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053E" w:rsidRDefault="00B46BA4">
      <w:pPr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14.35pt;width:50.6pt;height:60.3pt;z-index:1;mso-wrap-distance-left:0;mso-wrap-distance-right:0;mso-position-horizontal:center" filled="t">
            <v:fill color2="black"/>
            <v:imagedata r:id="rId7" o:title=""/>
            <w10:wrap type="topAndBottom"/>
          </v:shape>
        </w:pict>
      </w:r>
    </w:p>
    <w:p w:rsidR="008730C3" w:rsidRDefault="008730C3">
      <w:pPr>
        <w:pStyle w:val="4"/>
        <w:spacing w:before="0" w:after="0" w:line="240" w:lineRule="atLeast"/>
        <w:jc w:val="center"/>
        <w:rPr>
          <w:bCs w:val="0"/>
        </w:rPr>
      </w:pPr>
    </w:p>
    <w:p w:rsidR="0072053E" w:rsidRPr="00993E55" w:rsidRDefault="0072053E">
      <w:pPr>
        <w:pStyle w:val="4"/>
        <w:spacing w:before="0" w:after="0" w:line="240" w:lineRule="atLeast"/>
        <w:jc w:val="center"/>
        <w:rPr>
          <w:sz w:val="27"/>
          <w:szCs w:val="27"/>
        </w:rPr>
      </w:pPr>
      <w:r w:rsidRPr="00993E55">
        <w:rPr>
          <w:bCs w:val="0"/>
          <w:sz w:val="27"/>
          <w:szCs w:val="27"/>
        </w:rPr>
        <w:t>ПОСТАНОВЛЕНИЕ</w:t>
      </w:r>
    </w:p>
    <w:p w:rsidR="008730C3" w:rsidRPr="00993E55" w:rsidRDefault="008730C3">
      <w:pPr>
        <w:spacing w:line="240" w:lineRule="atLeast"/>
        <w:jc w:val="center"/>
        <w:rPr>
          <w:b/>
          <w:sz w:val="27"/>
          <w:szCs w:val="27"/>
        </w:rPr>
      </w:pPr>
    </w:p>
    <w:p w:rsidR="0072053E" w:rsidRPr="00993E55" w:rsidRDefault="0072053E">
      <w:pPr>
        <w:spacing w:line="240" w:lineRule="atLeast"/>
        <w:jc w:val="center"/>
        <w:rPr>
          <w:b/>
          <w:bCs/>
          <w:sz w:val="27"/>
          <w:szCs w:val="27"/>
        </w:rPr>
      </w:pPr>
      <w:r w:rsidRPr="00993E55">
        <w:rPr>
          <w:b/>
          <w:sz w:val="27"/>
          <w:szCs w:val="27"/>
        </w:rPr>
        <w:t>Местной администрации муниципального образования</w:t>
      </w:r>
    </w:p>
    <w:p w:rsidR="0072053E" w:rsidRPr="00993E55" w:rsidRDefault="0072053E">
      <w:pPr>
        <w:pStyle w:val="4"/>
        <w:spacing w:before="0" w:after="0" w:line="240" w:lineRule="atLeast"/>
        <w:jc w:val="center"/>
        <w:rPr>
          <w:bCs w:val="0"/>
          <w:sz w:val="27"/>
          <w:szCs w:val="27"/>
        </w:rPr>
      </w:pPr>
      <w:proofErr w:type="spellStart"/>
      <w:r w:rsidRPr="00993E55">
        <w:rPr>
          <w:bCs w:val="0"/>
          <w:sz w:val="27"/>
          <w:szCs w:val="27"/>
        </w:rPr>
        <w:t>Оржицкое</w:t>
      </w:r>
      <w:proofErr w:type="spellEnd"/>
      <w:r w:rsidRPr="00993E55">
        <w:rPr>
          <w:bCs w:val="0"/>
          <w:sz w:val="27"/>
          <w:szCs w:val="27"/>
        </w:rPr>
        <w:t xml:space="preserve"> сельское поселение муниципального образования </w:t>
      </w:r>
    </w:p>
    <w:p w:rsidR="0072053E" w:rsidRPr="00993E55" w:rsidRDefault="0072053E">
      <w:pPr>
        <w:pStyle w:val="4"/>
        <w:spacing w:before="0" w:after="0" w:line="240" w:lineRule="atLeast"/>
        <w:jc w:val="center"/>
        <w:rPr>
          <w:sz w:val="27"/>
          <w:szCs w:val="27"/>
        </w:rPr>
      </w:pPr>
      <w:r w:rsidRPr="00993E55">
        <w:rPr>
          <w:bCs w:val="0"/>
          <w:sz w:val="27"/>
          <w:szCs w:val="27"/>
        </w:rPr>
        <w:t>Ломоносовского муниципального района Ленинградской области</w:t>
      </w:r>
    </w:p>
    <w:p w:rsidR="0072053E" w:rsidRPr="00993E55" w:rsidRDefault="0072053E">
      <w:pPr>
        <w:pStyle w:val="13"/>
        <w:rPr>
          <w:sz w:val="27"/>
          <w:szCs w:val="27"/>
        </w:rPr>
      </w:pPr>
    </w:p>
    <w:p w:rsidR="0072053E" w:rsidRPr="00993E55" w:rsidRDefault="00213C57">
      <w:pPr>
        <w:pStyle w:val="13"/>
        <w:jc w:val="left"/>
        <w:rPr>
          <w:sz w:val="27"/>
          <w:szCs w:val="27"/>
        </w:rPr>
      </w:pPr>
      <w:r>
        <w:rPr>
          <w:sz w:val="27"/>
          <w:szCs w:val="27"/>
        </w:rPr>
        <w:t>19.09</w:t>
      </w:r>
      <w:bookmarkStart w:id="0" w:name="_GoBack"/>
      <w:bookmarkEnd w:id="0"/>
      <w:r w:rsidR="00993E55" w:rsidRPr="00993E55">
        <w:rPr>
          <w:sz w:val="27"/>
          <w:szCs w:val="27"/>
        </w:rPr>
        <w:t>.2024г.</w:t>
      </w:r>
      <w:r w:rsidR="0072053E" w:rsidRPr="00993E55">
        <w:rPr>
          <w:sz w:val="27"/>
          <w:szCs w:val="27"/>
        </w:rPr>
        <w:t xml:space="preserve">                                                                                                       </w:t>
      </w:r>
      <w:r w:rsidR="008730C3" w:rsidRPr="00993E55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   № 151</w:t>
      </w:r>
    </w:p>
    <w:p w:rsidR="0072053E" w:rsidRPr="00993E55" w:rsidRDefault="0072053E" w:rsidP="008730C3">
      <w:pPr>
        <w:jc w:val="both"/>
        <w:rPr>
          <w:b/>
          <w:sz w:val="27"/>
          <w:szCs w:val="27"/>
        </w:rPr>
      </w:pPr>
    </w:p>
    <w:p w:rsidR="0072053E" w:rsidRPr="00722AF3" w:rsidRDefault="0095577F" w:rsidP="00722AF3">
      <w:pPr>
        <w:widowControl w:val="0"/>
        <w:autoSpaceDE w:val="0"/>
        <w:autoSpaceDN w:val="0"/>
        <w:adjustRightInd w:val="0"/>
        <w:spacing w:after="120"/>
        <w:ind w:left="-142"/>
        <w:outlineLvl w:val="0"/>
        <w:rPr>
          <w:b/>
          <w:bCs/>
          <w:sz w:val="27"/>
          <w:szCs w:val="27"/>
        </w:rPr>
      </w:pPr>
      <w:r>
        <w:rPr>
          <w:b/>
          <w:sz w:val="27"/>
          <w:szCs w:val="27"/>
        </w:rPr>
        <w:t xml:space="preserve">   </w:t>
      </w:r>
      <w:r w:rsidR="008730C3" w:rsidRPr="00993E55">
        <w:rPr>
          <w:b/>
          <w:sz w:val="27"/>
          <w:szCs w:val="27"/>
        </w:rPr>
        <w:t>О</w:t>
      </w:r>
      <w:r>
        <w:rPr>
          <w:b/>
          <w:sz w:val="27"/>
          <w:szCs w:val="27"/>
        </w:rPr>
        <w:t>б</w:t>
      </w:r>
      <w:r w:rsidR="008730C3" w:rsidRPr="00993E55">
        <w:rPr>
          <w:b/>
          <w:sz w:val="27"/>
          <w:szCs w:val="27"/>
        </w:rPr>
        <w:t xml:space="preserve"> </w:t>
      </w:r>
      <w:r>
        <w:rPr>
          <w:b/>
          <w:sz w:val="27"/>
          <w:szCs w:val="27"/>
        </w:rPr>
        <w:t xml:space="preserve">отмене постановления </w:t>
      </w:r>
      <w:r w:rsidRPr="00993E55">
        <w:rPr>
          <w:b/>
          <w:sz w:val="27"/>
          <w:szCs w:val="27"/>
        </w:rPr>
        <w:t>№</w:t>
      </w:r>
      <w:r>
        <w:rPr>
          <w:b/>
          <w:sz w:val="27"/>
          <w:szCs w:val="27"/>
        </w:rPr>
        <w:t xml:space="preserve"> 171</w:t>
      </w:r>
      <w:r w:rsidRPr="00993E55">
        <w:rPr>
          <w:b/>
          <w:sz w:val="27"/>
          <w:szCs w:val="27"/>
        </w:rPr>
        <w:t xml:space="preserve"> </w:t>
      </w:r>
      <w:r w:rsidR="008730C3" w:rsidRPr="00993E55">
        <w:rPr>
          <w:b/>
          <w:sz w:val="27"/>
          <w:szCs w:val="27"/>
        </w:rPr>
        <w:t>от</w:t>
      </w:r>
      <w:r w:rsidR="001C2EC8">
        <w:rPr>
          <w:b/>
          <w:sz w:val="27"/>
          <w:szCs w:val="27"/>
        </w:rPr>
        <w:t xml:space="preserve"> 24.10.2023 </w:t>
      </w:r>
      <w:r>
        <w:rPr>
          <w:b/>
          <w:sz w:val="27"/>
          <w:szCs w:val="27"/>
        </w:rPr>
        <w:t>года «</w:t>
      </w:r>
      <w:r>
        <w:rPr>
          <w:b/>
          <w:bCs/>
          <w:sz w:val="27"/>
          <w:szCs w:val="27"/>
        </w:rPr>
        <w:t>Установление соответствия</w:t>
      </w:r>
      <w:r w:rsidR="001C2EC8" w:rsidRPr="001C2EC8">
        <w:rPr>
          <w:b/>
          <w:bCs/>
          <w:sz w:val="27"/>
          <w:szCs w:val="27"/>
        </w:rPr>
        <w:t xml:space="preserve"> разрешенного использования земельного участка классификатору видов разрешенного использования земельных участков на территории МО </w:t>
      </w:r>
      <w:proofErr w:type="spellStart"/>
      <w:r w:rsidR="001C2EC8" w:rsidRPr="001C2EC8">
        <w:rPr>
          <w:b/>
          <w:bCs/>
          <w:sz w:val="27"/>
          <w:szCs w:val="27"/>
        </w:rPr>
        <w:t>Оржицкое</w:t>
      </w:r>
      <w:proofErr w:type="spellEnd"/>
      <w:r w:rsidR="001C2EC8" w:rsidRPr="001C2EC8">
        <w:rPr>
          <w:b/>
          <w:bCs/>
          <w:sz w:val="27"/>
          <w:szCs w:val="27"/>
        </w:rPr>
        <w:t xml:space="preserve"> сельское поселение Ломоносовского муниципального района Ленинградской области»</w:t>
      </w:r>
    </w:p>
    <w:p w:rsidR="001C2EC8" w:rsidRPr="00260DCA" w:rsidRDefault="00A62361" w:rsidP="00A62361">
      <w:pPr>
        <w:pStyle w:val="afa"/>
        <w:ind w:left="0"/>
        <w:jc w:val="both"/>
        <w:rPr>
          <w:sz w:val="27"/>
          <w:szCs w:val="27"/>
        </w:rPr>
      </w:pPr>
      <w:r>
        <w:rPr>
          <w:sz w:val="27"/>
          <w:szCs w:val="27"/>
        </w:rPr>
        <w:t>На основании Федерального закона</w:t>
      </w:r>
      <w:r w:rsidR="001C2EC8" w:rsidRPr="00260DCA">
        <w:rPr>
          <w:sz w:val="27"/>
          <w:szCs w:val="27"/>
        </w:rPr>
        <w:t xml:space="preserve"> от 27.07.2010г. № 210-ФЗ «Об организации предоставления государственных и муниципальных услуг», Федеральным законом от 06.10.2003г.  № 131-ФЗ «Об общих принципах организации местного самоуправления в Российской Федераци</w:t>
      </w:r>
      <w:r>
        <w:rPr>
          <w:sz w:val="27"/>
          <w:szCs w:val="27"/>
        </w:rPr>
        <w:t xml:space="preserve">и», Уставом </w:t>
      </w:r>
      <w:proofErr w:type="spellStart"/>
      <w:r w:rsidR="001C2EC8" w:rsidRPr="00260DCA">
        <w:rPr>
          <w:sz w:val="27"/>
          <w:szCs w:val="27"/>
        </w:rPr>
        <w:t>Оржицкого</w:t>
      </w:r>
      <w:proofErr w:type="spellEnd"/>
      <w:r w:rsidR="001C2EC8" w:rsidRPr="00260DCA">
        <w:rPr>
          <w:sz w:val="27"/>
          <w:szCs w:val="27"/>
        </w:rPr>
        <w:t xml:space="preserve"> сельского поселения</w:t>
      </w:r>
      <w:r>
        <w:rPr>
          <w:sz w:val="27"/>
          <w:szCs w:val="27"/>
        </w:rPr>
        <w:t xml:space="preserve"> Ломоносовского муниципального района Ленинградской области, местная администрация </w:t>
      </w:r>
      <w:r w:rsidRPr="00A62361">
        <w:rPr>
          <w:b/>
          <w:sz w:val="28"/>
          <w:szCs w:val="27"/>
        </w:rPr>
        <w:t>постановляет</w:t>
      </w:r>
      <w:r w:rsidR="001C2EC8" w:rsidRPr="00A62361">
        <w:rPr>
          <w:b/>
          <w:sz w:val="28"/>
          <w:szCs w:val="27"/>
        </w:rPr>
        <w:t>:</w:t>
      </w:r>
    </w:p>
    <w:p w:rsidR="00A62361" w:rsidRDefault="001C2EC8" w:rsidP="00A62361">
      <w:pPr>
        <w:contextualSpacing/>
        <w:jc w:val="both"/>
        <w:rPr>
          <w:rFonts w:eastAsia="SimSun;宋体"/>
          <w:sz w:val="27"/>
          <w:szCs w:val="27"/>
        </w:rPr>
      </w:pPr>
      <w:r w:rsidRPr="001C2EC8">
        <w:rPr>
          <w:rFonts w:eastAsia="SimSun;宋体"/>
          <w:sz w:val="27"/>
          <w:szCs w:val="27"/>
        </w:rPr>
        <w:t xml:space="preserve">           1. </w:t>
      </w:r>
      <w:r w:rsidR="00A62361">
        <w:rPr>
          <w:rFonts w:eastAsia="SimSun;宋体"/>
          <w:sz w:val="27"/>
          <w:szCs w:val="27"/>
        </w:rPr>
        <w:t xml:space="preserve">Отменить </w:t>
      </w:r>
      <w:r w:rsidR="00A62361" w:rsidRPr="001C2EC8">
        <w:rPr>
          <w:rFonts w:eastAsia="SimSun;宋体"/>
          <w:sz w:val="27"/>
          <w:szCs w:val="27"/>
        </w:rPr>
        <w:t>Постановление</w:t>
      </w:r>
      <w:r w:rsidR="00A62361">
        <w:rPr>
          <w:rFonts w:eastAsia="SimSun;宋体"/>
          <w:sz w:val="27"/>
          <w:szCs w:val="27"/>
        </w:rPr>
        <w:t xml:space="preserve"> администрации </w:t>
      </w:r>
      <w:r w:rsidRPr="001C2EC8">
        <w:rPr>
          <w:rFonts w:eastAsia="SimSun;宋体"/>
          <w:sz w:val="27"/>
          <w:szCs w:val="27"/>
        </w:rPr>
        <w:t xml:space="preserve">№ 171 от 24.10.2023 года </w:t>
      </w:r>
      <w:r w:rsidRPr="001C2EC8">
        <w:rPr>
          <w:sz w:val="27"/>
          <w:szCs w:val="27"/>
          <w:lang w:eastAsia="ar-SA"/>
        </w:rPr>
        <w:t xml:space="preserve">«Установление соответствия разрешенного использования земельного участка классификатору видов разрешенного использования земельных участков на территории МО </w:t>
      </w:r>
      <w:proofErr w:type="spellStart"/>
      <w:r w:rsidRPr="001C2EC8">
        <w:rPr>
          <w:sz w:val="27"/>
          <w:szCs w:val="27"/>
          <w:lang w:eastAsia="ar-SA"/>
        </w:rPr>
        <w:t>Оржицкое</w:t>
      </w:r>
      <w:proofErr w:type="spellEnd"/>
      <w:r w:rsidRPr="001C2EC8">
        <w:rPr>
          <w:sz w:val="27"/>
          <w:szCs w:val="27"/>
          <w:lang w:eastAsia="ar-SA"/>
        </w:rPr>
        <w:t xml:space="preserve"> сельское поселение Ломоносовского муниципального района Ленинградской области» </w:t>
      </w:r>
      <w:r w:rsidRPr="001C2EC8">
        <w:rPr>
          <w:rFonts w:eastAsia="SimSun;宋体"/>
          <w:sz w:val="27"/>
          <w:szCs w:val="27"/>
        </w:rPr>
        <w:t>согласно Приложению №1</w:t>
      </w:r>
      <w:r w:rsidR="009E1927">
        <w:rPr>
          <w:rFonts w:eastAsia="SimSun;宋体"/>
          <w:sz w:val="27"/>
          <w:szCs w:val="27"/>
        </w:rPr>
        <w:t>.</w:t>
      </w:r>
    </w:p>
    <w:p w:rsidR="00A62361" w:rsidRDefault="00A62361" w:rsidP="00A62361">
      <w:pPr>
        <w:spacing w:line="120" w:lineRule="auto"/>
        <w:contextualSpacing/>
        <w:jc w:val="both"/>
        <w:rPr>
          <w:rFonts w:eastAsia="SimSun;宋体"/>
          <w:sz w:val="27"/>
          <w:szCs w:val="27"/>
        </w:rPr>
      </w:pPr>
    </w:p>
    <w:p w:rsidR="00A62361" w:rsidRPr="001C2EC8" w:rsidRDefault="00722AF3" w:rsidP="00A62361">
      <w:pPr>
        <w:spacing w:after="120"/>
        <w:contextualSpacing/>
        <w:jc w:val="both"/>
        <w:rPr>
          <w:sz w:val="27"/>
          <w:szCs w:val="27"/>
        </w:rPr>
      </w:pPr>
      <w:r>
        <w:rPr>
          <w:rFonts w:eastAsia="SimSun;宋体"/>
          <w:sz w:val="27"/>
          <w:szCs w:val="27"/>
        </w:rPr>
        <w:t xml:space="preserve">           2.  </w:t>
      </w:r>
      <w:r w:rsidR="00A62361">
        <w:rPr>
          <w:rFonts w:eastAsia="SimSun;宋体"/>
          <w:sz w:val="27"/>
          <w:szCs w:val="27"/>
        </w:rPr>
        <w:t>Исключить муниципальную услугу из Реестра государственных и муниципальных услуг Ленинградской области.</w:t>
      </w:r>
    </w:p>
    <w:p w:rsidR="001C2EC8" w:rsidRPr="00260DCA" w:rsidRDefault="00722AF3" w:rsidP="00722AF3">
      <w:pPr>
        <w:pStyle w:val="aff2"/>
        <w:spacing w:after="0"/>
        <w:ind w:left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       3</w:t>
      </w:r>
      <w:r w:rsidR="001C2EC8" w:rsidRPr="00260DCA">
        <w:rPr>
          <w:rFonts w:ascii="Times New Roman" w:hAnsi="Times New Roman"/>
          <w:sz w:val="27"/>
          <w:szCs w:val="27"/>
        </w:rPr>
        <w:t xml:space="preserve">. Разместить настоящее постановление на официальном сайте муниципального образования </w:t>
      </w:r>
      <w:proofErr w:type="spellStart"/>
      <w:r w:rsidR="001C2EC8" w:rsidRPr="00260DCA">
        <w:rPr>
          <w:rFonts w:ascii="Times New Roman" w:hAnsi="Times New Roman"/>
          <w:sz w:val="27"/>
          <w:szCs w:val="27"/>
        </w:rPr>
        <w:t>Оржицкое</w:t>
      </w:r>
      <w:proofErr w:type="spellEnd"/>
      <w:r w:rsidR="001C2EC8" w:rsidRPr="00260DCA">
        <w:rPr>
          <w:rFonts w:ascii="Times New Roman" w:hAnsi="Times New Roman"/>
          <w:sz w:val="27"/>
          <w:szCs w:val="27"/>
        </w:rPr>
        <w:t xml:space="preserve"> сельское поселение в информационно-телекоммуникационной сети Интернет.</w:t>
      </w:r>
    </w:p>
    <w:p w:rsidR="001C2EC8" w:rsidRPr="00260DCA" w:rsidRDefault="00722AF3" w:rsidP="001C2EC8">
      <w:pPr>
        <w:pStyle w:val="aff2"/>
        <w:spacing w:after="0"/>
        <w:ind w:left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      4</w:t>
      </w:r>
      <w:r w:rsidR="001C2EC8" w:rsidRPr="00260DCA">
        <w:rPr>
          <w:rFonts w:ascii="Times New Roman" w:hAnsi="Times New Roman"/>
          <w:sz w:val="27"/>
          <w:szCs w:val="27"/>
        </w:rPr>
        <w:t>.   Настоящее постановление вступает в силу с момента его официального опубликования.</w:t>
      </w:r>
    </w:p>
    <w:p w:rsidR="001C2EC8" w:rsidRPr="00260DCA" w:rsidRDefault="00722AF3" w:rsidP="001C2EC8">
      <w:pPr>
        <w:pStyle w:val="aff2"/>
        <w:spacing w:after="0"/>
        <w:ind w:left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      5</w:t>
      </w:r>
      <w:r w:rsidR="001C2EC8" w:rsidRPr="00260DCA">
        <w:rPr>
          <w:rFonts w:ascii="Times New Roman" w:hAnsi="Times New Roman"/>
          <w:sz w:val="27"/>
          <w:szCs w:val="27"/>
        </w:rPr>
        <w:t>.     Контроль за исполнением настоящего постановления оставляю за собой.</w:t>
      </w:r>
    </w:p>
    <w:p w:rsidR="001C2EC8" w:rsidRPr="00260DCA" w:rsidRDefault="001C2EC8" w:rsidP="001C2EC8">
      <w:pPr>
        <w:ind w:firstLine="567"/>
        <w:jc w:val="both"/>
        <w:rPr>
          <w:sz w:val="27"/>
          <w:szCs w:val="27"/>
        </w:rPr>
      </w:pPr>
    </w:p>
    <w:p w:rsidR="001C2EC8" w:rsidRPr="00260DCA" w:rsidRDefault="001C2EC8" w:rsidP="001C2EC8">
      <w:pPr>
        <w:rPr>
          <w:sz w:val="27"/>
          <w:szCs w:val="27"/>
        </w:rPr>
      </w:pPr>
    </w:p>
    <w:p w:rsidR="001C2EC8" w:rsidRPr="00260DCA" w:rsidRDefault="001C2EC8" w:rsidP="001C2EC8">
      <w:pPr>
        <w:rPr>
          <w:sz w:val="27"/>
          <w:szCs w:val="27"/>
        </w:rPr>
      </w:pPr>
    </w:p>
    <w:p w:rsidR="0072053E" w:rsidRPr="00993E55" w:rsidRDefault="001C2EC8" w:rsidP="00722AF3">
      <w:pPr>
        <w:rPr>
          <w:sz w:val="27"/>
          <w:szCs w:val="27"/>
        </w:rPr>
      </w:pPr>
      <w:r w:rsidRPr="00260DCA">
        <w:rPr>
          <w:sz w:val="27"/>
          <w:szCs w:val="27"/>
        </w:rPr>
        <w:t xml:space="preserve">Глава </w:t>
      </w:r>
      <w:proofErr w:type="spellStart"/>
      <w:r w:rsidRPr="00260DCA">
        <w:rPr>
          <w:sz w:val="27"/>
          <w:szCs w:val="27"/>
        </w:rPr>
        <w:t>Оржицкого</w:t>
      </w:r>
      <w:proofErr w:type="spellEnd"/>
      <w:r w:rsidRPr="00260DCA">
        <w:rPr>
          <w:sz w:val="27"/>
          <w:szCs w:val="27"/>
        </w:rPr>
        <w:t xml:space="preserve"> сельского поселения                                               </w:t>
      </w:r>
      <w:proofErr w:type="spellStart"/>
      <w:r w:rsidRPr="00260DCA">
        <w:rPr>
          <w:sz w:val="27"/>
          <w:szCs w:val="27"/>
        </w:rPr>
        <w:t>Л.П.Глазунова</w:t>
      </w:r>
      <w:proofErr w:type="spellEnd"/>
      <w:r w:rsidR="0072053E" w:rsidRPr="00993E55">
        <w:rPr>
          <w:sz w:val="27"/>
          <w:szCs w:val="27"/>
        </w:rPr>
        <w:t xml:space="preserve"> </w:t>
      </w:r>
    </w:p>
    <w:p w:rsidR="0072053E" w:rsidRPr="00993E55" w:rsidRDefault="0072053E">
      <w:pPr>
        <w:ind w:left="709" w:firstLine="709"/>
        <w:jc w:val="both"/>
        <w:rPr>
          <w:sz w:val="27"/>
          <w:szCs w:val="27"/>
        </w:rPr>
      </w:pPr>
    </w:p>
    <w:p w:rsidR="0072053E" w:rsidRPr="00993E55" w:rsidRDefault="0072053E">
      <w:pPr>
        <w:ind w:left="709" w:firstLine="709"/>
        <w:jc w:val="both"/>
        <w:rPr>
          <w:sz w:val="27"/>
          <w:szCs w:val="27"/>
        </w:rPr>
      </w:pPr>
    </w:p>
    <w:p w:rsidR="0072053E" w:rsidRPr="00993E55" w:rsidRDefault="0072053E">
      <w:pPr>
        <w:ind w:left="709" w:firstLine="709"/>
        <w:jc w:val="both"/>
        <w:rPr>
          <w:sz w:val="27"/>
          <w:szCs w:val="27"/>
        </w:rPr>
      </w:pPr>
    </w:p>
    <w:p w:rsidR="0072053E" w:rsidRDefault="0072053E">
      <w:pPr>
        <w:ind w:left="709" w:firstLine="709"/>
        <w:jc w:val="both"/>
      </w:pPr>
    </w:p>
    <w:p w:rsidR="0072053E" w:rsidRDefault="0072053E">
      <w:pPr>
        <w:ind w:left="709" w:firstLine="709"/>
        <w:jc w:val="both"/>
      </w:pPr>
    </w:p>
    <w:p w:rsidR="0072053E" w:rsidRDefault="0072053E">
      <w:pPr>
        <w:ind w:left="709" w:firstLine="709"/>
        <w:jc w:val="both"/>
      </w:pPr>
    </w:p>
    <w:p w:rsidR="0072053E" w:rsidRDefault="0072053E">
      <w:pPr>
        <w:ind w:left="709" w:firstLine="709"/>
        <w:jc w:val="both"/>
      </w:pPr>
    </w:p>
    <w:sectPr w:rsidR="0072053E" w:rsidSect="0095577F">
      <w:headerReference w:type="default" r:id="rId8"/>
      <w:pgSz w:w="11906" w:h="16838"/>
      <w:pgMar w:top="426" w:right="991" w:bottom="993" w:left="993" w:header="708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6BA4" w:rsidRDefault="00B46BA4" w:rsidP="00297FCB">
      <w:r>
        <w:separator/>
      </w:r>
    </w:p>
  </w:endnote>
  <w:endnote w:type="continuationSeparator" w:id="0">
    <w:p w:rsidR="00B46BA4" w:rsidRDefault="00B46BA4" w:rsidP="00297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;宋体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6BA4" w:rsidRDefault="00B46BA4" w:rsidP="00297FCB">
      <w:r>
        <w:separator/>
      </w:r>
    </w:p>
  </w:footnote>
  <w:footnote w:type="continuationSeparator" w:id="0">
    <w:p w:rsidR="00B46BA4" w:rsidRDefault="00B46BA4" w:rsidP="00297F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53E" w:rsidRDefault="00B46BA4">
    <w:pPr>
      <w:pStyle w:val="a8"/>
      <w:ind w:right="360"/>
    </w:pPr>
    <w:r>
      <w:rPr>
        <w:noProof/>
      </w:rPr>
      <w:pict>
        <v:rect id="Врезка1" o:spid="_x0000_s2049" style="position:absolute;margin-left:106.35pt;margin-top:.05pt;width:1.25pt;height:13.65pt;z-index:1;mso-position-horizontal:right;mso-position-horizontal-relative:margin" filled="f" stroked="f" strokecolor="#3465a4">
          <v:fill o:detectmouseclick="t"/>
          <v:stroke joinstyle="round"/>
          <v:textbox style="mso-next-textbox:#Врезка1">
            <w:txbxContent>
              <w:p w:rsidR="0072053E" w:rsidRDefault="0072053E">
                <w:pPr>
                  <w:pStyle w:val="a8"/>
                  <w:rPr>
                    <w:color w:val="000000"/>
                  </w:rPr>
                </w:pPr>
              </w:p>
            </w:txbxContent>
          </v:textbox>
          <w10:wrap anchorx="margin"/>
        </v:rect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9B3E91"/>
    <w:multiLevelType w:val="multilevel"/>
    <w:tmpl w:val="A5A429C6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 w15:restartNumberingAfterBreak="0">
    <w:nsid w:val="7EF01F59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7FCB"/>
    <w:rsid w:val="00027EDA"/>
    <w:rsid w:val="001266E9"/>
    <w:rsid w:val="001C2EC8"/>
    <w:rsid w:val="00213C57"/>
    <w:rsid w:val="00286ED6"/>
    <w:rsid w:val="00297FCB"/>
    <w:rsid w:val="002E67F5"/>
    <w:rsid w:val="00313B2D"/>
    <w:rsid w:val="00343CA5"/>
    <w:rsid w:val="004027A3"/>
    <w:rsid w:val="005F7641"/>
    <w:rsid w:val="0072053E"/>
    <w:rsid w:val="00722AF3"/>
    <w:rsid w:val="00824B63"/>
    <w:rsid w:val="008252F5"/>
    <w:rsid w:val="008730C3"/>
    <w:rsid w:val="008E2C94"/>
    <w:rsid w:val="00931012"/>
    <w:rsid w:val="0095577F"/>
    <w:rsid w:val="00993E55"/>
    <w:rsid w:val="009E1927"/>
    <w:rsid w:val="00A62361"/>
    <w:rsid w:val="00A627AC"/>
    <w:rsid w:val="00AB657A"/>
    <w:rsid w:val="00B46BA4"/>
    <w:rsid w:val="00B86D38"/>
    <w:rsid w:val="00C057F4"/>
    <w:rsid w:val="00C10F10"/>
    <w:rsid w:val="00C12493"/>
    <w:rsid w:val="00DB632F"/>
    <w:rsid w:val="00DE5034"/>
    <w:rsid w:val="00E543DD"/>
    <w:rsid w:val="00EC1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A26D490"/>
  <w15:docId w15:val="{D354166F-3C36-4878-B830-E6159721A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0" w:unhideWhenUsed="1" w:qFormat="1"/>
    <w:lsdException w:name="heading 4" w:uiPriority="0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line="360" w:lineRule="auto"/>
      <w:jc w:val="center"/>
      <w:outlineLvl w:val="0"/>
    </w:pPr>
    <w:rPr>
      <w:rFonts w:ascii="Tahoma" w:hAnsi="Tahoma"/>
      <w:b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locked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Tahoma" w:hAnsi="Tahoma" w:cs="Times New Roman"/>
      <w:b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a3">
    <w:name w:val="Заголовок Знак"/>
    <w:link w:val="a4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link w:val="a6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7">
    <w:name w:val="Верхний колонтитул Знак"/>
    <w:link w:val="a8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link w:val="aa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b">
    <w:name w:val="Текст выноски Знак"/>
    <w:link w:val="ac"/>
    <w:uiPriority w:val="99"/>
    <w:semiHidden/>
    <w:locked/>
    <w:rPr>
      <w:rFonts w:ascii="Tahoma" w:hAnsi="Tahoma" w:cs="Tahoma"/>
      <w:sz w:val="16"/>
      <w:szCs w:val="16"/>
      <w:lang w:eastAsia="ru-RU"/>
    </w:rPr>
  </w:style>
  <w:style w:type="character" w:styleId="ad">
    <w:name w:val="page number"/>
    <w:uiPriority w:val="99"/>
    <w:rPr>
      <w:rFonts w:cs="Times New Roman"/>
    </w:rPr>
  </w:style>
  <w:style w:type="character" w:styleId="ae">
    <w:name w:val="Strong"/>
    <w:uiPriority w:val="99"/>
    <w:qFormat/>
    <w:rPr>
      <w:rFonts w:cs="Times New Roman"/>
      <w:b/>
    </w:rPr>
  </w:style>
  <w:style w:type="character" w:customStyle="1" w:styleId="af">
    <w:name w:val="Текст сноски Знак"/>
    <w:link w:val="af0"/>
    <w:uiPriority w:val="99"/>
    <w:locked/>
    <w:rPr>
      <w:rFonts w:ascii="Arial" w:hAnsi="Arial" w:cs="Times New Roman"/>
      <w:sz w:val="20"/>
      <w:szCs w:val="20"/>
      <w:lang w:eastAsia="ru-RU"/>
    </w:rPr>
  </w:style>
  <w:style w:type="character" w:customStyle="1" w:styleId="af1">
    <w:name w:val="Привязка сноски"/>
    <w:uiPriority w:val="99"/>
    <w:rsid w:val="00297FCB"/>
    <w:rPr>
      <w:vertAlign w:val="superscript"/>
    </w:rPr>
  </w:style>
  <w:style w:type="character" w:customStyle="1" w:styleId="FootnoteCharacters">
    <w:name w:val="Footnote Characters"/>
    <w:uiPriority w:val="99"/>
    <w:rPr>
      <w:rFonts w:cs="Times New Roman"/>
      <w:vertAlign w:val="superscript"/>
    </w:rPr>
  </w:style>
  <w:style w:type="character" w:styleId="af2">
    <w:name w:val="annotation reference"/>
    <w:uiPriority w:val="99"/>
    <w:rPr>
      <w:rFonts w:cs="Times New Roman"/>
      <w:sz w:val="16"/>
    </w:rPr>
  </w:style>
  <w:style w:type="character" w:customStyle="1" w:styleId="af3">
    <w:name w:val="Текст примечания Знак"/>
    <w:link w:val="af4"/>
    <w:uiPriority w:val="99"/>
    <w:locked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5">
    <w:name w:val="Тема примечания Знак"/>
    <w:link w:val="af6"/>
    <w:uiPriority w:val="99"/>
    <w:locked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-">
    <w:name w:val="Интернет-ссылка"/>
    <w:uiPriority w:val="99"/>
    <w:rPr>
      <w:rFonts w:cs="Times New Roman"/>
      <w:color w:val="0000FF"/>
      <w:u w:val="single"/>
    </w:rPr>
  </w:style>
  <w:style w:type="character" w:customStyle="1" w:styleId="af7">
    <w:name w:val="Текст Знак"/>
    <w:link w:val="af8"/>
    <w:uiPriority w:val="99"/>
    <w:locked/>
    <w:rPr>
      <w:rFonts w:ascii="Courier New" w:hAnsi="Courier New" w:cs="Times New Roman"/>
      <w:sz w:val="20"/>
      <w:szCs w:val="20"/>
      <w:lang w:eastAsia="ru-RU"/>
    </w:rPr>
  </w:style>
  <w:style w:type="character" w:customStyle="1" w:styleId="HTML">
    <w:name w:val="Стандартный HTML Знак"/>
    <w:link w:val="HTML0"/>
    <w:uiPriority w:val="99"/>
    <w:locked/>
    <w:rPr>
      <w:rFonts w:ascii="Courier New" w:hAnsi="Courier New" w:cs="Times New Roman"/>
      <w:sz w:val="20"/>
      <w:szCs w:val="20"/>
      <w:lang w:eastAsia="ru-RU"/>
    </w:rPr>
  </w:style>
  <w:style w:type="character" w:customStyle="1" w:styleId="s103">
    <w:name w:val="s_103"/>
    <w:uiPriority w:val="99"/>
    <w:rPr>
      <w:b/>
      <w:color w:val="000080"/>
    </w:rPr>
  </w:style>
  <w:style w:type="character" w:customStyle="1" w:styleId="af9">
    <w:name w:val="Основной текст с отступом Знак"/>
    <w:link w:val="afa"/>
    <w:uiPriority w:val="99"/>
    <w:semiHidden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fb">
    <w:name w:val="Подзаголовок Знак"/>
    <w:link w:val="afc"/>
    <w:uiPriority w:val="99"/>
    <w:locked/>
    <w:rPr>
      <w:rFonts w:ascii="Cambria" w:hAnsi="Cambria" w:cs="Times New Roman"/>
      <w:sz w:val="24"/>
      <w:szCs w:val="24"/>
    </w:rPr>
  </w:style>
  <w:style w:type="paragraph" w:customStyle="1" w:styleId="11">
    <w:name w:val="Заголовок1"/>
    <w:basedOn w:val="a"/>
    <w:next w:val="a6"/>
    <w:uiPriority w:val="99"/>
    <w:rsid w:val="00297FC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uiPriority w:val="99"/>
    <w:pPr>
      <w:jc w:val="both"/>
    </w:pPr>
    <w:rPr>
      <w:sz w:val="28"/>
    </w:rPr>
  </w:style>
  <w:style w:type="character" w:customStyle="1" w:styleId="BodyTextChar1">
    <w:name w:val="Body Text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styleId="afd">
    <w:name w:val="List"/>
    <w:basedOn w:val="a6"/>
    <w:uiPriority w:val="99"/>
    <w:rsid w:val="00297FCB"/>
    <w:rPr>
      <w:rFonts w:cs="Mangal"/>
    </w:rPr>
  </w:style>
  <w:style w:type="paragraph" w:styleId="afe">
    <w:name w:val="caption"/>
    <w:basedOn w:val="a"/>
    <w:uiPriority w:val="99"/>
    <w:qFormat/>
    <w:rsid w:val="00297FCB"/>
    <w:pPr>
      <w:suppressLineNumbers/>
      <w:spacing w:before="120" w:after="120"/>
    </w:pPr>
    <w:rPr>
      <w:rFonts w:cs="Mangal"/>
      <w:i/>
      <w:iCs/>
    </w:rPr>
  </w:style>
  <w:style w:type="paragraph" w:styleId="12">
    <w:name w:val="index 1"/>
    <w:basedOn w:val="a"/>
    <w:next w:val="a"/>
    <w:autoRedefine/>
    <w:uiPriority w:val="99"/>
    <w:semiHidden/>
    <w:pPr>
      <w:ind w:left="240" w:hanging="240"/>
    </w:pPr>
  </w:style>
  <w:style w:type="paragraph" w:styleId="aff">
    <w:name w:val="index heading"/>
    <w:basedOn w:val="a"/>
    <w:uiPriority w:val="99"/>
    <w:rsid w:val="00297FCB"/>
    <w:pPr>
      <w:suppressLineNumbers/>
    </w:pPr>
    <w:rPr>
      <w:rFonts w:cs="Mangal"/>
    </w:rPr>
  </w:style>
  <w:style w:type="paragraph" w:styleId="a4">
    <w:name w:val="Title"/>
    <w:basedOn w:val="a"/>
    <w:link w:val="a3"/>
    <w:uiPriority w:val="99"/>
    <w:qFormat/>
    <w:pPr>
      <w:jc w:val="center"/>
    </w:pPr>
    <w:rPr>
      <w:sz w:val="28"/>
    </w:rPr>
  </w:style>
  <w:style w:type="character" w:customStyle="1" w:styleId="TitleChar1">
    <w:name w:val="Title Char1"/>
    <w:uiPriority w:val="10"/>
    <w:rsid w:val="00186BE2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aff0">
    <w:name w:val="Верхний и нижний колонтитулы"/>
    <w:basedOn w:val="a"/>
    <w:uiPriority w:val="99"/>
    <w:rsid w:val="00297FCB"/>
  </w:style>
  <w:style w:type="paragraph" w:styleId="a8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customStyle="1" w:styleId="HeaderChar1">
    <w:name w:val="Header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9"/>
    <w:uiPriority w:val="99"/>
    <w:pPr>
      <w:tabs>
        <w:tab w:val="center" w:pos="4677"/>
        <w:tab w:val="right" w:pos="9355"/>
      </w:tabs>
    </w:pPr>
  </w:style>
  <w:style w:type="character" w:customStyle="1" w:styleId="FooterChar1">
    <w:name w:val="Footer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styleId="ac">
    <w:name w:val="Balloon Text"/>
    <w:basedOn w:val="a"/>
    <w:link w:val="ab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uiPriority w:val="99"/>
    <w:semiHidden/>
    <w:rsid w:val="00186BE2"/>
    <w:rPr>
      <w:rFonts w:ascii="Times New Roman" w:eastAsia="Times New Roman" w:hAnsi="Times New Roman"/>
      <w:sz w:val="0"/>
      <w:szCs w:val="0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</w:rPr>
  </w:style>
  <w:style w:type="paragraph" w:styleId="aff1">
    <w:name w:val="Normal (Web)"/>
    <w:basedOn w:val="a"/>
    <w:uiPriority w:val="99"/>
    <w:pPr>
      <w:spacing w:beforeAutospacing="1" w:afterAutospacing="1"/>
    </w:pPr>
    <w:rPr>
      <w:rFonts w:ascii="Verdana" w:hAnsi="Verdana"/>
      <w:color w:val="333366"/>
      <w:sz w:val="12"/>
      <w:szCs w:val="12"/>
    </w:rPr>
  </w:style>
  <w:style w:type="paragraph" w:customStyle="1" w:styleId="consplusnormal0">
    <w:name w:val="consplusnormal0"/>
    <w:basedOn w:val="a"/>
    <w:uiPriority w:val="99"/>
    <w:pPr>
      <w:spacing w:before="100" w:after="100"/>
      <w:ind w:firstLine="120"/>
    </w:pPr>
    <w:rPr>
      <w:rFonts w:ascii="Verdana" w:hAnsi="Verdana"/>
    </w:rPr>
  </w:style>
  <w:style w:type="paragraph" w:styleId="af0">
    <w:name w:val="footnote text"/>
    <w:basedOn w:val="a"/>
    <w:link w:val="af"/>
    <w:uiPriority w:val="99"/>
    <w:pPr>
      <w:widowControl w:val="0"/>
      <w:ind w:firstLine="720"/>
      <w:jc w:val="both"/>
    </w:pPr>
    <w:rPr>
      <w:rFonts w:ascii="Arial" w:hAnsi="Arial"/>
      <w:sz w:val="20"/>
      <w:szCs w:val="20"/>
    </w:rPr>
  </w:style>
  <w:style w:type="character" w:customStyle="1" w:styleId="FootnoteTextChar1">
    <w:name w:val="Footnote Text Char1"/>
    <w:uiPriority w:val="99"/>
    <w:semiHidden/>
    <w:rsid w:val="00186BE2"/>
    <w:rPr>
      <w:rFonts w:ascii="Times New Roman" w:eastAsia="Times New Roman" w:hAnsi="Times New Roman"/>
      <w:sz w:val="20"/>
      <w:szCs w:val="20"/>
    </w:rPr>
  </w:style>
  <w:style w:type="paragraph" w:styleId="af4">
    <w:name w:val="annotation text"/>
    <w:basedOn w:val="a"/>
    <w:link w:val="af3"/>
    <w:uiPriority w:val="99"/>
    <w:rPr>
      <w:sz w:val="20"/>
      <w:szCs w:val="20"/>
    </w:rPr>
  </w:style>
  <w:style w:type="character" w:customStyle="1" w:styleId="CommentTextChar1">
    <w:name w:val="Comment Text Char1"/>
    <w:uiPriority w:val="99"/>
    <w:semiHidden/>
    <w:rsid w:val="00186BE2"/>
    <w:rPr>
      <w:rFonts w:ascii="Times New Roman" w:eastAsia="Times New Roman" w:hAnsi="Times New Roman"/>
      <w:sz w:val="20"/>
      <w:szCs w:val="20"/>
    </w:rPr>
  </w:style>
  <w:style w:type="paragraph" w:styleId="af6">
    <w:name w:val="annotation subject"/>
    <w:basedOn w:val="af4"/>
    <w:next w:val="af4"/>
    <w:link w:val="af5"/>
    <w:uiPriority w:val="99"/>
    <w:rPr>
      <w:b/>
      <w:bCs/>
    </w:rPr>
  </w:style>
  <w:style w:type="character" w:customStyle="1" w:styleId="CommentSubjectChar1">
    <w:name w:val="Comment Subject Char1"/>
    <w:uiPriority w:val="99"/>
    <w:semiHidden/>
    <w:rsid w:val="00186BE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8">
    <w:name w:val="Plain Text"/>
    <w:basedOn w:val="a"/>
    <w:link w:val="af7"/>
    <w:uiPriority w:val="99"/>
    <w:rPr>
      <w:rFonts w:ascii="Courier New" w:hAnsi="Courier New"/>
      <w:sz w:val="20"/>
      <w:szCs w:val="20"/>
    </w:rPr>
  </w:style>
  <w:style w:type="character" w:customStyle="1" w:styleId="PlainTextChar1">
    <w:name w:val="Plain Text Char1"/>
    <w:uiPriority w:val="99"/>
    <w:semiHidden/>
    <w:rsid w:val="00186BE2"/>
    <w:rPr>
      <w:rFonts w:ascii="Courier New" w:eastAsia="Times New Roman" w:hAnsi="Courier New" w:cs="Courier New"/>
      <w:sz w:val="20"/>
      <w:szCs w:val="20"/>
    </w:rPr>
  </w:style>
  <w:style w:type="paragraph" w:styleId="HTML0">
    <w:name w:val="HTML Preformatted"/>
    <w:basedOn w:val="a"/>
    <w:link w:val="HTML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uiPriority w:val="99"/>
    <w:semiHidden/>
    <w:rsid w:val="00186BE2"/>
    <w:rPr>
      <w:rFonts w:ascii="Courier New" w:eastAsia="Times New Roman" w:hAnsi="Courier New" w:cs="Courier New"/>
      <w:sz w:val="20"/>
      <w:szCs w:val="20"/>
    </w:rPr>
  </w:style>
  <w:style w:type="paragraph" w:styleId="aff2">
    <w:name w:val="List Paragraph"/>
    <w:basedOn w:val="a"/>
    <w:uiPriority w:val="99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f3">
    <w:name w:val="Revision"/>
    <w:uiPriority w:val="99"/>
    <w:semiHidden/>
    <w:rPr>
      <w:rFonts w:ascii="Times New Roman" w:eastAsia="Times New Roman" w:hAnsi="Times New Roman"/>
      <w:sz w:val="24"/>
      <w:szCs w:val="24"/>
    </w:rPr>
  </w:style>
  <w:style w:type="paragraph" w:customStyle="1" w:styleId="ConsPlusTitle">
    <w:name w:val="ConsPlusTitle"/>
    <w:uiPriority w:val="99"/>
    <w:pPr>
      <w:widowControl w:val="0"/>
    </w:pPr>
    <w:rPr>
      <w:rFonts w:ascii="Arial" w:eastAsia="Times New Roman" w:hAnsi="Arial" w:cs="Arial"/>
      <w:b/>
      <w:bCs/>
    </w:rPr>
  </w:style>
  <w:style w:type="paragraph" w:customStyle="1" w:styleId="aff4">
    <w:name w:val="Название проектного документа"/>
    <w:basedOn w:val="a"/>
    <w:uiPriority w:val="99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paragraph" w:styleId="afa">
    <w:name w:val="Body Text Indent"/>
    <w:basedOn w:val="a"/>
    <w:link w:val="af9"/>
    <w:uiPriority w:val="99"/>
    <w:semiHidden/>
    <w:pPr>
      <w:spacing w:after="120"/>
      <w:ind w:left="283"/>
    </w:pPr>
  </w:style>
  <w:style w:type="character" w:customStyle="1" w:styleId="BodyTextIndentChar1">
    <w:name w:val="Body Text Indent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customStyle="1" w:styleId="13">
    <w:name w:val="Название объекта1"/>
    <w:basedOn w:val="a"/>
    <w:next w:val="afc"/>
    <w:uiPriority w:val="99"/>
    <w:pPr>
      <w:suppressAutoHyphens/>
      <w:jc w:val="center"/>
    </w:pPr>
    <w:rPr>
      <w:rFonts w:eastAsia="Calibri"/>
      <w:b/>
      <w:szCs w:val="20"/>
      <w:lang w:eastAsia="zh-CN"/>
    </w:rPr>
  </w:style>
  <w:style w:type="paragraph" w:styleId="afc">
    <w:name w:val="Subtitle"/>
    <w:basedOn w:val="a"/>
    <w:link w:val="afb"/>
    <w:uiPriority w:val="99"/>
    <w:qFormat/>
    <w:locked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1">
    <w:name w:val="Subtitle Char1"/>
    <w:uiPriority w:val="11"/>
    <w:rsid w:val="00186BE2"/>
    <w:rPr>
      <w:rFonts w:ascii="Cambria" w:eastAsia="Times New Roman" w:hAnsi="Cambria" w:cs="Times New Roman"/>
      <w:sz w:val="24"/>
      <w:szCs w:val="24"/>
    </w:rPr>
  </w:style>
  <w:style w:type="paragraph" w:customStyle="1" w:styleId="aff5">
    <w:name w:val="Содержимое врезки"/>
    <w:basedOn w:val="a"/>
    <w:uiPriority w:val="99"/>
    <w:rsid w:val="00297F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2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oper5</cp:lastModifiedBy>
  <cp:revision>32</cp:revision>
  <cp:lastPrinted>2022-12-14T12:21:00Z</cp:lastPrinted>
  <dcterms:created xsi:type="dcterms:W3CDTF">2022-02-25T10:29:00Z</dcterms:created>
  <dcterms:modified xsi:type="dcterms:W3CDTF">2024-10-16T09:37:00Z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