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E" w:rsidRPr="00516A20" w:rsidRDefault="004571FE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571FE" w:rsidRPr="009E3037" w:rsidRDefault="004571FE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E3037">
        <w:rPr>
          <w:rFonts w:ascii="Times New Roman" w:hAnsi="Times New Roman" w:cs="Times New Roman"/>
          <w:b/>
          <w:sz w:val="26"/>
          <w:szCs w:val="26"/>
          <w:lang w:val="ru-RU"/>
        </w:rPr>
        <w:t>ИЗВЕЩЕНИЕ</w:t>
      </w:r>
    </w:p>
    <w:p w:rsidR="004571FE" w:rsidRPr="009E3037" w:rsidRDefault="004571FE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E3037">
        <w:rPr>
          <w:rFonts w:ascii="Times New Roman" w:hAnsi="Times New Roman" w:cs="Times New Roman"/>
          <w:b/>
          <w:sz w:val="26"/>
          <w:szCs w:val="26"/>
        </w:rPr>
        <w:t>о проведении открытого аукциона</w:t>
      </w:r>
    </w:p>
    <w:p w:rsidR="004571FE" w:rsidRPr="009E3037" w:rsidRDefault="004571FE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E3037">
        <w:rPr>
          <w:rFonts w:ascii="Times New Roman" w:hAnsi="Times New Roman" w:cs="Times New Roman"/>
          <w:b/>
          <w:sz w:val="26"/>
          <w:szCs w:val="26"/>
        </w:rPr>
        <w:t xml:space="preserve">в электронной форме на право заключения договора аренды </w:t>
      </w:r>
    </w:p>
    <w:p w:rsidR="004571FE" w:rsidRPr="009E3037" w:rsidRDefault="004571FE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E3037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4571FE" w:rsidRPr="009E3037" w:rsidRDefault="004571FE" w:rsidP="00822B7E">
      <w:pPr>
        <w:pStyle w:val="ConsPlusNormal"/>
        <w:tabs>
          <w:tab w:val="center" w:pos="5301"/>
        </w:tabs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71FE" w:rsidRPr="009E3037" w:rsidRDefault="004571FE" w:rsidP="00FB78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администрации Ломоносовского муниципального района Ленинградской области </w:t>
      </w:r>
      <w:r w:rsidRPr="009E3037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извещает о проведении </w:t>
      </w:r>
      <w:r w:rsidRPr="009E3037"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19.09.2025 </w:t>
      </w:r>
      <w:r w:rsidRPr="009E3037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года </w:t>
      </w:r>
      <w:r w:rsidRPr="009E3037"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(далее – договор) земельного участка, государственная собственность на который не разграничена (далее – аукцион).</w:t>
      </w:r>
    </w:p>
    <w:p w:rsidR="004571FE" w:rsidRPr="009E3037" w:rsidRDefault="004571F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>Начало приема заявок: 10 часов 00 минут 18.08.2025 года.</w:t>
      </w:r>
    </w:p>
    <w:p w:rsidR="004571FE" w:rsidRPr="009E3037" w:rsidRDefault="004571F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>Окончание приема заявок: 10 часов 00 минут 17.09.2025 года.</w:t>
      </w:r>
    </w:p>
    <w:p w:rsidR="004571FE" w:rsidRPr="009E3037" w:rsidRDefault="004571F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 xml:space="preserve">Дата и время проведения аукциона: </w:t>
      </w:r>
      <w:r w:rsidRPr="00390080">
        <w:rPr>
          <w:rFonts w:ascii="Times New Roman" w:hAnsi="Times New Roman" w:cs="Times New Roman"/>
          <w:sz w:val="26"/>
          <w:szCs w:val="26"/>
          <w:highlight w:val="yellow"/>
        </w:rPr>
        <w:t>12 часов 00 минут 19.09.2025 года.</w:t>
      </w:r>
    </w:p>
    <w:p w:rsidR="004571FE" w:rsidRPr="009E3037" w:rsidRDefault="004571FE" w:rsidP="00DA4B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4571FE" w:rsidRPr="009E3037" w:rsidRDefault="004571FE" w:rsidP="007A17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>Место проведения аукциона: на электронной площадке «РТС-тендер», размещенной на сайте www.rts-tender.ru в сети Интернет.</w:t>
      </w:r>
    </w:p>
    <w:p w:rsidR="004571FE" w:rsidRPr="009E3037" w:rsidRDefault="004571FE" w:rsidP="00FB78B1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E3037">
        <w:rPr>
          <w:rFonts w:ascii="Times New Roman" w:hAnsi="Times New Roman" w:cs="Times New Roman"/>
          <w:b/>
          <w:sz w:val="26"/>
          <w:szCs w:val="26"/>
        </w:rPr>
        <w:t xml:space="preserve">Организатор аукциона: </w:t>
      </w:r>
      <w:r w:rsidRPr="009E3037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администрации Ломоносовского муниципального района Ленинградской области.</w:t>
      </w:r>
    </w:p>
    <w:p w:rsidR="004571FE" w:rsidRPr="009E3037" w:rsidRDefault="004571FE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b/>
          <w:sz w:val="26"/>
          <w:szCs w:val="26"/>
        </w:rPr>
        <w:t>Уполномоченный орган</w:t>
      </w:r>
      <w:r w:rsidRPr="009E3037">
        <w:rPr>
          <w:rFonts w:ascii="Times New Roman" w:hAnsi="Times New Roman" w:cs="Times New Roman"/>
          <w:sz w:val="26"/>
          <w:szCs w:val="26"/>
        </w:rPr>
        <w:t xml:space="preserve"> – администрация Ломоносовского муниципального района Ленинградской области.</w:t>
      </w:r>
    </w:p>
    <w:p w:rsidR="004571FE" w:rsidRPr="001F49CA" w:rsidRDefault="004571FE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E3037">
        <w:rPr>
          <w:rFonts w:ascii="Times New Roman" w:hAnsi="Times New Roman" w:cs="Times New Roman"/>
          <w:sz w:val="26"/>
          <w:szCs w:val="26"/>
        </w:rPr>
        <w:t xml:space="preserve">Аукцион проводится в соответствии с пунктом 2 статьи 39.1, статьями 39.3, 39.11, 39.12, 39.13 Земельного кодекса </w:t>
      </w:r>
      <w:r w:rsidRPr="001F49CA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571FE" w:rsidRPr="001F49CA" w:rsidRDefault="004571FE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F49CA">
        <w:rPr>
          <w:rFonts w:ascii="Times New Roman" w:hAnsi="Times New Roman" w:cs="Times New Roman"/>
          <w:b/>
          <w:sz w:val="26"/>
          <w:szCs w:val="26"/>
        </w:rPr>
        <w:t xml:space="preserve">Реквизиты решения о проведении аукциона: </w:t>
      </w:r>
      <w:r w:rsidRPr="001F49CA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Ломоносовский муниципальный район Ленинградской области от 12.08.2025 № 1462/25.</w:t>
      </w:r>
    </w:p>
    <w:p w:rsidR="004571FE" w:rsidRPr="001F49CA" w:rsidRDefault="004571FE" w:rsidP="003C27EA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4571FE" w:rsidRPr="001F49CA" w:rsidRDefault="004571FE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F49CA">
        <w:rPr>
          <w:rFonts w:ascii="Times New Roman" w:hAnsi="Times New Roman" w:cs="Times New Roman"/>
          <w:b/>
          <w:sz w:val="26"/>
          <w:szCs w:val="26"/>
        </w:rPr>
        <w:t>Предмет аукциона по продаже земельного участка:</w:t>
      </w:r>
    </w:p>
    <w:p w:rsidR="004571FE" w:rsidRPr="009E3037" w:rsidRDefault="004571FE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571FE" w:rsidRPr="007164C2" w:rsidRDefault="004571FE" w:rsidP="007164C2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164C2">
        <w:rPr>
          <w:rFonts w:ascii="Times New Roman" w:hAnsi="Times New Roman" w:cs="Times New Roman"/>
          <w:b/>
          <w:sz w:val="26"/>
          <w:szCs w:val="26"/>
        </w:rPr>
        <w:t>Лот №1</w:t>
      </w:r>
      <w:r w:rsidRPr="007164C2">
        <w:rPr>
          <w:rFonts w:ascii="Times New Roman" w:hAnsi="Times New Roman" w:cs="Times New Roman"/>
          <w:sz w:val="26"/>
          <w:szCs w:val="26"/>
        </w:rPr>
        <w:t>. Земельный участок с кадастровым номером 47:14:1009010:27,</w:t>
      </w:r>
      <w:r w:rsidRPr="007164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164C2">
        <w:rPr>
          <w:rFonts w:ascii="Times New Roman" w:hAnsi="Times New Roman" w:cs="Times New Roman"/>
          <w:sz w:val="26"/>
          <w:szCs w:val="26"/>
        </w:rPr>
        <w:t>местоположение: Ленинградская область, Ломоносовский муниципальный район, Оржицкое сельское поселение, д. Петровское</w:t>
      </w:r>
      <w:r w:rsidRPr="007164C2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7164C2">
        <w:rPr>
          <w:rFonts w:ascii="Times New Roman" w:hAnsi="Times New Roman" w:cs="Times New Roman"/>
          <w:sz w:val="26"/>
          <w:szCs w:val="26"/>
        </w:rPr>
        <w:t>площадью 1956 кв.м, разрешенное использование – малоэтажная жилая застройка (индивидуальное жилищное строительство, размещение дачных домов и садовых домов), категория земель – земли населенных пунктов.</w:t>
      </w:r>
    </w:p>
    <w:p w:rsidR="004571FE" w:rsidRPr="007164C2" w:rsidRDefault="004571FE" w:rsidP="007164C2">
      <w:pPr>
        <w:pStyle w:val="BodyTextIndent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  <w:r w:rsidRPr="007164C2">
        <w:rPr>
          <w:sz w:val="26"/>
          <w:szCs w:val="26"/>
        </w:rPr>
        <w:tab/>
        <w:t>Ограничения, обременения по использованию земельного участка:</w:t>
      </w:r>
    </w:p>
    <w:p w:rsidR="004571FE" w:rsidRPr="007164C2" w:rsidRDefault="004571FE" w:rsidP="007164C2">
      <w:pPr>
        <w:tabs>
          <w:tab w:val="num" w:pos="1134"/>
        </w:tabs>
        <w:ind w:right="-2" w:firstLine="708"/>
        <w:rPr>
          <w:rFonts w:ascii="Times New Roman" w:hAnsi="Times New Roman" w:cs="Times New Roman"/>
          <w:sz w:val="26"/>
          <w:szCs w:val="26"/>
        </w:rPr>
      </w:pPr>
      <w:r w:rsidRPr="007164C2">
        <w:rPr>
          <w:rFonts w:ascii="Times New Roman" w:hAnsi="Times New Roman" w:cs="Times New Roman"/>
          <w:sz w:val="26"/>
          <w:szCs w:val="26"/>
        </w:rPr>
        <w:t xml:space="preserve"> - соблюдать особые условия использования земельного участка и режим хозяйственной деятельности в охранной зоне объекта электросетевого хозяйства –  ВЛ-0.4кВ от ТП-605 д.Петровское; Тип зоны: Охранная зона инженерных коммуникаций; Реестровый номер: 47:14-6.941.</w:t>
      </w:r>
    </w:p>
    <w:p w:rsidR="004571FE" w:rsidRPr="007164C2" w:rsidRDefault="004571FE" w:rsidP="007164C2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4571FE" w:rsidRPr="000A0681" w:rsidRDefault="004571FE" w:rsidP="000A0681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A0681">
        <w:rPr>
          <w:rFonts w:ascii="Times New Roman" w:hAnsi="Times New Roman" w:cs="Times New Roman"/>
          <w:sz w:val="26"/>
          <w:szCs w:val="26"/>
        </w:rPr>
        <w:t>Начальная цена предмета аукциона на основании отчета № 207/2025 об оценке рыночной стоимости ежегодной арендной платы за пользованием объектом оценки, составленного ООО «ПроКа» по состоянию на 15 июля 2025 г., в размере: 1 682 160 (один миллион шестьсот восемьдесят две тысячи сто шестьдесят) рублей 00 копеек, без учета НДС;</w:t>
      </w:r>
    </w:p>
    <w:p w:rsidR="004571FE" w:rsidRPr="000A0681" w:rsidRDefault="004571FE" w:rsidP="000A0681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0A0681">
        <w:rPr>
          <w:rFonts w:ascii="Times New Roman" w:hAnsi="Times New Roman" w:cs="Times New Roman"/>
          <w:sz w:val="26"/>
          <w:szCs w:val="26"/>
        </w:rPr>
        <w:t>-  задаток для участия в аукционе в размере 100% начальной цены, в размере:          1 682 160 (один миллион шестьсот восемьдесят две тысячи сто шестьдесят) рублей 00 копеек;</w:t>
      </w:r>
    </w:p>
    <w:p w:rsidR="004571FE" w:rsidRPr="000A0681" w:rsidRDefault="004571FE" w:rsidP="000A0681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0A0681">
        <w:rPr>
          <w:rFonts w:ascii="Times New Roman" w:hAnsi="Times New Roman" w:cs="Times New Roman"/>
          <w:sz w:val="26"/>
          <w:szCs w:val="26"/>
        </w:rPr>
        <w:t>- «шаг аукциона» в размере: 84 108 (восемьдесят четыре тысячи сто восемь) рублей 00 копеек;</w:t>
      </w:r>
    </w:p>
    <w:p w:rsidR="004571FE" w:rsidRPr="000A0681" w:rsidRDefault="004571FE" w:rsidP="000A0681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0A0681">
        <w:rPr>
          <w:rFonts w:ascii="Times New Roman" w:hAnsi="Times New Roman" w:cs="Times New Roman"/>
          <w:sz w:val="26"/>
          <w:szCs w:val="26"/>
        </w:rPr>
        <w:t>-   срок договора аренды - 20 лет.</w:t>
      </w:r>
    </w:p>
    <w:p w:rsidR="004571FE" w:rsidRPr="000A0681" w:rsidRDefault="004571FE" w:rsidP="000A0681">
      <w:pPr>
        <w:tabs>
          <w:tab w:val="left" w:pos="993"/>
        </w:tabs>
        <w:ind w:firstLine="709"/>
        <w:rPr>
          <w:sz w:val="25"/>
          <w:szCs w:val="25"/>
        </w:rPr>
      </w:pPr>
    </w:p>
    <w:p w:rsidR="004571FE" w:rsidRPr="000A0681" w:rsidRDefault="004571FE" w:rsidP="00D4172D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0681">
        <w:rPr>
          <w:rFonts w:ascii="Times New Roman" w:hAnsi="Times New Roman" w:cs="Times New Roman"/>
          <w:b/>
          <w:sz w:val="26"/>
          <w:szCs w:val="26"/>
          <w:u w:val="single"/>
        </w:rPr>
        <w:t>Осмотр земельного участка на местности производится самостоятельно.</w:t>
      </w:r>
    </w:p>
    <w:p w:rsidR="004571FE" w:rsidRPr="009E3037" w:rsidRDefault="004571FE" w:rsidP="009322A7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4571FE" w:rsidRPr="00E914D4" w:rsidRDefault="004571FE" w:rsidP="00053E37">
      <w:pPr>
        <w:tabs>
          <w:tab w:val="left" w:pos="142"/>
          <w:tab w:val="left" w:pos="851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914D4">
        <w:rPr>
          <w:rFonts w:ascii="Times New Roman" w:hAnsi="Times New Roman" w:cs="Times New Roman"/>
          <w:b/>
          <w:sz w:val="26"/>
          <w:szCs w:val="26"/>
        </w:rPr>
        <w:t>Технические условия подключения объектов к сетям инженерно-технического обеспечения и плата за подключение.</w:t>
      </w:r>
    </w:p>
    <w:p w:rsidR="004571FE" w:rsidRPr="00E914D4" w:rsidRDefault="004571FE" w:rsidP="00053E3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914D4">
        <w:rPr>
          <w:rFonts w:ascii="Times New Roman" w:hAnsi="Times New Roman" w:cs="Times New Roman"/>
          <w:sz w:val="26"/>
          <w:szCs w:val="26"/>
        </w:rPr>
        <w:t xml:space="preserve">Техническая возможность подключения объекта к сетям холодного водоснабжения имеется. </w:t>
      </w:r>
    </w:p>
    <w:p w:rsidR="004571FE" w:rsidRPr="006376A4" w:rsidRDefault="004571FE" w:rsidP="00053E3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914D4">
        <w:rPr>
          <w:rFonts w:ascii="Times New Roman" w:hAnsi="Times New Roman" w:cs="Times New Roman"/>
          <w:sz w:val="26"/>
          <w:szCs w:val="26"/>
        </w:rPr>
        <w:t xml:space="preserve">Техническая возможность подключения (технологического присоединения) к сетям </w:t>
      </w:r>
      <w:r w:rsidRPr="006376A4">
        <w:rPr>
          <w:rFonts w:ascii="Times New Roman" w:hAnsi="Times New Roman" w:cs="Times New Roman"/>
          <w:sz w:val="26"/>
          <w:szCs w:val="26"/>
        </w:rPr>
        <w:t xml:space="preserve">газораспределения имеется. </w:t>
      </w:r>
    </w:p>
    <w:p w:rsidR="004571FE" w:rsidRPr="006376A4" w:rsidRDefault="004571FE" w:rsidP="00053E3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376A4">
        <w:rPr>
          <w:rFonts w:ascii="Times New Roman" w:hAnsi="Times New Roman" w:cs="Times New Roman"/>
          <w:sz w:val="26"/>
          <w:szCs w:val="26"/>
        </w:rPr>
        <w:t>Технологическое присоединение  к электрическим сетям возможно от ПС 35 кВ Спиринская (ПС Сп).</w:t>
      </w:r>
    </w:p>
    <w:p w:rsidR="004571FE" w:rsidRPr="009E3037" w:rsidRDefault="004571FE" w:rsidP="005E0B89">
      <w:pPr>
        <w:tabs>
          <w:tab w:val="left" w:pos="142"/>
          <w:tab w:val="left" w:pos="851"/>
        </w:tabs>
        <w:ind w:firstLine="709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4571FE" w:rsidRPr="00A94E9B" w:rsidRDefault="004571FE" w:rsidP="00852745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94E9B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A94E9B">
        <w:rPr>
          <w:rFonts w:ascii="Times New Roman" w:hAnsi="Times New Roman" w:cs="Times New Roman"/>
          <w:sz w:val="26"/>
          <w:szCs w:val="26"/>
        </w:rPr>
        <w:t xml:space="preserve">    </w:t>
      </w:r>
      <w:r w:rsidRPr="00A94E9B">
        <w:rPr>
          <w:rFonts w:ascii="Times New Roman" w:hAnsi="Times New Roman" w:cs="Times New Roman"/>
          <w:b/>
          <w:sz w:val="26"/>
          <w:szCs w:val="26"/>
        </w:rPr>
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аукционе.</w:t>
      </w:r>
    </w:p>
    <w:p w:rsidR="004571FE" w:rsidRPr="00A94E9B" w:rsidRDefault="004571FE" w:rsidP="007C61CC">
      <w:pPr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94E9B">
        <w:rPr>
          <w:rFonts w:ascii="Times New Roman" w:hAnsi="Times New Roman" w:cs="Times New Roman"/>
          <w:bCs/>
          <w:sz w:val="26"/>
          <w:szCs w:val="26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4571FE" w:rsidRPr="00A94E9B" w:rsidRDefault="004571FE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(форма заявки прилагается);</w:t>
      </w:r>
    </w:p>
    <w:p w:rsidR="004571FE" w:rsidRPr="00A94E9B" w:rsidRDefault="004571FE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4571FE" w:rsidRPr="00A94E9B" w:rsidRDefault="004571FE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571FE" w:rsidRPr="00A94E9B" w:rsidRDefault="004571FE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4571FE" w:rsidRPr="00A94E9B" w:rsidRDefault="004571FE" w:rsidP="00320E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5) реквизиты для возврата задатка.</w:t>
      </w:r>
    </w:p>
    <w:p w:rsidR="004571FE" w:rsidRPr="00A94E9B" w:rsidRDefault="004571FE" w:rsidP="007C61C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71FE" w:rsidRPr="00A94E9B" w:rsidRDefault="004571FE" w:rsidP="008D1278">
      <w:pPr>
        <w:ind w:firstLine="540"/>
        <w:rPr>
          <w:rFonts w:ascii="Verdana" w:hAnsi="Verdana" w:cs="Times New Roman"/>
          <w:sz w:val="26"/>
          <w:szCs w:val="26"/>
        </w:rPr>
      </w:pPr>
      <w:r w:rsidRPr="00A94E9B">
        <w:rPr>
          <w:rFonts w:ascii="Times New Roman" w:hAnsi="Times New Roman" w:cs="Times New Roman"/>
          <w:b/>
          <w:sz w:val="26"/>
          <w:szCs w:val="26"/>
        </w:rPr>
        <w:t>В соответствии с пунктом 3 статьи 15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установлен Указом Президента Российской Федерации № 26 от 09.01.2011.</w:t>
      </w:r>
    </w:p>
    <w:p w:rsidR="004571FE" w:rsidRPr="00A94E9B" w:rsidRDefault="004571FE" w:rsidP="008D1278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Оператор электронной площадки – Общество с ограниченной ответственностью «РТС-тендер» (адрес электронной площадки в информационно-телекоммуникационной сети «Интернет» – https://www.rts-tender.ru, электронная площадка «РТС-тендер», раздел «Реализация (продажа) земельных участков»),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Наименование: Общество с ограниченной ответственностью «РТС-тендер».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Место нахождения: 121151, город Москва, набережная Тараса Шевченко, дом 23А.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Адрес сайта: www.rts-tender.ru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Телефон: 8 (499) 653-77-00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Лицо, осуществляющее организационно - технические функции по организации аукциона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www.torgi.gov.ru,  на  электронной  площадке  https://www.rts-tender.ru  (далее – электронная площадка) в соответствии с действующим законодательством.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с даты направления ее оператору.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4571FE" w:rsidRPr="00A94E9B" w:rsidRDefault="004571FE" w:rsidP="00006B94">
      <w:pPr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571FE" w:rsidRPr="00A94E9B" w:rsidRDefault="004571FE" w:rsidP="007D75B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Размер платы Оператору ЭП за участие в аукционе, взимаемой с победителя аукциона, а также иных лиц, с которым договор аренды земельного участка заключается в соответствии с п. 13,14,20 и 25 ст.39.12 ЗК РФ установлен в соответствии с Регламентом Оператора ЭП и Инструкциями Претендента/Арендатора, размещенными на электронной площадке.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приема заявок, адрес места приема заявок: 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Заявитель вправе подать только одну Заявку.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Прием заявок обеспечивается оператором электронной площадки в соответствии с регламентом.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площадки, расположенной на сайте www.rts-tender.ru в сети Интернет, в форме электронного документа с приложением документов, указанных в подпунктах 2-4 пункта 1 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Требования к содержанию и форме заявок: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Одновременно с заявкой по установленной форме (прилагается) на участие в аукционе заявители представляют следующие документы: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</w:t>
      </w:r>
      <w:r w:rsidRPr="00A94E9B">
        <w:rPr>
          <w:rFonts w:ascii="Times New Roman" w:hAnsi="Times New Roman" w:cs="Times New Roman"/>
          <w:sz w:val="26"/>
          <w:szCs w:val="26"/>
        </w:rPr>
        <w:tab/>
        <w:t>копии документов, удостоверяющих личность заявителя (для граждан)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документы, подтверждающие внесение задатка.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соответствии с регламентом оператор электронной площадки возвращает заявку заявителю в случае: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предоставления заявки, подписанной электронной подписью лица, не уполномоченного действовать от имени заявителя;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подачи одним заявителем двух и более заявок при условии, что поданные ранее заявки не отозваны;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направления заявки после установленных в извещении дня и времени окончания срока приема заявок.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Форма заявки является приложением к настоящему извещению.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внесения суммы задатка осуществляется в соответствии с регламентом электронной площадки: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Перечисление денежных средств производится на счёт оператора электронной площадки в соответствии с регламентом площадки по следующим реквизитам: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Получатель: ООО «РТС-тендер»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Наименование банка: Филиал «Корпоративный» ПАО «Совкомбанк»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Р/с: 40702810512030016362 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Корр. счёт: 30101810445250000360 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БИК: 044525360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ИНН:7710357167 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КПП:773001001 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571FE" w:rsidRPr="00A94E9B" w:rsidRDefault="004571FE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Подача заявки и блокирование задатка является заключением соглашения о задатке.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 обеспечивает поступление задатка на счет Организатора торгов не позднее даты окончания подачи заявок.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возврата задатка: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приобретаемого земельного участка.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Рассмотрения заявок и подведения итогов о допуске заявителей к участию в аукционе: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 не допускается к участию в аукционе в следующих случаях: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2. не поступление задатка на дату рассмотрения заявок на участие в аукционе;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3.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направляет заявителям, допущенным к участию в аукционе и признанным участниками, и заявителям, не допущенным к участию в аукционе, уведомления о принятых в их отношении решениях;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размещает Протокол рассмотрения заявок на участие в аукционе на электронной площадке.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проведения аукциона: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Аукцион признается несостоявшимся в случаях, если: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по окончании срока подачи Заявок была подана только одна Заявка;</w:t>
      </w: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по окончании срока подачи Заявок не подано ни одной Заявки;</w:t>
      </w:r>
    </w:p>
    <w:p w:rsidR="004571FE" w:rsidRPr="00A94E9B" w:rsidRDefault="004571F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4571FE" w:rsidRPr="00A94E9B" w:rsidRDefault="004571F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4571FE" w:rsidRPr="00A94E9B" w:rsidRDefault="004571F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4571FE" w:rsidRPr="00A94E9B" w:rsidRDefault="004571FE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4571FE" w:rsidRPr="00A94E9B" w:rsidRDefault="004571FE" w:rsidP="007A17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94E9B">
        <w:rPr>
          <w:rFonts w:ascii="Times New Roman" w:hAnsi="Times New Roman" w:cs="Times New Roman"/>
          <w:b/>
          <w:sz w:val="26"/>
          <w:szCs w:val="26"/>
        </w:rPr>
        <w:t>Условия и сроки заключения договора аренды земельного участка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течение десяти рабочих дней со дня направления. Не допускается заключение договора ранее чем через десять дней со дня размещения информации о результатах аукциона на официальном сайте.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Организатор (уполномоченный орган) направляет победителю электронного аукциона или единственному принявшему участие в электронном аукционе его участнику проект договора земельного участка в пятидневный срок со дня опубликования протокола о результатах аукциона на официальном сайте. Не допускается заключение договора ранее чем через пять дней со дня размещения информации о результатах аукциона на официальном сайте.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Победитель аукциона или единственный участник, с которым заключается договор земельного участка в соответствии с Земельным кодексом Российской Федерации, обязаны подписать договор в течение десяти рабочих дней со дня направления им такого договора.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Если договор земельного участка в течение десяти рабочих дней со дня направления победителю аукциона проекта указанного договора не был им подписан и представлены организатору,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571FE" w:rsidRPr="00A94E9B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571FE" w:rsidRPr="005A3005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Сведения о победителях аукциона, уклонившихся от заключения договора земельного участка, являющегося предметов аукциона, и об иных лицах, с которыми указанные договоры заключаются в соответствии с п.13, 14, 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4571FE" w:rsidRPr="00131646" w:rsidRDefault="004571FE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4571FE" w:rsidRPr="00131646" w:rsidSect="003707D0">
      <w:headerReference w:type="even" r:id="rId7"/>
      <w:headerReference w:type="default" r:id="rId8"/>
      <w:footerReference w:type="even" r:id="rId9"/>
      <w:pgSz w:w="11906" w:h="16838"/>
      <w:pgMar w:top="709" w:right="851" w:bottom="993" w:left="1701" w:header="425" w:footer="164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FE" w:rsidRDefault="004571FE">
      <w:r>
        <w:separator/>
      </w:r>
    </w:p>
  </w:endnote>
  <w:endnote w:type="continuationSeparator" w:id="0">
    <w:p w:rsidR="004571FE" w:rsidRDefault="0045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FE" w:rsidRDefault="004571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1FE" w:rsidRDefault="00457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FE" w:rsidRDefault="004571FE">
      <w:r>
        <w:separator/>
      </w:r>
    </w:p>
  </w:footnote>
  <w:footnote w:type="continuationSeparator" w:id="0">
    <w:p w:rsidR="004571FE" w:rsidRDefault="0045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FE" w:rsidRDefault="004571FE" w:rsidP="001913D7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571FE" w:rsidRDefault="004571FE" w:rsidP="001913D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FE" w:rsidRPr="00B760E5" w:rsidRDefault="004571FE" w:rsidP="001913D7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</w:p>
  <w:p w:rsidR="004571FE" w:rsidRDefault="004571FE" w:rsidP="001913D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cs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ascii="Times New Roman" w:eastAsia="Times New Roman" w:hAnsi="Times New Roman" w:cs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cs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cs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cs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cs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cs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cs="Times New Roman" w:hint="default"/>
        <w:color w:val="00000A"/>
      </w:rPr>
    </w:lvl>
  </w:abstractNum>
  <w:abstractNum w:abstractNumId="1">
    <w:nsid w:val="033834BB"/>
    <w:multiLevelType w:val="hybridMultilevel"/>
    <w:tmpl w:val="D5605E92"/>
    <w:lvl w:ilvl="0" w:tplc="839EBC9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E24F7B"/>
    <w:multiLevelType w:val="multilevel"/>
    <w:tmpl w:val="EF1A7B3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CCB6ED3"/>
    <w:multiLevelType w:val="hybridMultilevel"/>
    <w:tmpl w:val="E6FE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6">
    <w:nsid w:val="0FF01C0B"/>
    <w:multiLevelType w:val="multilevel"/>
    <w:tmpl w:val="192026C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8">
    <w:nsid w:val="1C080582"/>
    <w:multiLevelType w:val="hybridMultilevel"/>
    <w:tmpl w:val="1CBE17D0"/>
    <w:lvl w:ilvl="0" w:tplc="620AB9CA">
      <w:start w:val="9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4120B56"/>
    <w:multiLevelType w:val="hybridMultilevel"/>
    <w:tmpl w:val="1390C6DE"/>
    <w:lvl w:ilvl="0" w:tplc="C32E4C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C414CE0"/>
    <w:multiLevelType w:val="hybridMultilevel"/>
    <w:tmpl w:val="0BA89236"/>
    <w:lvl w:ilvl="0" w:tplc="9BF6A99E">
      <w:start w:val="13"/>
      <w:numFmt w:val="decimal"/>
      <w:lvlText w:val="%1."/>
      <w:lvlJc w:val="left"/>
      <w:pPr>
        <w:ind w:left="502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5E35277"/>
    <w:multiLevelType w:val="hybridMultilevel"/>
    <w:tmpl w:val="9D60E730"/>
    <w:lvl w:ilvl="0" w:tplc="EC424E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7F5257E"/>
    <w:multiLevelType w:val="hybridMultilevel"/>
    <w:tmpl w:val="C8E44AE8"/>
    <w:lvl w:ilvl="0" w:tplc="21ECD8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8422845"/>
    <w:multiLevelType w:val="hybridMultilevel"/>
    <w:tmpl w:val="1B92F5F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B2253ED"/>
    <w:multiLevelType w:val="hybridMultilevel"/>
    <w:tmpl w:val="72629A94"/>
    <w:lvl w:ilvl="0" w:tplc="31FE6704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D6A4BD6"/>
    <w:multiLevelType w:val="hybridMultilevel"/>
    <w:tmpl w:val="A3C8CB44"/>
    <w:lvl w:ilvl="0" w:tplc="A8927A5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3D7"/>
    <w:rsid w:val="00001877"/>
    <w:rsid w:val="00001894"/>
    <w:rsid w:val="00002776"/>
    <w:rsid w:val="0000500F"/>
    <w:rsid w:val="00006B94"/>
    <w:rsid w:val="00007E09"/>
    <w:rsid w:val="000101B4"/>
    <w:rsid w:val="00012AC9"/>
    <w:rsid w:val="00012C21"/>
    <w:rsid w:val="0001343F"/>
    <w:rsid w:val="000135A6"/>
    <w:rsid w:val="000202D5"/>
    <w:rsid w:val="000231BC"/>
    <w:rsid w:val="00027A4E"/>
    <w:rsid w:val="000304F2"/>
    <w:rsid w:val="00031869"/>
    <w:rsid w:val="000323D5"/>
    <w:rsid w:val="00032F96"/>
    <w:rsid w:val="00033330"/>
    <w:rsid w:val="0003360D"/>
    <w:rsid w:val="00033ABF"/>
    <w:rsid w:val="00033CCE"/>
    <w:rsid w:val="00033EE9"/>
    <w:rsid w:val="00034B00"/>
    <w:rsid w:val="00040B24"/>
    <w:rsid w:val="00040E81"/>
    <w:rsid w:val="000465D8"/>
    <w:rsid w:val="00046DD2"/>
    <w:rsid w:val="00051BBC"/>
    <w:rsid w:val="00051D7A"/>
    <w:rsid w:val="00053E37"/>
    <w:rsid w:val="00056566"/>
    <w:rsid w:val="000565B1"/>
    <w:rsid w:val="00062F8F"/>
    <w:rsid w:val="00063109"/>
    <w:rsid w:val="00064077"/>
    <w:rsid w:val="0006434C"/>
    <w:rsid w:val="00064FC9"/>
    <w:rsid w:val="000707EB"/>
    <w:rsid w:val="00071149"/>
    <w:rsid w:val="00076402"/>
    <w:rsid w:val="0007679C"/>
    <w:rsid w:val="00076ED5"/>
    <w:rsid w:val="0008082A"/>
    <w:rsid w:val="000871C1"/>
    <w:rsid w:val="00092677"/>
    <w:rsid w:val="000938DF"/>
    <w:rsid w:val="00093B10"/>
    <w:rsid w:val="000A0681"/>
    <w:rsid w:val="000A1754"/>
    <w:rsid w:val="000A5BAD"/>
    <w:rsid w:val="000A7469"/>
    <w:rsid w:val="000B3045"/>
    <w:rsid w:val="000B65E6"/>
    <w:rsid w:val="000B6C03"/>
    <w:rsid w:val="000C033C"/>
    <w:rsid w:val="000C0D61"/>
    <w:rsid w:val="000C1134"/>
    <w:rsid w:val="000C1469"/>
    <w:rsid w:val="000C1D35"/>
    <w:rsid w:val="000C362F"/>
    <w:rsid w:val="000C53F7"/>
    <w:rsid w:val="000C7859"/>
    <w:rsid w:val="000D2D8F"/>
    <w:rsid w:val="000D603B"/>
    <w:rsid w:val="000D60E1"/>
    <w:rsid w:val="000D72DC"/>
    <w:rsid w:val="000D7EFC"/>
    <w:rsid w:val="000E0C4E"/>
    <w:rsid w:val="000E21FD"/>
    <w:rsid w:val="000E45A5"/>
    <w:rsid w:val="000E70CC"/>
    <w:rsid w:val="000E73D7"/>
    <w:rsid w:val="000F3504"/>
    <w:rsid w:val="000F3BA7"/>
    <w:rsid w:val="000F6F5D"/>
    <w:rsid w:val="00106419"/>
    <w:rsid w:val="00107145"/>
    <w:rsid w:val="001114E8"/>
    <w:rsid w:val="00111EEF"/>
    <w:rsid w:val="001143CD"/>
    <w:rsid w:val="00116282"/>
    <w:rsid w:val="00117DA1"/>
    <w:rsid w:val="00122243"/>
    <w:rsid w:val="00122956"/>
    <w:rsid w:val="00122B69"/>
    <w:rsid w:val="00123CD1"/>
    <w:rsid w:val="00131646"/>
    <w:rsid w:val="00131F11"/>
    <w:rsid w:val="0013349B"/>
    <w:rsid w:val="00134772"/>
    <w:rsid w:val="00143518"/>
    <w:rsid w:val="0014498C"/>
    <w:rsid w:val="001471A4"/>
    <w:rsid w:val="00153D3C"/>
    <w:rsid w:val="00153F93"/>
    <w:rsid w:val="00157234"/>
    <w:rsid w:val="00163D93"/>
    <w:rsid w:val="001651E9"/>
    <w:rsid w:val="0017333D"/>
    <w:rsid w:val="00174CCC"/>
    <w:rsid w:val="001753B6"/>
    <w:rsid w:val="001758B0"/>
    <w:rsid w:val="001818D1"/>
    <w:rsid w:val="00183F84"/>
    <w:rsid w:val="0019013E"/>
    <w:rsid w:val="00190DAF"/>
    <w:rsid w:val="001913D7"/>
    <w:rsid w:val="00191704"/>
    <w:rsid w:val="001939B7"/>
    <w:rsid w:val="001948A7"/>
    <w:rsid w:val="00194DBF"/>
    <w:rsid w:val="00196769"/>
    <w:rsid w:val="00196975"/>
    <w:rsid w:val="00197A1C"/>
    <w:rsid w:val="001A3085"/>
    <w:rsid w:val="001A5B17"/>
    <w:rsid w:val="001A7B66"/>
    <w:rsid w:val="001B18BC"/>
    <w:rsid w:val="001B30FE"/>
    <w:rsid w:val="001C0CB2"/>
    <w:rsid w:val="001C19FB"/>
    <w:rsid w:val="001C6445"/>
    <w:rsid w:val="001C7098"/>
    <w:rsid w:val="001D0927"/>
    <w:rsid w:val="001D26F9"/>
    <w:rsid w:val="001D2FAF"/>
    <w:rsid w:val="001D51EB"/>
    <w:rsid w:val="001D530A"/>
    <w:rsid w:val="001D672A"/>
    <w:rsid w:val="001D7A52"/>
    <w:rsid w:val="001E05E0"/>
    <w:rsid w:val="001F1485"/>
    <w:rsid w:val="001F4367"/>
    <w:rsid w:val="001F49CA"/>
    <w:rsid w:val="001F4CE6"/>
    <w:rsid w:val="001F69B1"/>
    <w:rsid w:val="0020379E"/>
    <w:rsid w:val="002102A6"/>
    <w:rsid w:val="002134D2"/>
    <w:rsid w:val="00214246"/>
    <w:rsid w:val="00221E79"/>
    <w:rsid w:val="00226905"/>
    <w:rsid w:val="002300AB"/>
    <w:rsid w:val="00233314"/>
    <w:rsid w:val="002338D1"/>
    <w:rsid w:val="002338E6"/>
    <w:rsid w:val="00233C7A"/>
    <w:rsid w:val="002341FE"/>
    <w:rsid w:val="002345C5"/>
    <w:rsid w:val="00235175"/>
    <w:rsid w:val="00236B45"/>
    <w:rsid w:val="0024011C"/>
    <w:rsid w:val="0024144A"/>
    <w:rsid w:val="00242AC1"/>
    <w:rsid w:val="00243543"/>
    <w:rsid w:val="00243ACC"/>
    <w:rsid w:val="0024606F"/>
    <w:rsid w:val="002467C6"/>
    <w:rsid w:val="00250559"/>
    <w:rsid w:val="00251B90"/>
    <w:rsid w:val="00254F0D"/>
    <w:rsid w:val="002553F5"/>
    <w:rsid w:val="002565AC"/>
    <w:rsid w:val="00260548"/>
    <w:rsid w:val="002621B5"/>
    <w:rsid w:val="00262AF7"/>
    <w:rsid w:val="002631EB"/>
    <w:rsid w:val="002667D0"/>
    <w:rsid w:val="002670D5"/>
    <w:rsid w:val="00275339"/>
    <w:rsid w:val="002758B8"/>
    <w:rsid w:val="002761DF"/>
    <w:rsid w:val="00277084"/>
    <w:rsid w:val="002772D4"/>
    <w:rsid w:val="00277C18"/>
    <w:rsid w:val="002823BE"/>
    <w:rsid w:val="002875AE"/>
    <w:rsid w:val="00290301"/>
    <w:rsid w:val="00291A7C"/>
    <w:rsid w:val="00291DE3"/>
    <w:rsid w:val="00292CF4"/>
    <w:rsid w:val="002934DF"/>
    <w:rsid w:val="002936AE"/>
    <w:rsid w:val="00294F71"/>
    <w:rsid w:val="00295A4B"/>
    <w:rsid w:val="002979EF"/>
    <w:rsid w:val="002A1CBB"/>
    <w:rsid w:val="002A1F25"/>
    <w:rsid w:val="002A34E6"/>
    <w:rsid w:val="002A431D"/>
    <w:rsid w:val="002A590E"/>
    <w:rsid w:val="002B114A"/>
    <w:rsid w:val="002B1490"/>
    <w:rsid w:val="002B1A7E"/>
    <w:rsid w:val="002B2FB3"/>
    <w:rsid w:val="002B34C1"/>
    <w:rsid w:val="002B439C"/>
    <w:rsid w:val="002C1148"/>
    <w:rsid w:val="002C3000"/>
    <w:rsid w:val="002C373C"/>
    <w:rsid w:val="002C38CC"/>
    <w:rsid w:val="002C3F50"/>
    <w:rsid w:val="002C4F80"/>
    <w:rsid w:val="002C6D46"/>
    <w:rsid w:val="002C77AE"/>
    <w:rsid w:val="002D03F5"/>
    <w:rsid w:val="002D119D"/>
    <w:rsid w:val="002D2DC2"/>
    <w:rsid w:val="002D5302"/>
    <w:rsid w:val="002D7A63"/>
    <w:rsid w:val="002E13BF"/>
    <w:rsid w:val="002E162A"/>
    <w:rsid w:val="002E1C65"/>
    <w:rsid w:val="002E33A1"/>
    <w:rsid w:val="002E4805"/>
    <w:rsid w:val="002F07E1"/>
    <w:rsid w:val="002F141F"/>
    <w:rsid w:val="002F39AC"/>
    <w:rsid w:val="002F6A31"/>
    <w:rsid w:val="002F72FE"/>
    <w:rsid w:val="0030124F"/>
    <w:rsid w:val="00303CA1"/>
    <w:rsid w:val="00306ED9"/>
    <w:rsid w:val="0030730F"/>
    <w:rsid w:val="00307393"/>
    <w:rsid w:val="00310849"/>
    <w:rsid w:val="00310A5F"/>
    <w:rsid w:val="00314E5D"/>
    <w:rsid w:val="00320042"/>
    <w:rsid w:val="00320EF5"/>
    <w:rsid w:val="003222D5"/>
    <w:rsid w:val="003262EA"/>
    <w:rsid w:val="00327CEA"/>
    <w:rsid w:val="003366CD"/>
    <w:rsid w:val="003375B5"/>
    <w:rsid w:val="003378CA"/>
    <w:rsid w:val="00344698"/>
    <w:rsid w:val="00346503"/>
    <w:rsid w:val="0034660C"/>
    <w:rsid w:val="00351422"/>
    <w:rsid w:val="003524DB"/>
    <w:rsid w:val="00354F20"/>
    <w:rsid w:val="003562D2"/>
    <w:rsid w:val="0036044D"/>
    <w:rsid w:val="00360C72"/>
    <w:rsid w:val="0036286D"/>
    <w:rsid w:val="00364183"/>
    <w:rsid w:val="0036669E"/>
    <w:rsid w:val="00370786"/>
    <w:rsid w:val="003707D0"/>
    <w:rsid w:val="0037185A"/>
    <w:rsid w:val="00375C63"/>
    <w:rsid w:val="003774B3"/>
    <w:rsid w:val="00377650"/>
    <w:rsid w:val="0038085F"/>
    <w:rsid w:val="003828A6"/>
    <w:rsid w:val="003829F6"/>
    <w:rsid w:val="0038574A"/>
    <w:rsid w:val="003860F0"/>
    <w:rsid w:val="003879D7"/>
    <w:rsid w:val="00387C62"/>
    <w:rsid w:val="00390080"/>
    <w:rsid w:val="0039420F"/>
    <w:rsid w:val="003942AD"/>
    <w:rsid w:val="00394F91"/>
    <w:rsid w:val="0039598B"/>
    <w:rsid w:val="00397731"/>
    <w:rsid w:val="003A1173"/>
    <w:rsid w:val="003A20AA"/>
    <w:rsid w:val="003A3871"/>
    <w:rsid w:val="003A5D9B"/>
    <w:rsid w:val="003A7461"/>
    <w:rsid w:val="003A7995"/>
    <w:rsid w:val="003A7F08"/>
    <w:rsid w:val="003B1023"/>
    <w:rsid w:val="003B1C1E"/>
    <w:rsid w:val="003B3D12"/>
    <w:rsid w:val="003B4779"/>
    <w:rsid w:val="003B4FDD"/>
    <w:rsid w:val="003B6424"/>
    <w:rsid w:val="003B6CA4"/>
    <w:rsid w:val="003C083D"/>
    <w:rsid w:val="003C27EA"/>
    <w:rsid w:val="003D20A8"/>
    <w:rsid w:val="003D2D07"/>
    <w:rsid w:val="003D36B1"/>
    <w:rsid w:val="003D621B"/>
    <w:rsid w:val="003D7243"/>
    <w:rsid w:val="003E2158"/>
    <w:rsid w:val="003E3BEC"/>
    <w:rsid w:val="003E4B0A"/>
    <w:rsid w:val="003E596E"/>
    <w:rsid w:val="003E7A86"/>
    <w:rsid w:val="003F2923"/>
    <w:rsid w:val="003F2DB7"/>
    <w:rsid w:val="003F7590"/>
    <w:rsid w:val="003F7CEA"/>
    <w:rsid w:val="00400D54"/>
    <w:rsid w:val="00404C8F"/>
    <w:rsid w:val="00405D5B"/>
    <w:rsid w:val="00407742"/>
    <w:rsid w:val="004078B9"/>
    <w:rsid w:val="00411F3E"/>
    <w:rsid w:val="004143EA"/>
    <w:rsid w:val="0041672F"/>
    <w:rsid w:val="004175F5"/>
    <w:rsid w:val="00417816"/>
    <w:rsid w:val="004246D3"/>
    <w:rsid w:val="00426997"/>
    <w:rsid w:val="0043238A"/>
    <w:rsid w:val="00433795"/>
    <w:rsid w:val="004372B5"/>
    <w:rsid w:val="004424D1"/>
    <w:rsid w:val="004442DA"/>
    <w:rsid w:val="00446B35"/>
    <w:rsid w:val="004476D7"/>
    <w:rsid w:val="004549D3"/>
    <w:rsid w:val="004571FE"/>
    <w:rsid w:val="004575FD"/>
    <w:rsid w:val="00457808"/>
    <w:rsid w:val="00461411"/>
    <w:rsid w:val="00461A82"/>
    <w:rsid w:val="00463B50"/>
    <w:rsid w:val="00464689"/>
    <w:rsid w:val="00464A53"/>
    <w:rsid w:val="004670D9"/>
    <w:rsid w:val="00470923"/>
    <w:rsid w:val="00472C44"/>
    <w:rsid w:val="004741F3"/>
    <w:rsid w:val="00475641"/>
    <w:rsid w:val="00475CEA"/>
    <w:rsid w:val="00476DA6"/>
    <w:rsid w:val="00490673"/>
    <w:rsid w:val="00491A41"/>
    <w:rsid w:val="004923BF"/>
    <w:rsid w:val="00494F0C"/>
    <w:rsid w:val="004960C6"/>
    <w:rsid w:val="00496251"/>
    <w:rsid w:val="004979A4"/>
    <w:rsid w:val="004A03BD"/>
    <w:rsid w:val="004A21A1"/>
    <w:rsid w:val="004A433A"/>
    <w:rsid w:val="004B10CD"/>
    <w:rsid w:val="004B21EB"/>
    <w:rsid w:val="004B570E"/>
    <w:rsid w:val="004B7765"/>
    <w:rsid w:val="004C11FC"/>
    <w:rsid w:val="004C147A"/>
    <w:rsid w:val="004C39C1"/>
    <w:rsid w:val="004C5429"/>
    <w:rsid w:val="004D06A5"/>
    <w:rsid w:val="004D7F2F"/>
    <w:rsid w:val="004E2780"/>
    <w:rsid w:val="004E4001"/>
    <w:rsid w:val="004E4616"/>
    <w:rsid w:val="004E46F2"/>
    <w:rsid w:val="004E46FF"/>
    <w:rsid w:val="004E501D"/>
    <w:rsid w:val="004E77DF"/>
    <w:rsid w:val="004F42C7"/>
    <w:rsid w:val="004F5D66"/>
    <w:rsid w:val="004F6A76"/>
    <w:rsid w:val="005023EB"/>
    <w:rsid w:val="00506F5D"/>
    <w:rsid w:val="00511117"/>
    <w:rsid w:val="00516355"/>
    <w:rsid w:val="00516A20"/>
    <w:rsid w:val="00524EFA"/>
    <w:rsid w:val="00525B31"/>
    <w:rsid w:val="00531664"/>
    <w:rsid w:val="00532D6A"/>
    <w:rsid w:val="00534819"/>
    <w:rsid w:val="005355B7"/>
    <w:rsid w:val="00535F19"/>
    <w:rsid w:val="005369B9"/>
    <w:rsid w:val="00536A6A"/>
    <w:rsid w:val="00541DE4"/>
    <w:rsid w:val="00545535"/>
    <w:rsid w:val="00550C43"/>
    <w:rsid w:val="00552586"/>
    <w:rsid w:val="00556C9D"/>
    <w:rsid w:val="00560082"/>
    <w:rsid w:val="005621DC"/>
    <w:rsid w:val="005642C7"/>
    <w:rsid w:val="005643C7"/>
    <w:rsid w:val="005735F3"/>
    <w:rsid w:val="00584436"/>
    <w:rsid w:val="005919AD"/>
    <w:rsid w:val="0059251E"/>
    <w:rsid w:val="0059387A"/>
    <w:rsid w:val="00597154"/>
    <w:rsid w:val="005A154C"/>
    <w:rsid w:val="005A2634"/>
    <w:rsid w:val="005A3005"/>
    <w:rsid w:val="005A52A8"/>
    <w:rsid w:val="005A555A"/>
    <w:rsid w:val="005A68A7"/>
    <w:rsid w:val="005A7338"/>
    <w:rsid w:val="005A7F8C"/>
    <w:rsid w:val="005B0B26"/>
    <w:rsid w:val="005B133F"/>
    <w:rsid w:val="005B2BCF"/>
    <w:rsid w:val="005B44E4"/>
    <w:rsid w:val="005C00C2"/>
    <w:rsid w:val="005C09F9"/>
    <w:rsid w:val="005C2F76"/>
    <w:rsid w:val="005C395C"/>
    <w:rsid w:val="005C586A"/>
    <w:rsid w:val="005D00F0"/>
    <w:rsid w:val="005D1EB6"/>
    <w:rsid w:val="005D21A6"/>
    <w:rsid w:val="005D24DB"/>
    <w:rsid w:val="005D35F4"/>
    <w:rsid w:val="005E0B89"/>
    <w:rsid w:val="005E1DA2"/>
    <w:rsid w:val="005E54E6"/>
    <w:rsid w:val="005E6F41"/>
    <w:rsid w:val="005E74E4"/>
    <w:rsid w:val="005E7A60"/>
    <w:rsid w:val="005E7CBF"/>
    <w:rsid w:val="005F0A9F"/>
    <w:rsid w:val="005F1B6F"/>
    <w:rsid w:val="005F4DEC"/>
    <w:rsid w:val="005F7DF8"/>
    <w:rsid w:val="006003F3"/>
    <w:rsid w:val="00600BCC"/>
    <w:rsid w:val="0060107F"/>
    <w:rsid w:val="00603085"/>
    <w:rsid w:val="00606CE2"/>
    <w:rsid w:val="0061248C"/>
    <w:rsid w:val="0061260E"/>
    <w:rsid w:val="0061465B"/>
    <w:rsid w:val="006167DA"/>
    <w:rsid w:val="006177BD"/>
    <w:rsid w:val="0062288B"/>
    <w:rsid w:val="00624998"/>
    <w:rsid w:val="006253B1"/>
    <w:rsid w:val="00626282"/>
    <w:rsid w:val="006268E5"/>
    <w:rsid w:val="006303DA"/>
    <w:rsid w:val="0063409E"/>
    <w:rsid w:val="00634B97"/>
    <w:rsid w:val="00635A47"/>
    <w:rsid w:val="00635E5A"/>
    <w:rsid w:val="00636228"/>
    <w:rsid w:val="006376A4"/>
    <w:rsid w:val="00640770"/>
    <w:rsid w:val="00642763"/>
    <w:rsid w:val="00644284"/>
    <w:rsid w:val="006445C1"/>
    <w:rsid w:val="00644E24"/>
    <w:rsid w:val="00650A74"/>
    <w:rsid w:val="0065147D"/>
    <w:rsid w:val="006515C1"/>
    <w:rsid w:val="00653C5B"/>
    <w:rsid w:val="006553BF"/>
    <w:rsid w:val="00655CA8"/>
    <w:rsid w:val="006601C0"/>
    <w:rsid w:val="00660C7E"/>
    <w:rsid w:val="00660D03"/>
    <w:rsid w:val="00663D2A"/>
    <w:rsid w:val="0066611F"/>
    <w:rsid w:val="00673AF6"/>
    <w:rsid w:val="006746AF"/>
    <w:rsid w:val="00677E80"/>
    <w:rsid w:val="00677F36"/>
    <w:rsid w:val="00681229"/>
    <w:rsid w:val="00682222"/>
    <w:rsid w:val="00683393"/>
    <w:rsid w:val="00683496"/>
    <w:rsid w:val="006837D0"/>
    <w:rsid w:val="0068447B"/>
    <w:rsid w:val="00687D68"/>
    <w:rsid w:val="00691E48"/>
    <w:rsid w:val="006952F2"/>
    <w:rsid w:val="006956DA"/>
    <w:rsid w:val="00695800"/>
    <w:rsid w:val="00695D71"/>
    <w:rsid w:val="0069708C"/>
    <w:rsid w:val="006A3187"/>
    <w:rsid w:val="006B1091"/>
    <w:rsid w:val="006B2E6E"/>
    <w:rsid w:val="006B3005"/>
    <w:rsid w:val="006B56AC"/>
    <w:rsid w:val="006B6DB3"/>
    <w:rsid w:val="006C1260"/>
    <w:rsid w:val="006C2CAE"/>
    <w:rsid w:val="006C43C7"/>
    <w:rsid w:val="006D3CE6"/>
    <w:rsid w:val="006D3EB1"/>
    <w:rsid w:val="006D3FB6"/>
    <w:rsid w:val="006D6720"/>
    <w:rsid w:val="006D73A9"/>
    <w:rsid w:val="006D7FAA"/>
    <w:rsid w:val="006E25C2"/>
    <w:rsid w:val="006E3746"/>
    <w:rsid w:val="006E4990"/>
    <w:rsid w:val="006E636B"/>
    <w:rsid w:val="006F101D"/>
    <w:rsid w:val="006F2D39"/>
    <w:rsid w:val="006F46B8"/>
    <w:rsid w:val="006F528C"/>
    <w:rsid w:val="006F55C8"/>
    <w:rsid w:val="00703F76"/>
    <w:rsid w:val="007040E7"/>
    <w:rsid w:val="00704A11"/>
    <w:rsid w:val="00706DD4"/>
    <w:rsid w:val="0071008C"/>
    <w:rsid w:val="00711B74"/>
    <w:rsid w:val="00712624"/>
    <w:rsid w:val="007164C2"/>
    <w:rsid w:val="00722554"/>
    <w:rsid w:val="00723AFF"/>
    <w:rsid w:val="00726B81"/>
    <w:rsid w:val="0072768E"/>
    <w:rsid w:val="00730A51"/>
    <w:rsid w:val="0074590A"/>
    <w:rsid w:val="00746D92"/>
    <w:rsid w:val="007501CB"/>
    <w:rsid w:val="00751266"/>
    <w:rsid w:val="007513D1"/>
    <w:rsid w:val="007522BE"/>
    <w:rsid w:val="007565AE"/>
    <w:rsid w:val="007579D0"/>
    <w:rsid w:val="00757A08"/>
    <w:rsid w:val="00760581"/>
    <w:rsid w:val="00761E72"/>
    <w:rsid w:val="00763410"/>
    <w:rsid w:val="00764007"/>
    <w:rsid w:val="00765013"/>
    <w:rsid w:val="00765044"/>
    <w:rsid w:val="007710D6"/>
    <w:rsid w:val="00771F3D"/>
    <w:rsid w:val="0077238C"/>
    <w:rsid w:val="00773068"/>
    <w:rsid w:val="00774E85"/>
    <w:rsid w:val="007771D9"/>
    <w:rsid w:val="00780829"/>
    <w:rsid w:val="00781A01"/>
    <w:rsid w:val="007842B3"/>
    <w:rsid w:val="00784374"/>
    <w:rsid w:val="007858B6"/>
    <w:rsid w:val="0079314C"/>
    <w:rsid w:val="00793C2A"/>
    <w:rsid w:val="0079594E"/>
    <w:rsid w:val="00795B7A"/>
    <w:rsid w:val="00796D9D"/>
    <w:rsid w:val="00797633"/>
    <w:rsid w:val="007A17AE"/>
    <w:rsid w:val="007A3971"/>
    <w:rsid w:val="007A74A1"/>
    <w:rsid w:val="007B09CE"/>
    <w:rsid w:val="007B42CE"/>
    <w:rsid w:val="007C485E"/>
    <w:rsid w:val="007C4B5B"/>
    <w:rsid w:val="007C5442"/>
    <w:rsid w:val="007C61CC"/>
    <w:rsid w:val="007C66A7"/>
    <w:rsid w:val="007C7FBC"/>
    <w:rsid w:val="007D0B70"/>
    <w:rsid w:val="007D360D"/>
    <w:rsid w:val="007D3CC4"/>
    <w:rsid w:val="007D4CFC"/>
    <w:rsid w:val="007D62C1"/>
    <w:rsid w:val="007D75B5"/>
    <w:rsid w:val="007E2EDA"/>
    <w:rsid w:val="007E3145"/>
    <w:rsid w:val="007E5BC0"/>
    <w:rsid w:val="007E6625"/>
    <w:rsid w:val="007F07BF"/>
    <w:rsid w:val="007F0CD4"/>
    <w:rsid w:val="007F34C6"/>
    <w:rsid w:val="007F3B6D"/>
    <w:rsid w:val="007F6610"/>
    <w:rsid w:val="008005F0"/>
    <w:rsid w:val="00805AFC"/>
    <w:rsid w:val="008068F1"/>
    <w:rsid w:val="0081410B"/>
    <w:rsid w:val="00814594"/>
    <w:rsid w:val="00816E89"/>
    <w:rsid w:val="00821C2B"/>
    <w:rsid w:val="00822B7E"/>
    <w:rsid w:val="00824254"/>
    <w:rsid w:val="0082504D"/>
    <w:rsid w:val="00826D3D"/>
    <w:rsid w:val="008317F1"/>
    <w:rsid w:val="008329F6"/>
    <w:rsid w:val="00836D80"/>
    <w:rsid w:val="00837244"/>
    <w:rsid w:val="00837556"/>
    <w:rsid w:val="0084077D"/>
    <w:rsid w:val="00841F5F"/>
    <w:rsid w:val="00842CED"/>
    <w:rsid w:val="0084332D"/>
    <w:rsid w:val="00846AD1"/>
    <w:rsid w:val="00846D0B"/>
    <w:rsid w:val="008472FD"/>
    <w:rsid w:val="00850C77"/>
    <w:rsid w:val="00852745"/>
    <w:rsid w:val="00852999"/>
    <w:rsid w:val="00852E53"/>
    <w:rsid w:val="008539A5"/>
    <w:rsid w:val="00853F15"/>
    <w:rsid w:val="008541F2"/>
    <w:rsid w:val="00854D34"/>
    <w:rsid w:val="00857006"/>
    <w:rsid w:val="00857157"/>
    <w:rsid w:val="00857C0C"/>
    <w:rsid w:val="008632DA"/>
    <w:rsid w:val="0086345A"/>
    <w:rsid w:val="0086346A"/>
    <w:rsid w:val="0086513E"/>
    <w:rsid w:val="0087028B"/>
    <w:rsid w:val="00870F96"/>
    <w:rsid w:val="0087198F"/>
    <w:rsid w:val="00880783"/>
    <w:rsid w:val="0088089C"/>
    <w:rsid w:val="00880BCC"/>
    <w:rsid w:val="00882E54"/>
    <w:rsid w:val="00883FD8"/>
    <w:rsid w:val="00886C79"/>
    <w:rsid w:val="00890FA0"/>
    <w:rsid w:val="00893D1C"/>
    <w:rsid w:val="008A0B3C"/>
    <w:rsid w:val="008A12FB"/>
    <w:rsid w:val="008A2139"/>
    <w:rsid w:val="008A2988"/>
    <w:rsid w:val="008B2357"/>
    <w:rsid w:val="008B2876"/>
    <w:rsid w:val="008B5532"/>
    <w:rsid w:val="008B55EA"/>
    <w:rsid w:val="008B6D3E"/>
    <w:rsid w:val="008B6EE1"/>
    <w:rsid w:val="008C1BD0"/>
    <w:rsid w:val="008C2C87"/>
    <w:rsid w:val="008C549A"/>
    <w:rsid w:val="008C5E6A"/>
    <w:rsid w:val="008C707B"/>
    <w:rsid w:val="008D0306"/>
    <w:rsid w:val="008D0A7E"/>
    <w:rsid w:val="008D1278"/>
    <w:rsid w:val="008D3013"/>
    <w:rsid w:val="008D4E67"/>
    <w:rsid w:val="008E39AE"/>
    <w:rsid w:val="008E467D"/>
    <w:rsid w:val="008E79ED"/>
    <w:rsid w:val="008F33DB"/>
    <w:rsid w:val="0090264C"/>
    <w:rsid w:val="009027FC"/>
    <w:rsid w:val="009053F7"/>
    <w:rsid w:val="0090592E"/>
    <w:rsid w:val="009071D5"/>
    <w:rsid w:val="00913E8F"/>
    <w:rsid w:val="00915162"/>
    <w:rsid w:val="00915F9B"/>
    <w:rsid w:val="00916DD9"/>
    <w:rsid w:val="00916FF9"/>
    <w:rsid w:val="009208BA"/>
    <w:rsid w:val="00921321"/>
    <w:rsid w:val="00921903"/>
    <w:rsid w:val="00923DAE"/>
    <w:rsid w:val="00926F68"/>
    <w:rsid w:val="00927FF7"/>
    <w:rsid w:val="00930DAB"/>
    <w:rsid w:val="009322A7"/>
    <w:rsid w:val="009325FE"/>
    <w:rsid w:val="00934863"/>
    <w:rsid w:val="00934B62"/>
    <w:rsid w:val="0093580B"/>
    <w:rsid w:val="00936437"/>
    <w:rsid w:val="009371F8"/>
    <w:rsid w:val="0094179D"/>
    <w:rsid w:val="00943797"/>
    <w:rsid w:val="0094518F"/>
    <w:rsid w:val="009504CE"/>
    <w:rsid w:val="00950D72"/>
    <w:rsid w:val="00952357"/>
    <w:rsid w:val="00952424"/>
    <w:rsid w:val="00954329"/>
    <w:rsid w:val="00955663"/>
    <w:rsid w:val="00956992"/>
    <w:rsid w:val="0095702D"/>
    <w:rsid w:val="009578A4"/>
    <w:rsid w:val="00960EF9"/>
    <w:rsid w:val="00966AE3"/>
    <w:rsid w:val="00974917"/>
    <w:rsid w:val="009755DB"/>
    <w:rsid w:val="009766D4"/>
    <w:rsid w:val="00977930"/>
    <w:rsid w:val="00980B27"/>
    <w:rsid w:val="00981249"/>
    <w:rsid w:val="0098364C"/>
    <w:rsid w:val="00983905"/>
    <w:rsid w:val="0098455E"/>
    <w:rsid w:val="0098580A"/>
    <w:rsid w:val="00986C91"/>
    <w:rsid w:val="00990387"/>
    <w:rsid w:val="00991628"/>
    <w:rsid w:val="00992E57"/>
    <w:rsid w:val="00994D79"/>
    <w:rsid w:val="009950AE"/>
    <w:rsid w:val="009A0832"/>
    <w:rsid w:val="009A0915"/>
    <w:rsid w:val="009A3DF3"/>
    <w:rsid w:val="009A59BA"/>
    <w:rsid w:val="009B147D"/>
    <w:rsid w:val="009B56BC"/>
    <w:rsid w:val="009B5940"/>
    <w:rsid w:val="009B6744"/>
    <w:rsid w:val="009C1E6F"/>
    <w:rsid w:val="009C4D62"/>
    <w:rsid w:val="009D0833"/>
    <w:rsid w:val="009D5C4D"/>
    <w:rsid w:val="009D7B52"/>
    <w:rsid w:val="009E0519"/>
    <w:rsid w:val="009E0FE7"/>
    <w:rsid w:val="009E3037"/>
    <w:rsid w:val="009E4519"/>
    <w:rsid w:val="009E59E1"/>
    <w:rsid w:val="009E64BC"/>
    <w:rsid w:val="009E67C1"/>
    <w:rsid w:val="009E689B"/>
    <w:rsid w:val="009E76DA"/>
    <w:rsid w:val="009E78A9"/>
    <w:rsid w:val="009F0E4E"/>
    <w:rsid w:val="009F138B"/>
    <w:rsid w:val="009F13A6"/>
    <w:rsid w:val="009F552D"/>
    <w:rsid w:val="009F5737"/>
    <w:rsid w:val="009F62D4"/>
    <w:rsid w:val="00A017D1"/>
    <w:rsid w:val="00A0196F"/>
    <w:rsid w:val="00A031C6"/>
    <w:rsid w:val="00A0334D"/>
    <w:rsid w:val="00A03BF8"/>
    <w:rsid w:val="00A043A1"/>
    <w:rsid w:val="00A048E2"/>
    <w:rsid w:val="00A05B6F"/>
    <w:rsid w:val="00A1032F"/>
    <w:rsid w:val="00A1074C"/>
    <w:rsid w:val="00A11A50"/>
    <w:rsid w:val="00A12B83"/>
    <w:rsid w:val="00A14A41"/>
    <w:rsid w:val="00A15D8B"/>
    <w:rsid w:val="00A161D8"/>
    <w:rsid w:val="00A16A27"/>
    <w:rsid w:val="00A17EA1"/>
    <w:rsid w:val="00A233E1"/>
    <w:rsid w:val="00A263A9"/>
    <w:rsid w:val="00A2708D"/>
    <w:rsid w:val="00A32F29"/>
    <w:rsid w:val="00A34EDF"/>
    <w:rsid w:val="00A40E34"/>
    <w:rsid w:val="00A43430"/>
    <w:rsid w:val="00A46BDA"/>
    <w:rsid w:val="00A51AD7"/>
    <w:rsid w:val="00A5390D"/>
    <w:rsid w:val="00A539EF"/>
    <w:rsid w:val="00A53FA7"/>
    <w:rsid w:val="00A54F35"/>
    <w:rsid w:val="00A56EA5"/>
    <w:rsid w:val="00A62B6C"/>
    <w:rsid w:val="00A63B2A"/>
    <w:rsid w:val="00A66A13"/>
    <w:rsid w:val="00A66ACA"/>
    <w:rsid w:val="00A67AC3"/>
    <w:rsid w:val="00A715ED"/>
    <w:rsid w:val="00A71D75"/>
    <w:rsid w:val="00A724F9"/>
    <w:rsid w:val="00A7352C"/>
    <w:rsid w:val="00A7429E"/>
    <w:rsid w:val="00A74698"/>
    <w:rsid w:val="00A75522"/>
    <w:rsid w:val="00A7586E"/>
    <w:rsid w:val="00A776AA"/>
    <w:rsid w:val="00A7770D"/>
    <w:rsid w:val="00A8412E"/>
    <w:rsid w:val="00A86850"/>
    <w:rsid w:val="00A906F9"/>
    <w:rsid w:val="00A913BD"/>
    <w:rsid w:val="00A94005"/>
    <w:rsid w:val="00A94E9B"/>
    <w:rsid w:val="00A974E9"/>
    <w:rsid w:val="00AA1750"/>
    <w:rsid w:val="00AA2DFE"/>
    <w:rsid w:val="00AA4AF2"/>
    <w:rsid w:val="00AA500D"/>
    <w:rsid w:val="00AA6E6C"/>
    <w:rsid w:val="00AB262C"/>
    <w:rsid w:val="00AB2771"/>
    <w:rsid w:val="00AB3345"/>
    <w:rsid w:val="00AB384F"/>
    <w:rsid w:val="00AB66ED"/>
    <w:rsid w:val="00AC044F"/>
    <w:rsid w:val="00AC13CA"/>
    <w:rsid w:val="00AC355C"/>
    <w:rsid w:val="00AC5866"/>
    <w:rsid w:val="00AC775D"/>
    <w:rsid w:val="00AD2500"/>
    <w:rsid w:val="00AD40FE"/>
    <w:rsid w:val="00AD483C"/>
    <w:rsid w:val="00AD57B9"/>
    <w:rsid w:val="00AD5DC1"/>
    <w:rsid w:val="00AE1ABF"/>
    <w:rsid w:val="00AE2567"/>
    <w:rsid w:val="00AE2658"/>
    <w:rsid w:val="00AE2A54"/>
    <w:rsid w:val="00AE34FA"/>
    <w:rsid w:val="00AE35E1"/>
    <w:rsid w:val="00AE35F4"/>
    <w:rsid w:val="00AE6CB8"/>
    <w:rsid w:val="00AE75FF"/>
    <w:rsid w:val="00AF01DA"/>
    <w:rsid w:val="00AF037D"/>
    <w:rsid w:val="00AF16F8"/>
    <w:rsid w:val="00AF21B3"/>
    <w:rsid w:val="00AF4541"/>
    <w:rsid w:val="00AF519C"/>
    <w:rsid w:val="00AF67B0"/>
    <w:rsid w:val="00B0091D"/>
    <w:rsid w:val="00B02624"/>
    <w:rsid w:val="00B04340"/>
    <w:rsid w:val="00B066CD"/>
    <w:rsid w:val="00B06C4C"/>
    <w:rsid w:val="00B07029"/>
    <w:rsid w:val="00B071D6"/>
    <w:rsid w:val="00B114AB"/>
    <w:rsid w:val="00B16923"/>
    <w:rsid w:val="00B17132"/>
    <w:rsid w:val="00B17C70"/>
    <w:rsid w:val="00B20082"/>
    <w:rsid w:val="00B20348"/>
    <w:rsid w:val="00B218D5"/>
    <w:rsid w:val="00B229FA"/>
    <w:rsid w:val="00B241C6"/>
    <w:rsid w:val="00B25242"/>
    <w:rsid w:val="00B31DB0"/>
    <w:rsid w:val="00B32006"/>
    <w:rsid w:val="00B3244F"/>
    <w:rsid w:val="00B3267E"/>
    <w:rsid w:val="00B33316"/>
    <w:rsid w:val="00B35862"/>
    <w:rsid w:val="00B40E1C"/>
    <w:rsid w:val="00B41A52"/>
    <w:rsid w:val="00B444E8"/>
    <w:rsid w:val="00B44912"/>
    <w:rsid w:val="00B45EA5"/>
    <w:rsid w:val="00B4681F"/>
    <w:rsid w:val="00B476C9"/>
    <w:rsid w:val="00B534D3"/>
    <w:rsid w:val="00B53A53"/>
    <w:rsid w:val="00B54D5E"/>
    <w:rsid w:val="00B64C38"/>
    <w:rsid w:val="00B65D77"/>
    <w:rsid w:val="00B67EBB"/>
    <w:rsid w:val="00B7347A"/>
    <w:rsid w:val="00B760E5"/>
    <w:rsid w:val="00B8402B"/>
    <w:rsid w:val="00B847FC"/>
    <w:rsid w:val="00B86A86"/>
    <w:rsid w:val="00B923F3"/>
    <w:rsid w:val="00B93F81"/>
    <w:rsid w:val="00B95857"/>
    <w:rsid w:val="00BA00E6"/>
    <w:rsid w:val="00BA11C6"/>
    <w:rsid w:val="00BA218B"/>
    <w:rsid w:val="00BA4829"/>
    <w:rsid w:val="00BA5665"/>
    <w:rsid w:val="00BA7DCA"/>
    <w:rsid w:val="00BA7DCD"/>
    <w:rsid w:val="00BB1438"/>
    <w:rsid w:val="00BB2DB9"/>
    <w:rsid w:val="00BB3621"/>
    <w:rsid w:val="00BB4B85"/>
    <w:rsid w:val="00BC09E3"/>
    <w:rsid w:val="00BC2BC1"/>
    <w:rsid w:val="00BC33D8"/>
    <w:rsid w:val="00BC4A06"/>
    <w:rsid w:val="00BC58AB"/>
    <w:rsid w:val="00BC7829"/>
    <w:rsid w:val="00BD515F"/>
    <w:rsid w:val="00BD5F23"/>
    <w:rsid w:val="00BD7492"/>
    <w:rsid w:val="00BE7E0F"/>
    <w:rsid w:val="00BE7FDB"/>
    <w:rsid w:val="00BF0713"/>
    <w:rsid w:val="00BF2055"/>
    <w:rsid w:val="00BF2D66"/>
    <w:rsid w:val="00BF41FE"/>
    <w:rsid w:val="00BF6AB0"/>
    <w:rsid w:val="00C019FA"/>
    <w:rsid w:val="00C039E6"/>
    <w:rsid w:val="00C04930"/>
    <w:rsid w:val="00C05707"/>
    <w:rsid w:val="00C06025"/>
    <w:rsid w:val="00C063B7"/>
    <w:rsid w:val="00C144B9"/>
    <w:rsid w:val="00C2048C"/>
    <w:rsid w:val="00C2385E"/>
    <w:rsid w:val="00C2495A"/>
    <w:rsid w:val="00C25462"/>
    <w:rsid w:val="00C301EA"/>
    <w:rsid w:val="00C33BEE"/>
    <w:rsid w:val="00C34076"/>
    <w:rsid w:val="00C3419F"/>
    <w:rsid w:val="00C35D53"/>
    <w:rsid w:val="00C368DE"/>
    <w:rsid w:val="00C40C3F"/>
    <w:rsid w:val="00C42640"/>
    <w:rsid w:val="00C43127"/>
    <w:rsid w:val="00C43AC1"/>
    <w:rsid w:val="00C45BD1"/>
    <w:rsid w:val="00C45FEF"/>
    <w:rsid w:val="00C52BF9"/>
    <w:rsid w:val="00C64017"/>
    <w:rsid w:val="00C64E2B"/>
    <w:rsid w:val="00C67BCA"/>
    <w:rsid w:val="00C7059E"/>
    <w:rsid w:val="00C7590B"/>
    <w:rsid w:val="00C76058"/>
    <w:rsid w:val="00C81B4C"/>
    <w:rsid w:val="00C838B6"/>
    <w:rsid w:val="00C905B8"/>
    <w:rsid w:val="00C9124A"/>
    <w:rsid w:val="00C96BFF"/>
    <w:rsid w:val="00CA26DD"/>
    <w:rsid w:val="00CA2CD7"/>
    <w:rsid w:val="00CA408E"/>
    <w:rsid w:val="00CB0E4C"/>
    <w:rsid w:val="00CB579E"/>
    <w:rsid w:val="00CB5A8E"/>
    <w:rsid w:val="00CB5C15"/>
    <w:rsid w:val="00CB66B4"/>
    <w:rsid w:val="00CC0BEA"/>
    <w:rsid w:val="00CC4938"/>
    <w:rsid w:val="00CC495E"/>
    <w:rsid w:val="00CD1680"/>
    <w:rsid w:val="00CE236F"/>
    <w:rsid w:val="00CE261D"/>
    <w:rsid w:val="00CE4BE8"/>
    <w:rsid w:val="00CE5D26"/>
    <w:rsid w:val="00CF2AFD"/>
    <w:rsid w:val="00D029C8"/>
    <w:rsid w:val="00D03095"/>
    <w:rsid w:val="00D0447B"/>
    <w:rsid w:val="00D04D14"/>
    <w:rsid w:val="00D14AC3"/>
    <w:rsid w:val="00D17D25"/>
    <w:rsid w:val="00D22B30"/>
    <w:rsid w:val="00D272D5"/>
    <w:rsid w:val="00D33F8D"/>
    <w:rsid w:val="00D35E4F"/>
    <w:rsid w:val="00D4172D"/>
    <w:rsid w:val="00D434AD"/>
    <w:rsid w:val="00D46193"/>
    <w:rsid w:val="00D46742"/>
    <w:rsid w:val="00D46BC3"/>
    <w:rsid w:val="00D4774D"/>
    <w:rsid w:val="00D47B89"/>
    <w:rsid w:val="00D50A29"/>
    <w:rsid w:val="00D513EF"/>
    <w:rsid w:val="00D539FD"/>
    <w:rsid w:val="00D54F1E"/>
    <w:rsid w:val="00D61D1A"/>
    <w:rsid w:val="00D62802"/>
    <w:rsid w:val="00D62F68"/>
    <w:rsid w:val="00D645CB"/>
    <w:rsid w:val="00D6470D"/>
    <w:rsid w:val="00D65F0C"/>
    <w:rsid w:val="00D722FE"/>
    <w:rsid w:val="00D755B9"/>
    <w:rsid w:val="00D776BA"/>
    <w:rsid w:val="00D82C3D"/>
    <w:rsid w:val="00D82E2C"/>
    <w:rsid w:val="00D83CF7"/>
    <w:rsid w:val="00D87D2D"/>
    <w:rsid w:val="00D96050"/>
    <w:rsid w:val="00D96BEC"/>
    <w:rsid w:val="00DA0BF0"/>
    <w:rsid w:val="00DA172B"/>
    <w:rsid w:val="00DA4B63"/>
    <w:rsid w:val="00DA5305"/>
    <w:rsid w:val="00DA7B26"/>
    <w:rsid w:val="00DB6D02"/>
    <w:rsid w:val="00DC29ED"/>
    <w:rsid w:val="00DC6E20"/>
    <w:rsid w:val="00DC7BEA"/>
    <w:rsid w:val="00DD0332"/>
    <w:rsid w:val="00DD28C8"/>
    <w:rsid w:val="00DD4931"/>
    <w:rsid w:val="00DD4AE7"/>
    <w:rsid w:val="00DD6F89"/>
    <w:rsid w:val="00DD7BE4"/>
    <w:rsid w:val="00DE2FB0"/>
    <w:rsid w:val="00DE484D"/>
    <w:rsid w:val="00DE4DD5"/>
    <w:rsid w:val="00DE5BC6"/>
    <w:rsid w:val="00DE7876"/>
    <w:rsid w:val="00DF15A8"/>
    <w:rsid w:val="00E00799"/>
    <w:rsid w:val="00E0245B"/>
    <w:rsid w:val="00E10A50"/>
    <w:rsid w:val="00E1213F"/>
    <w:rsid w:val="00E125C3"/>
    <w:rsid w:val="00E12C34"/>
    <w:rsid w:val="00E12D57"/>
    <w:rsid w:val="00E15862"/>
    <w:rsid w:val="00E17855"/>
    <w:rsid w:val="00E17EB7"/>
    <w:rsid w:val="00E21A98"/>
    <w:rsid w:val="00E21DBB"/>
    <w:rsid w:val="00E26D91"/>
    <w:rsid w:val="00E30246"/>
    <w:rsid w:val="00E30EBC"/>
    <w:rsid w:val="00E33FD1"/>
    <w:rsid w:val="00E37A67"/>
    <w:rsid w:val="00E43B70"/>
    <w:rsid w:val="00E459EC"/>
    <w:rsid w:val="00E47E2F"/>
    <w:rsid w:val="00E5245D"/>
    <w:rsid w:val="00E52DB9"/>
    <w:rsid w:val="00E56875"/>
    <w:rsid w:val="00E629E6"/>
    <w:rsid w:val="00E62A57"/>
    <w:rsid w:val="00E655C2"/>
    <w:rsid w:val="00E65E57"/>
    <w:rsid w:val="00E661AB"/>
    <w:rsid w:val="00E73B87"/>
    <w:rsid w:val="00E73CA6"/>
    <w:rsid w:val="00E76FD8"/>
    <w:rsid w:val="00E7773D"/>
    <w:rsid w:val="00E826F8"/>
    <w:rsid w:val="00E829DE"/>
    <w:rsid w:val="00E831F4"/>
    <w:rsid w:val="00E83543"/>
    <w:rsid w:val="00E8644B"/>
    <w:rsid w:val="00E87933"/>
    <w:rsid w:val="00E914D4"/>
    <w:rsid w:val="00E9202B"/>
    <w:rsid w:val="00E92320"/>
    <w:rsid w:val="00E96771"/>
    <w:rsid w:val="00EA3FAB"/>
    <w:rsid w:val="00EA59BD"/>
    <w:rsid w:val="00EB2594"/>
    <w:rsid w:val="00EB273E"/>
    <w:rsid w:val="00EB36F0"/>
    <w:rsid w:val="00EB653F"/>
    <w:rsid w:val="00EB6E5B"/>
    <w:rsid w:val="00EB7D78"/>
    <w:rsid w:val="00EC2952"/>
    <w:rsid w:val="00EC3244"/>
    <w:rsid w:val="00EC4FA2"/>
    <w:rsid w:val="00EC7545"/>
    <w:rsid w:val="00ED22E4"/>
    <w:rsid w:val="00ED29D2"/>
    <w:rsid w:val="00ED4119"/>
    <w:rsid w:val="00ED45E0"/>
    <w:rsid w:val="00ED4E0E"/>
    <w:rsid w:val="00EE332C"/>
    <w:rsid w:val="00EE39FC"/>
    <w:rsid w:val="00EE55DC"/>
    <w:rsid w:val="00EF39CC"/>
    <w:rsid w:val="00EF4798"/>
    <w:rsid w:val="00EF5CF0"/>
    <w:rsid w:val="00EF7424"/>
    <w:rsid w:val="00F0133A"/>
    <w:rsid w:val="00F031E3"/>
    <w:rsid w:val="00F032B7"/>
    <w:rsid w:val="00F043F5"/>
    <w:rsid w:val="00F055EA"/>
    <w:rsid w:val="00F0587A"/>
    <w:rsid w:val="00F10873"/>
    <w:rsid w:val="00F13C4A"/>
    <w:rsid w:val="00F15A92"/>
    <w:rsid w:val="00F160A8"/>
    <w:rsid w:val="00F22B9E"/>
    <w:rsid w:val="00F22CF9"/>
    <w:rsid w:val="00F2500C"/>
    <w:rsid w:val="00F2608A"/>
    <w:rsid w:val="00F327D2"/>
    <w:rsid w:val="00F35A5C"/>
    <w:rsid w:val="00F424A2"/>
    <w:rsid w:val="00F465F9"/>
    <w:rsid w:val="00F503BF"/>
    <w:rsid w:val="00F505B1"/>
    <w:rsid w:val="00F531CB"/>
    <w:rsid w:val="00F5778A"/>
    <w:rsid w:val="00F57CB9"/>
    <w:rsid w:val="00F6068E"/>
    <w:rsid w:val="00F67533"/>
    <w:rsid w:val="00F70790"/>
    <w:rsid w:val="00F70984"/>
    <w:rsid w:val="00F70E41"/>
    <w:rsid w:val="00F718F7"/>
    <w:rsid w:val="00F72108"/>
    <w:rsid w:val="00F7366F"/>
    <w:rsid w:val="00F74621"/>
    <w:rsid w:val="00F748A1"/>
    <w:rsid w:val="00F77B12"/>
    <w:rsid w:val="00F847A5"/>
    <w:rsid w:val="00F86C45"/>
    <w:rsid w:val="00F92289"/>
    <w:rsid w:val="00F96663"/>
    <w:rsid w:val="00FA0648"/>
    <w:rsid w:val="00FA7FA3"/>
    <w:rsid w:val="00FB0F9C"/>
    <w:rsid w:val="00FB13CC"/>
    <w:rsid w:val="00FB2462"/>
    <w:rsid w:val="00FB2A0C"/>
    <w:rsid w:val="00FB4E8C"/>
    <w:rsid w:val="00FB54AA"/>
    <w:rsid w:val="00FB78B1"/>
    <w:rsid w:val="00FB7BC5"/>
    <w:rsid w:val="00FC5BAF"/>
    <w:rsid w:val="00FC622D"/>
    <w:rsid w:val="00FC62E5"/>
    <w:rsid w:val="00FD29ED"/>
    <w:rsid w:val="00FD584F"/>
    <w:rsid w:val="00FD74C3"/>
    <w:rsid w:val="00FD7FD6"/>
    <w:rsid w:val="00FE0B82"/>
    <w:rsid w:val="00FE0D72"/>
    <w:rsid w:val="00FE1631"/>
    <w:rsid w:val="00FE207B"/>
    <w:rsid w:val="00FE2BAF"/>
    <w:rsid w:val="00FE355A"/>
    <w:rsid w:val="00FE5D0B"/>
    <w:rsid w:val="00FE60E5"/>
    <w:rsid w:val="00FF61B2"/>
    <w:rsid w:val="00FF7236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E46FF"/>
    <w:rPr>
      <w:rFonts w:ascii="Courier New" w:hAnsi="Courier New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46FF"/>
    <w:rPr>
      <w:rFonts w:ascii="Courier" w:hAnsi="Courier"/>
      <w:b/>
      <w:sz w:val="24"/>
    </w:rPr>
  </w:style>
  <w:style w:type="paragraph" w:styleId="Footer">
    <w:name w:val="footer"/>
    <w:basedOn w:val="Normal"/>
    <w:link w:val="FooterChar"/>
    <w:uiPriority w:val="99"/>
    <w:rsid w:val="001913D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14C"/>
    <w:rPr>
      <w:rFonts w:ascii="Arial" w:hAnsi="Arial"/>
    </w:rPr>
  </w:style>
  <w:style w:type="character" w:styleId="PageNumber">
    <w:name w:val="page number"/>
    <w:basedOn w:val="DefaultParagraphFont"/>
    <w:uiPriority w:val="99"/>
    <w:rsid w:val="001913D7"/>
    <w:rPr>
      <w:rFonts w:cs="Times New Roman"/>
    </w:rPr>
  </w:style>
  <w:style w:type="paragraph" w:styleId="NormalWeb">
    <w:name w:val="Normal (Web)"/>
    <w:basedOn w:val="Normal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913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237"/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">
    <w:name w:val="Заголов1"/>
    <w:basedOn w:val="Normal"/>
    <w:uiPriority w:val="99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0">
    <w:name w:val="Стандартный"/>
    <w:basedOn w:val="Normal"/>
    <w:uiPriority w:val="99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3B6CA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A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ED29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59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375B5"/>
  </w:style>
  <w:style w:type="paragraph" w:customStyle="1" w:styleId="10">
    <w:name w:val="Абзац списка1"/>
    <w:basedOn w:val="Normal"/>
    <w:uiPriority w:val="99"/>
    <w:rsid w:val="004E46FF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4E46FF"/>
    <w:pPr>
      <w:ind w:firstLine="482"/>
    </w:pPr>
    <w:rPr>
      <w:rFonts w:ascii="a_Timer" w:hAnsi="a_Timer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E46FF"/>
    <w:rPr>
      <w:rFonts w:ascii="a_Timer" w:hAnsi="a_Timer"/>
      <w:sz w:val="24"/>
    </w:rPr>
  </w:style>
  <w:style w:type="character" w:styleId="Strong">
    <w:name w:val="Strong"/>
    <w:basedOn w:val="DefaultParagraphFont"/>
    <w:uiPriority w:val="99"/>
    <w:qFormat/>
    <w:rsid w:val="004E46FF"/>
    <w:rPr>
      <w:rFonts w:cs="Times New Roman"/>
      <w:b/>
    </w:rPr>
  </w:style>
  <w:style w:type="paragraph" w:customStyle="1" w:styleId="Textbody">
    <w:name w:val="Text body"/>
    <w:basedOn w:val="Normal"/>
    <w:uiPriority w:val="99"/>
    <w:rsid w:val="003F7CEA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ConsPlusNormal">
    <w:name w:val="ConsPlusNormal"/>
    <w:uiPriority w:val="99"/>
    <w:rsid w:val="003F7CE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33B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33BEE"/>
    <w:rPr>
      <w:rFonts w:ascii="Arial" w:hAnsi="Arial" w:cs="Arial"/>
    </w:rPr>
  </w:style>
  <w:style w:type="paragraph" w:customStyle="1" w:styleId="21">
    <w:name w:val="Основной текст с отступом 21"/>
    <w:basedOn w:val="Normal"/>
    <w:uiPriority w:val="99"/>
    <w:rsid w:val="00C33BEE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sz w:val="22"/>
      <w:lang w:eastAsia="ar-SA"/>
    </w:rPr>
  </w:style>
  <w:style w:type="paragraph" w:customStyle="1" w:styleId="ConsPlusNonformat">
    <w:name w:val="ConsPlusNonformat"/>
    <w:uiPriority w:val="99"/>
    <w:rsid w:val="003A74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3A7461"/>
    <w:pPr>
      <w:widowControl/>
      <w:autoSpaceDE/>
      <w:autoSpaceDN/>
      <w:adjustRightInd/>
      <w:spacing w:before="100" w:beforeAutospacing="1" w:after="119" w:line="276" w:lineRule="auto"/>
      <w:ind w:firstLine="0"/>
      <w:jc w:val="left"/>
    </w:pPr>
    <w:rPr>
      <w:rFonts w:ascii="Calibri" w:hAnsi="Calibri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116282"/>
    <w:pPr>
      <w:ind w:left="708"/>
    </w:pPr>
  </w:style>
  <w:style w:type="paragraph" w:customStyle="1" w:styleId="xmsonormal">
    <w:name w:val="x_msonormal"/>
    <w:basedOn w:val="Normal"/>
    <w:uiPriority w:val="99"/>
    <w:rsid w:val="009E78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164C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64C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3360</Words>
  <Characters>19158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Надежда</dc:creator>
  <cp:keywords/>
  <dc:description/>
  <cp:lastModifiedBy>Пользователь Windows</cp:lastModifiedBy>
  <cp:revision>2</cp:revision>
  <cp:lastPrinted>2023-08-10T08:36:00Z</cp:lastPrinted>
  <dcterms:created xsi:type="dcterms:W3CDTF">2025-08-18T11:14:00Z</dcterms:created>
  <dcterms:modified xsi:type="dcterms:W3CDTF">2025-08-18T11:14:00Z</dcterms:modified>
</cp:coreProperties>
</file>