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DAF2C" w14:textId="70D787DA" w:rsidR="00130B66" w:rsidRPr="001D291D" w:rsidRDefault="001D291D" w:rsidP="001D291D">
      <w:pPr>
        <w:tabs>
          <w:tab w:val="left" w:pos="3828"/>
          <w:tab w:val="left" w:pos="6946"/>
        </w:tabs>
        <w:jc w:val="right"/>
        <w:rPr>
          <w:b/>
          <w:bCs/>
        </w:rPr>
      </w:pPr>
      <w:r w:rsidRPr="001D291D">
        <w:rPr>
          <w:b/>
          <w:bCs/>
        </w:rPr>
        <w:t>ПРОЕКТ</w:t>
      </w:r>
    </w:p>
    <w:p w14:paraId="7DF62530" w14:textId="03FC6D65" w:rsidR="00130B66" w:rsidRDefault="00130B66" w:rsidP="00130B66">
      <w:pPr>
        <w:tabs>
          <w:tab w:val="left" w:pos="3828"/>
          <w:tab w:val="left" w:pos="6946"/>
        </w:tabs>
      </w:pPr>
      <w:r>
        <w:rPr>
          <w:noProof/>
        </w:rPr>
        <w:drawing>
          <wp:anchor distT="0" distB="0" distL="0" distR="0" simplePos="0" relativeHeight="251659264" behindDoc="0" locked="0" layoutInCell="1" allowOverlap="1" wp14:anchorId="7B93C371" wp14:editId="3A8E666E">
            <wp:simplePos x="0" y="0"/>
            <wp:positionH relativeFrom="column">
              <wp:align>center</wp:align>
            </wp:positionH>
            <wp:positionV relativeFrom="paragraph">
              <wp:posOffset>6985</wp:posOffset>
            </wp:positionV>
            <wp:extent cx="642620" cy="765810"/>
            <wp:effectExtent l="0" t="0" r="508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620"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FDAC87" w14:textId="77777777" w:rsidR="00130B66" w:rsidRDefault="00130B66" w:rsidP="00130B66">
      <w:pPr>
        <w:jc w:val="center"/>
        <w:rPr>
          <w:rFonts w:ascii="Arial" w:hAnsi="Arial" w:cs="Arial"/>
          <w:b/>
          <w:bCs/>
          <w:sz w:val="28"/>
          <w:szCs w:val="28"/>
        </w:rPr>
      </w:pPr>
      <w:r>
        <w:rPr>
          <w:rFonts w:ascii="Arial" w:hAnsi="Arial" w:cs="Arial"/>
          <w:b/>
          <w:bCs/>
          <w:sz w:val="28"/>
          <w:szCs w:val="28"/>
        </w:rPr>
        <w:t>АДМИНИСТРАЦИЯ</w:t>
      </w:r>
    </w:p>
    <w:p w14:paraId="2CD0AE41" w14:textId="77777777" w:rsidR="00130B66" w:rsidRDefault="00130B66" w:rsidP="00130B66">
      <w:pPr>
        <w:jc w:val="center"/>
        <w:rPr>
          <w:rFonts w:ascii="Arial" w:hAnsi="Arial" w:cs="Arial"/>
          <w:b/>
          <w:bCs/>
          <w:sz w:val="28"/>
          <w:szCs w:val="28"/>
        </w:rPr>
      </w:pPr>
      <w:r>
        <w:rPr>
          <w:rFonts w:ascii="Arial" w:hAnsi="Arial" w:cs="Arial"/>
          <w:b/>
          <w:bCs/>
          <w:sz w:val="28"/>
          <w:szCs w:val="28"/>
        </w:rPr>
        <w:t xml:space="preserve"> ОРЖИЦКОГО СЕЛЬСКОГО ПОСЕЛЕНИЯ </w:t>
      </w:r>
    </w:p>
    <w:p w14:paraId="5CB9CD14" w14:textId="77777777" w:rsidR="00130B66" w:rsidRDefault="00130B66" w:rsidP="00130B66">
      <w:pPr>
        <w:jc w:val="center"/>
        <w:rPr>
          <w:rFonts w:ascii="Arial" w:hAnsi="Arial" w:cs="Arial"/>
          <w:b/>
          <w:bCs/>
          <w:sz w:val="28"/>
          <w:szCs w:val="28"/>
        </w:rPr>
      </w:pPr>
      <w:r>
        <w:rPr>
          <w:rFonts w:ascii="Arial" w:hAnsi="Arial" w:cs="Arial"/>
          <w:b/>
          <w:bCs/>
          <w:sz w:val="28"/>
          <w:szCs w:val="28"/>
        </w:rPr>
        <w:t xml:space="preserve">ЛОМОНОСОВСКОГО МУНИЦИПАЛЬНОГО РАЙОНА </w:t>
      </w:r>
    </w:p>
    <w:p w14:paraId="5EFD4D75" w14:textId="77777777" w:rsidR="00130B66" w:rsidRDefault="00130B66" w:rsidP="00130B66">
      <w:pPr>
        <w:jc w:val="center"/>
        <w:rPr>
          <w:rFonts w:ascii="Arial" w:hAnsi="Arial" w:cs="Arial"/>
          <w:b/>
          <w:bCs/>
          <w:sz w:val="28"/>
          <w:szCs w:val="28"/>
        </w:rPr>
      </w:pPr>
      <w:r>
        <w:rPr>
          <w:rFonts w:ascii="Arial" w:hAnsi="Arial" w:cs="Arial"/>
          <w:b/>
          <w:bCs/>
          <w:sz w:val="28"/>
          <w:szCs w:val="28"/>
        </w:rPr>
        <w:t>ЛЕНИНГРАДСКОЙ ОБЛАСТИ</w:t>
      </w:r>
    </w:p>
    <w:p w14:paraId="36916F80" w14:textId="77777777" w:rsidR="00130B66" w:rsidRDefault="00130B66" w:rsidP="00130B66">
      <w:pPr>
        <w:tabs>
          <w:tab w:val="left" w:pos="3828"/>
          <w:tab w:val="left" w:pos="6946"/>
        </w:tabs>
        <w:ind w:firstLine="426"/>
        <w:jc w:val="center"/>
      </w:pPr>
      <w:r>
        <w:t xml:space="preserve">                                                                                                                                                                                                                                                                                                                                                                                                                                                                                                                                                                                                                                                                                                                                                                                                                                                                                                                                                                                                                                                                                                                                                                                                                                                                                                                                                                                                                                                                                                    </w:t>
      </w:r>
    </w:p>
    <w:p w14:paraId="046F4DDB" w14:textId="77777777" w:rsidR="00130B66" w:rsidRDefault="00130B66" w:rsidP="00130B66">
      <w:pPr>
        <w:tabs>
          <w:tab w:val="left" w:pos="7088"/>
        </w:tabs>
        <w:jc w:val="center"/>
        <w:rPr>
          <w:b/>
          <w:bCs/>
        </w:rPr>
      </w:pPr>
      <w:r>
        <w:rPr>
          <w:rFonts w:ascii="Arial" w:hAnsi="Arial" w:cs="Arial"/>
          <w:b/>
          <w:sz w:val="32"/>
          <w:szCs w:val="32"/>
        </w:rPr>
        <w:t>ПОСТАНОВЛЕНИЕ</w:t>
      </w:r>
    </w:p>
    <w:p w14:paraId="3D0A818E" w14:textId="77777777" w:rsidR="00130B66" w:rsidRDefault="00130B66" w:rsidP="00130B66">
      <w:pPr>
        <w:spacing w:after="100"/>
        <w:rPr>
          <w:b/>
          <w:bCs/>
        </w:rPr>
      </w:pPr>
      <w:r>
        <w:rPr>
          <w:b/>
          <w:bCs/>
        </w:rPr>
        <w:t xml:space="preserve">  </w:t>
      </w:r>
    </w:p>
    <w:p w14:paraId="57190ADD" w14:textId="21D069C0" w:rsidR="00130B66" w:rsidRPr="00630EF5" w:rsidRDefault="00EB0D69" w:rsidP="005671CF">
      <w:pPr>
        <w:spacing w:after="100"/>
        <w:jc w:val="both"/>
        <w:rPr>
          <w:b/>
          <w:bCs/>
        </w:rPr>
      </w:pPr>
      <w:r>
        <w:rPr>
          <w:b/>
          <w:bCs/>
        </w:rPr>
        <w:t xml:space="preserve">            </w:t>
      </w:r>
      <w:r w:rsidR="00130B66">
        <w:rPr>
          <w:b/>
          <w:bCs/>
        </w:rPr>
        <w:t xml:space="preserve"> </w:t>
      </w:r>
      <w:r w:rsidR="00130B66" w:rsidRPr="001D291D">
        <w:rPr>
          <w:b/>
          <w:bCs/>
        </w:rPr>
        <w:t xml:space="preserve">от </w:t>
      </w:r>
      <w:r w:rsidR="001D291D">
        <w:rPr>
          <w:b/>
          <w:bCs/>
        </w:rPr>
        <w:t>…</w:t>
      </w:r>
      <w:r w:rsidR="00130B66" w:rsidRPr="001D291D">
        <w:rPr>
          <w:b/>
          <w:bCs/>
        </w:rPr>
        <w:tab/>
      </w:r>
      <w:r w:rsidR="00130B66" w:rsidRPr="001D291D">
        <w:rPr>
          <w:b/>
          <w:bCs/>
        </w:rPr>
        <w:tab/>
        <w:t xml:space="preserve">            </w:t>
      </w:r>
      <w:r w:rsidRPr="001D291D">
        <w:rPr>
          <w:b/>
          <w:bCs/>
        </w:rPr>
        <w:t xml:space="preserve">                       </w:t>
      </w:r>
      <w:r w:rsidR="00130B66" w:rsidRPr="001D291D">
        <w:rPr>
          <w:b/>
          <w:bCs/>
        </w:rPr>
        <w:t xml:space="preserve">                                            № </w:t>
      </w:r>
      <w:r w:rsidR="001D291D">
        <w:rPr>
          <w:b/>
          <w:bCs/>
        </w:rPr>
        <w:t>…</w:t>
      </w:r>
    </w:p>
    <w:p w14:paraId="76C297CC" w14:textId="77777777" w:rsidR="00130B66" w:rsidRPr="00EB0D69" w:rsidRDefault="00130B66" w:rsidP="005671CF">
      <w:pPr>
        <w:autoSpaceDE w:val="0"/>
        <w:autoSpaceDN w:val="0"/>
        <w:adjustRightInd w:val="0"/>
        <w:spacing w:after="100"/>
        <w:jc w:val="both"/>
        <w:rPr>
          <w:b/>
        </w:rPr>
      </w:pPr>
    </w:p>
    <w:p w14:paraId="7E46779D" w14:textId="1880424F" w:rsidR="005671CF" w:rsidRPr="00EB0D69" w:rsidRDefault="00130B66" w:rsidP="005671CF">
      <w:pPr>
        <w:pStyle w:val="ConsPlusNormal"/>
        <w:jc w:val="both"/>
        <w:rPr>
          <w:rFonts w:ascii="Times New Roman" w:hAnsi="Times New Roman" w:cs="Times New Roman"/>
          <w:b/>
          <w:bCs/>
          <w:sz w:val="24"/>
          <w:szCs w:val="24"/>
        </w:rPr>
      </w:pPr>
      <w:r w:rsidRPr="00EB0D69">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005671CF" w:rsidRPr="00EB0D69">
        <w:rPr>
          <w:rFonts w:ascii="Times New Roman" w:hAnsi="Times New Roman" w:cs="Times New Roman"/>
          <w:b/>
          <w:bCs/>
          <w:sz w:val="24"/>
          <w:szCs w:val="24"/>
        </w:rPr>
        <w:t xml:space="preserve">«Выдача справок об отказе от </w:t>
      </w:r>
      <w:r w:rsidR="005671CF" w:rsidRPr="00EB0D69">
        <w:rPr>
          <w:rFonts w:ascii="Times New Roman" w:hAnsi="Times New Roman" w:cs="Times New Roman"/>
          <w:b/>
          <w:bCs/>
          <w:sz w:val="24"/>
          <w:szCs w:val="24"/>
        </w:rPr>
        <w:t>преимущественного права</w:t>
      </w:r>
      <w:r w:rsidR="005671CF" w:rsidRPr="00EB0D69">
        <w:rPr>
          <w:rFonts w:ascii="Times New Roman" w:hAnsi="Times New Roman" w:cs="Times New Roman"/>
          <w:b/>
          <w:bCs/>
          <w:sz w:val="24"/>
          <w:szCs w:val="24"/>
        </w:rPr>
        <w:t xml:space="preserve"> покупки доли в праве общей долевой собственности на жилые помещения»</w:t>
      </w:r>
    </w:p>
    <w:p w14:paraId="595E5ABB" w14:textId="4FACE425" w:rsidR="00130B66" w:rsidRDefault="00130B66" w:rsidP="00130B66">
      <w:pPr>
        <w:spacing w:after="100"/>
        <w:ind w:right="-1"/>
        <w:jc w:val="both"/>
      </w:pPr>
      <w:r w:rsidRPr="002228C1">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14:paraId="36B9505C" w14:textId="77777777" w:rsidR="00EB0D69" w:rsidRPr="002228C1" w:rsidRDefault="00EB0D69" w:rsidP="00130B66">
      <w:pPr>
        <w:spacing w:after="100"/>
        <w:ind w:right="-1"/>
        <w:jc w:val="both"/>
      </w:pPr>
    </w:p>
    <w:p w14:paraId="13CBA7F4" w14:textId="7E4CA8FE" w:rsidR="00130B66" w:rsidRDefault="00130B66" w:rsidP="00130B66">
      <w:pPr>
        <w:pStyle w:val="a3"/>
        <w:spacing w:after="100"/>
        <w:ind w:left="0"/>
        <w:rPr>
          <w:szCs w:val="24"/>
        </w:rPr>
      </w:pPr>
      <w:r w:rsidRPr="002228C1">
        <w:rPr>
          <w:szCs w:val="24"/>
        </w:rPr>
        <w:t>П О С Т А Н О В Л Я Е Т:</w:t>
      </w:r>
    </w:p>
    <w:p w14:paraId="5DFC14BA" w14:textId="77777777" w:rsidR="00EB0D69" w:rsidRPr="002228C1" w:rsidRDefault="00EB0D69" w:rsidP="00130B66">
      <w:pPr>
        <w:pStyle w:val="a3"/>
        <w:spacing w:after="100"/>
        <w:ind w:left="0"/>
        <w:rPr>
          <w:szCs w:val="24"/>
        </w:rPr>
      </w:pPr>
    </w:p>
    <w:p w14:paraId="06F70453" w14:textId="5277C86A" w:rsidR="00130B66"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6D04">
        <w:rPr>
          <w:rFonts w:ascii="Times New Roman" w:hAnsi="Times New Roman"/>
          <w:sz w:val="24"/>
          <w:szCs w:val="24"/>
        </w:rPr>
        <w:t xml:space="preserve">Утвердить административный </w:t>
      </w:r>
      <w:hyperlink w:anchor="Par31" w:tooltip="АДМИНИСТРАТИВНЫЙ РЕГЛАМЕНТ" w:history="1">
        <w:r w:rsidRPr="002E6D04">
          <w:rPr>
            <w:rFonts w:ascii="Times New Roman" w:hAnsi="Times New Roman"/>
            <w:sz w:val="24"/>
            <w:szCs w:val="24"/>
          </w:rPr>
          <w:t>регламент</w:t>
        </w:r>
      </w:hyperlink>
      <w:r w:rsidRPr="002E6D04">
        <w:rPr>
          <w:rFonts w:ascii="Times New Roman" w:hAnsi="Times New Roman"/>
          <w:sz w:val="24"/>
          <w:szCs w:val="24"/>
        </w:rPr>
        <w:t xml:space="preserve"> предоставления муниципальной услуги </w:t>
      </w:r>
      <w:r w:rsidR="00EB0D69">
        <w:rPr>
          <w:rFonts w:ascii="Times New Roman" w:hAnsi="Times New Roman"/>
          <w:sz w:val="24"/>
          <w:szCs w:val="24"/>
        </w:rPr>
        <w:t>«</w:t>
      </w:r>
      <w:r w:rsidR="00EB0D69"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sidR="00EB0D69" w:rsidRPr="002E6D04">
        <w:rPr>
          <w:rFonts w:ascii="Times New Roman" w:hAnsi="Times New Roman"/>
          <w:sz w:val="24"/>
          <w:szCs w:val="24"/>
          <w:lang w:eastAsia="ar-SA"/>
        </w:rPr>
        <w:t xml:space="preserve"> </w:t>
      </w:r>
      <w:r w:rsidRPr="002E6D04">
        <w:rPr>
          <w:rFonts w:ascii="Times New Roman" w:hAnsi="Times New Roman"/>
          <w:sz w:val="24"/>
          <w:szCs w:val="24"/>
          <w:lang w:eastAsia="ar-SA"/>
        </w:rPr>
        <w:t>(</w:t>
      </w:r>
      <w:r w:rsidRPr="003524A3">
        <w:rPr>
          <w:rFonts w:ascii="Times New Roman" w:hAnsi="Times New Roman"/>
          <w:b/>
          <w:bCs/>
          <w:i/>
          <w:iCs/>
          <w:sz w:val="24"/>
          <w:szCs w:val="24"/>
        </w:rPr>
        <w:t>приложение № 1</w:t>
      </w:r>
      <w:r w:rsidRPr="002E6D04">
        <w:rPr>
          <w:rFonts w:ascii="Times New Roman" w:hAnsi="Times New Roman"/>
          <w:sz w:val="24"/>
          <w:szCs w:val="24"/>
        </w:rPr>
        <w:t>).</w:t>
      </w:r>
    </w:p>
    <w:p w14:paraId="4D6D9EF8" w14:textId="438B0A9B" w:rsidR="00130B66" w:rsidRPr="003F5DF3"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Признать утратившим силу постановление местной администрации муниципального образования Оржицкое сельское </w:t>
      </w:r>
      <w:r w:rsidRPr="003F5DF3">
        <w:rPr>
          <w:rFonts w:ascii="Times New Roman" w:hAnsi="Times New Roman"/>
          <w:sz w:val="24"/>
          <w:szCs w:val="24"/>
        </w:rPr>
        <w:t>поселение муниципального образования Ломоносовского муниципального района Ленинградской области от 0</w:t>
      </w:r>
      <w:r w:rsidR="005671CF">
        <w:rPr>
          <w:rFonts w:ascii="Times New Roman" w:hAnsi="Times New Roman"/>
          <w:sz w:val="24"/>
          <w:szCs w:val="24"/>
        </w:rPr>
        <w:t>1</w:t>
      </w:r>
      <w:r w:rsidRPr="003F5DF3">
        <w:rPr>
          <w:rFonts w:ascii="Times New Roman" w:hAnsi="Times New Roman"/>
          <w:sz w:val="24"/>
          <w:szCs w:val="24"/>
        </w:rPr>
        <w:t>.</w:t>
      </w:r>
      <w:r w:rsidR="005671CF">
        <w:rPr>
          <w:rFonts w:ascii="Times New Roman" w:hAnsi="Times New Roman"/>
          <w:sz w:val="24"/>
          <w:szCs w:val="24"/>
        </w:rPr>
        <w:t>12</w:t>
      </w:r>
      <w:r w:rsidRPr="003F5DF3">
        <w:rPr>
          <w:rFonts w:ascii="Times New Roman" w:hAnsi="Times New Roman"/>
          <w:sz w:val="24"/>
          <w:szCs w:val="24"/>
        </w:rPr>
        <w:t>.202</w:t>
      </w:r>
      <w:r w:rsidR="005671CF">
        <w:rPr>
          <w:rFonts w:ascii="Times New Roman" w:hAnsi="Times New Roman"/>
          <w:sz w:val="24"/>
          <w:szCs w:val="24"/>
        </w:rPr>
        <w:t>2</w:t>
      </w:r>
      <w:r w:rsidRPr="003F5DF3">
        <w:rPr>
          <w:rFonts w:ascii="Times New Roman" w:hAnsi="Times New Roman"/>
          <w:sz w:val="24"/>
          <w:szCs w:val="24"/>
        </w:rPr>
        <w:t xml:space="preserve"> </w:t>
      </w:r>
      <w:r>
        <w:rPr>
          <w:rFonts w:ascii="Times New Roman" w:hAnsi="Times New Roman"/>
          <w:sz w:val="24"/>
          <w:szCs w:val="24"/>
        </w:rPr>
        <w:t>№</w:t>
      </w:r>
      <w:r w:rsidR="005671CF">
        <w:rPr>
          <w:rFonts w:ascii="Times New Roman" w:hAnsi="Times New Roman"/>
          <w:sz w:val="24"/>
          <w:szCs w:val="24"/>
        </w:rPr>
        <w:t>122</w:t>
      </w:r>
      <w:r w:rsidRPr="003F5DF3">
        <w:rPr>
          <w:rFonts w:ascii="Times New Roman" w:hAnsi="Times New Roman"/>
          <w:sz w:val="24"/>
          <w:szCs w:val="24"/>
        </w:rPr>
        <w:t xml:space="preserve"> </w:t>
      </w:r>
      <w:r w:rsidR="00EB0D69" w:rsidRPr="00EB0D69">
        <w:rPr>
          <w:rFonts w:ascii="Times New Roman" w:hAnsi="Times New Roman"/>
          <w:sz w:val="24"/>
          <w:szCs w:val="24"/>
        </w:rPr>
        <w:t>«</w:t>
      </w:r>
      <w:r w:rsidR="00EB0D69"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p>
    <w:p w14:paraId="545E872E" w14:textId="77777777" w:rsidR="00EB0D69" w:rsidRPr="00EB0D69"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sidRPr="003F5DF3">
        <w:rPr>
          <w:rFonts w:ascii="Times New Roman" w:hAnsi="Times New Roman"/>
          <w:sz w:val="24"/>
          <w:szCs w:val="24"/>
        </w:rPr>
        <w:t xml:space="preserve">   Постановление местной администрации 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 от 2</w:t>
      </w:r>
      <w:r w:rsidR="00EB0D69">
        <w:rPr>
          <w:rFonts w:ascii="Times New Roman" w:hAnsi="Times New Roman"/>
          <w:sz w:val="24"/>
          <w:szCs w:val="24"/>
        </w:rPr>
        <w:t>8</w:t>
      </w:r>
      <w:r w:rsidRPr="003F5DF3">
        <w:rPr>
          <w:rFonts w:ascii="Times New Roman" w:hAnsi="Times New Roman"/>
          <w:sz w:val="24"/>
          <w:szCs w:val="24"/>
        </w:rPr>
        <w:t>.</w:t>
      </w:r>
      <w:r w:rsidR="00EB0D69">
        <w:rPr>
          <w:rFonts w:ascii="Times New Roman" w:hAnsi="Times New Roman"/>
          <w:sz w:val="24"/>
          <w:szCs w:val="24"/>
        </w:rPr>
        <w:t>05</w:t>
      </w:r>
      <w:r w:rsidRPr="003F5DF3">
        <w:rPr>
          <w:rFonts w:ascii="Times New Roman" w:hAnsi="Times New Roman"/>
          <w:sz w:val="24"/>
          <w:szCs w:val="24"/>
        </w:rPr>
        <w:t>.202</w:t>
      </w:r>
      <w:r w:rsidR="00EB0D69">
        <w:rPr>
          <w:rFonts w:ascii="Times New Roman" w:hAnsi="Times New Roman"/>
          <w:sz w:val="24"/>
          <w:szCs w:val="24"/>
        </w:rPr>
        <w:t>4</w:t>
      </w:r>
      <w:r w:rsidRPr="003F5DF3">
        <w:rPr>
          <w:rFonts w:ascii="Times New Roman" w:hAnsi="Times New Roman"/>
          <w:sz w:val="24"/>
          <w:szCs w:val="24"/>
        </w:rPr>
        <w:t xml:space="preserve"> №</w:t>
      </w:r>
      <w:r w:rsidR="00EB0D69">
        <w:rPr>
          <w:rFonts w:ascii="Times New Roman" w:hAnsi="Times New Roman"/>
          <w:sz w:val="24"/>
          <w:szCs w:val="24"/>
        </w:rPr>
        <w:t xml:space="preserve"> 45</w:t>
      </w:r>
      <w:r w:rsidRPr="003F5DF3">
        <w:rPr>
          <w:rFonts w:ascii="Times New Roman" w:hAnsi="Times New Roman"/>
          <w:sz w:val="24"/>
          <w:szCs w:val="24"/>
        </w:rPr>
        <w:t xml:space="preserve"> «</w:t>
      </w:r>
      <w:r w:rsidRPr="003F5DF3">
        <w:rPr>
          <w:rFonts w:ascii="Times New Roman" w:hAnsi="Times New Roman"/>
          <w:bCs/>
          <w:sz w:val="24"/>
          <w:szCs w:val="24"/>
        </w:rPr>
        <w:t xml:space="preserve">О внесении изменений в административный регламент </w:t>
      </w:r>
      <w:r w:rsidR="00EB0D69"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Pr>
          <w:rFonts w:ascii="Times New Roman" w:hAnsi="Times New Roman"/>
          <w:bCs/>
          <w:sz w:val="24"/>
          <w:szCs w:val="24"/>
          <w:highlight w:val="white"/>
        </w:rPr>
        <w:t xml:space="preserve">, утвержденный постановлением  </w:t>
      </w:r>
      <w:r w:rsidRPr="003F5DF3">
        <w:rPr>
          <w:rFonts w:ascii="Times New Roman" w:hAnsi="Times New Roman"/>
          <w:sz w:val="24"/>
          <w:szCs w:val="24"/>
        </w:rPr>
        <w:t>местной администраци</w:t>
      </w:r>
      <w:r>
        <w:rPr>
          <w:rFonts w:ascii="Times New Roman" w:hAnsi="Times New Roman"/>
          <w:sz w:val="24"/>
          <w:szCs w:val="24"/>
        </w:rPr>
        <w:t xml:space="preserve">и </w:t>
      </w:r>
      <w:r w:rsidRPr="003F5DF3">
        <w:rPr>
          <w:rFonts w:ascii="Times New Roman" w:hAnsi="Times New Roman"/>
          <w:sz w:val="24"/>
          <w:szCs w:val="24"/>
        </w:rPr>
        <w:t>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w:t>
      </w:r>
      <w:r>
        <w:rPr>
          <w:rFonts w:ascii="Times New Roman" w:hAnsi="Times New Roman"/>
          <w:sz w:val="24"/>
          <w:szCs w:val="24"/>
        </w:rPr>
        <w:t xml:space="preserve"> </w:t>
      </w:r>
      <w:r w:rsidRPr="003F5DF3">
        <w:rPr>
          <w:rFonts w:ascii="Times New Roman" w:hAnsi="Times New Roman"/>
          <w:bCs/>
          <w:sz w:val="24"/>
          <w:szCs w:val="24"/>
        </w:rPr>
        <w:t xml:space="preserve">от </w:t>
      </w:r>
      <w:r w:rsidR="00EB0D69">
        <w:rPr>
          <w:rFonts w:ascii="Times New Roman" w:hAnsi="Times New Roman"/>
          <w:bCs/>
          <w:sz w:val="24"/>
          <w:szCs w:val="24"/>
        </w:rPr>
        <w:t>01</w:t>
      </w:r>
      <w:r w:rsidRPr="003F5DF3">
        <w:rPr>
          <w:rFonts w:ascii="Times New Roman" w:hAnsi="Times New Roman"/>
          <w:bCs/>
          <w:sz w:val="24"/>
          <w:szCs w:val="24"/>
        </w:rPr>
        <w:t>.</w:t>
      </w:r>
      <w:r w:rsidR="00EB0D69">
        <w:rPr>
          <w:rFonts w:ascii="Times New Roman" w:hAnsi="Times New Roman"/>
          <w:bCs/>
          <w:sz w:val="24"/>
          <w:szCs w:val="24"/>
        </w:rPr>
        <w:t>12</w:t>
      </w:r>
      <w:r w:rsidRPr="003F5DF3">
        <w:rPr>
          <w:rFonts w:ascii="Times New Roman" w:hAnsi="Times New Roman"/>
          <w:bCs/>
          <w:sz w:val="24"/>
          <w:szCs w:val="24"/>
        </w:rPr>
        <w:t>.202</w:t>
      </w:r>
      <w:r w:rsidR="00EB0D69">
        <w:rPr>
          <w:rFonts w:ascii="Times New Roman" w:hAnsi="Times New Roman"/>
          <w:bCs/>
          <w:sz w:val="24"/>
          <w:szCs w:val="24"/>
        </w:rPr>
        <w:t>2</w:t>
      </w:r>
      <w:r w:rsidRPr="003F5DF3">
        <w:rPr>
          <w:rFonts w:ascii="Times New Roman" w:hAnsi="Times New Roman"/>
          <w:bCs/>
          <w:sz w:val="24"/>
          <w:szCs w:val="24"/>
        </w:rPr>
        <w:t xml:space="preserve"> №</w:t>
      </w:r>
      <w:r w:rsidR="00EB0D69">
        <w:rPr>
          <w:rFonts w:ascii="Times New Roman" w:hAnsi="Times New Roman"/>
          <w:bCs/>
          <w:sz w:val="24"/>
          <w:szCs w:val="24"/>
        </w:rPr>
        <w:t>122</w:t>
      </w:r>
      <w:r>
        <w:rPr>
          <w:rFonts w:ascii="Times New Roman" w:hAnsi="Times New Roman"/>
          <w:bCs/>
          <w:sz w:val="24"/>
          <w:szCs w:val="24"/>
        </w:rPr>
        <w:t>,</w:t>
      </w:r>
      <w:r w:rsidRPr="003F5DF3">
        <w:rPr>
          <w:rFonts w:ascii="Times New Roman" w:hAnsi="Times New Roman"/>
          <w:bCs/>
          <w:sz w:val="24"/>
          <w:szCs w:val="24"/>
        </w:rPr>
        <w:t xml:space="preserve"> </w:t>
      </w:r>
      <w:r>
        <w:rPr>
          <w:rFonts w:ascii="Times New Roman" w:hAnsi="Times New Roman"/>
          <w:sz w:val="24"/>
          <w:szCs w:val="24"/>
        </w:rPr>
        <w:t xml:space="preserve">  </w:t>
      </w:r>
      <w:r w:rsidRPr="003F5DF3">
        <w:rPr>
          <w:rFonts w:ascii="Times New Roman" w:hAnsi="Times New Roman"/>
          <w:sz w:val="24"/>
          <w:szCs w:val="24"/>
        </w:rPr>
        <w:t>признать утратившим силу.</w:t>
      </w:r>
      <w:r>
        <w:rPr>
          <w:rFonts w:ascii="Times New Roman" w:hAnsi="Times New Roman"/>
          <w:bCs/>
          <w:sz w:val="24"/>
          <w:szCs w:val="24"/>
          <w:highlight w:val="white"/>
        </w:rPr>
        <w:t xml:space="preserve"> </w:t>
      </w:r>
    </w:p>
    <w:p w14:paraId="0178807E" w14:textId="25EEA7ED" w:rsidR="00130B66"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sidRPr="003F5DF3">
        <w:rPr>
          <w:rFonts w:ascii="Times New Roman" w:hAnsi="Times New Roman"/>
          <w:b/>
          <w:bCs/>
          <w:sz w:val="24"/>
          <w:szCs w:val="24"/>
          <w:highlight w:val="white"/>
        </w:rPr>
        <w:t xml:space="preserve"> </w:t>
      </w:r>
      <w:r w:rsidRPr="003F5DF3">
        <w:rPr>
          <w:rFonts w:ascii="Times New Roman" w:hAnsi="Times New Roman"/>
          <w:sz w:val="24"/>
          <w:szCs w:val="24"/>
        </w:rPr>
        <w:t xml:space="preserve"> </w:t>
      </w:r>
      <w:r w:rsidR="00EB0D69" w:rsidRPr="003F5DF3">
        <w:rPr>
          <w:rFonts w:ascii="Times New Roman" w:hAnsi="Times New Roman"/>
          <w:sz w:val="24"/>
          <w:szCs w:val="24"/>
        </w:rPr>
        <w:t>Постановление местной администрации Оржицко</w:t>
      </w:r>
      <w:r w:rsidR="00EB0D69">
        <w:rPr>
          <w:rFonts w:ascii="Times New Roman" w:hAnsi="Times New Roman"/>
          <w:sz w:val="24"/>
          <w:szCs w:val="24"/>
        </w:rPr>
        <w:t>го</w:t>
      </w:r>
      <w:r w:rsidR="00EB0D69" w:rsidRPr="003F5DF3">
        <w:rPr>
          <w:rFonts w:ascii="Times New Roman" w:hAnsi="Times New Roman"/>
          <w:sz w:val="24"/>
          <w:szCs w:val="24"/>
        </w:rPr>
        <w:t xml:space="preserve"> сельско</w:t>
      </w:r>
      <w:r w:rsidR="00EB0D69">
        <w:rPr>
          <w:rFonts w:ascii="Times New Roman" w:hAnsi="Times New Roman"/>
          <w:sz w:val="24"/>
          <w:szCs w:val="24"/>
        </w:rPr>
        <w:t>го</w:t>
      </w:r>
      <w:r w:rsidR="00EB0D69" w:rsidRPr="003F5DF3">
        <w:rPr>
          <w:rFonts w:ascii="Times New Roman" w:hAnsi="Times New Roman"/>
          <w:sz w:val="24"/>
          <w:szCs w:val="24"/>
        </w:rPr>
        <w:t xml:space="preserve"> поселени</w:t>
      </w:r>
      <w:r w:rsidR="00EB0D69">
        <w:rPr>
          <w:rFonts w:ascii="Times New Roman" w:hAnsi="Times New Roman"/>
          <w:sz w:val="24"/>
          <w:szCs w:val="24"/>
        </w:rPr>
        <w:t>я</w:t>
      </w:r>
      <w:r w:rsidR="00EB0D69"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 от </w:t>
      </w:r>
      <w:r w:rsidR="00EB0D69">
        <w:rPr>
          <w:rFonts w:ascii="Times New Roman" w:hAnsi="Times New Roman"/>
          <w:sz w:val="24"/>
          <w:szCs w:val="24"/>
        </w:rPr>
        <w:t>02</w:t>
      </w:r>
      <w:r w:rsidR="00EB0D69" w:rsidRPr="003F5DF3">
        <w:rPr>
          <w:rFonts w:ascii="Times New Roman" w:hAnsi="Times New Roman"/>
          <w:sz w:val="24"/>
          <w:szCs w:val="24"/>
        </w:rPr>
        <w:t>.</w:t>
      </w:r>
      <w:r w:rsidR="00EB0D69">
        <w:rPr>
          <w:rFonts w:ascii="Times New Roman" w:hAnsi="Times New Roman"/>
          <w:sz w:val="24"/>
          <w:szCs w:val="24"/>
        </w:rPr>
        <w:t>10</w:t>
      </w:r>
      <w:r w:rsidR="00EB0D69" w:rsidRPr="003F5DF3">
        <w:rPr>
          <w:rFonts w:ascii="Times New Roman" w:hAnsi="Times New Roman"/>
          <w:sz w:val="24"/>
          <w:szCs w:val="24"/>
        </w:rPr>
        <w:t>.202</w:t>
      </w:r>
      <w:r w:rsidR="00EB0D69">
        <w:rPr>
          <w:rFonts w:ascii="Times New Roman" w:hAnsi="Times New Roman"/>
          <w:sz w:val="24"/>
          <w:szCs w:val="24"/>
        </w:rPr>
        <w:t>4</w:t>
      </w:r>
      <w:r w:rsidR="00EB0D69" w:rsidRPr="003F5DF3">
        <w:rPr>
          <w:rFonts w:ascii="Times New Roman" w:hAnsi="Times New Roman"/>
          <w:sz w:val="24"/>
          <w:szCs w:val="24"/>
        </w:rPr>
        <w:t xml:space="preserve"> №</w:t>
      </w:r>
      <w:r w:rsidR="00EB0D69">
        <w:rPr>
          <w:rFonts w:ascii="Times New Roman" w:hAnsi="Times New Roman"/>
          <w:sz w:val="24"/>
          <w:szCs w:val="24"/>
        </w:rPr>
        <w:t>174</w:t>
      </w:r>
      <w:r w:rsidR="00EB0D69" w:rsidRPr="003F5DF3">
        <w:rPr>
          <w:rFonts w:ascii="Times New Roman" w:hAnsi="Times New Roman"/>
          <w:sz w:val="24"/>
          <w:szCs w:val="24"/>
        </w:rPr>
        <w:t xml:space="preserve"> «</w:t>
      </w:r>
      <w:r w:rsidR="00EB0D69" w:rsidRPr="003F5DF3">
        <w:rPr>
          <w:rFonts w:ascii="Times New Roman" w:hAnsi="Times New Roman"/>
          <w:bCs/>
          <w:sz w:val="24"/>
          <w:szCs w:val="24"/>
        </w:rPr>
        <w:t xml:space="preserve">О внесении изменений в административный регламент </w:t>
      </w:r>
      <w:r w:rsidR="00EB0D69"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sidR="00EB0D69">
        <w:rPr>
          <w:rFonts w:ascii="Times New Roman" w:hAnsi="Times New Roman"/>
          <w:bCs/>
          <w:sz w:val="24"/>
          <w:szCs w:val="24"/>
          <w:highlight w:val="white"/>
        </w:rPr>
        <w:t xml:space="preserve">, утвержденный постановлением  </w:t>
      </w:r>
      <w:r w:rsidR="00EB0D69" w:rsidRPr="003F5DF3">
        <w:rPr>
          <w:rFonts w:ascii="Times New Roman" w:hAnsi="Times New Roman"/>
          <w:sz w:val="24"/>
          <w:szCs w:val="24"/>
        </w:rPr>
        <w:t>местной администраци</w:t>
      </w:r>
      <w:r w:rsidR="00EB0D69">
        <w:rPr>
          <w:rFonts w:ascii="Times New Roman" w:hAnsi="Times New Roman"/>
          <w:sz w:val="24"/>
          <w:szCs w:val="24"/>
        </w:rPr>
        <w:t xml:space="preserve">и </w:t>
      </w:r>
      <w:r w:rsidR="00EB0D69" w:rsidRPr="003F5DF3">
        <w:rPr>
          <w:rFonts w:ascii="Times New Roman" w:hAnsi="Times New Roman"/>
          <w:sz w:val="24"/>
          <w:szCs w:val="24"/>
        </w:rPr>
        <w:t>Оржицко</w:t>
      </w:r>
      <w:r w:rsidR="00EB0D69">
        <w:rPr>
          <w:rFonts w:ascii="Times New Roman" w:hAnsi="Times New Roman"/>
          <w:sz w:val="24"/>
          <w:szCs w:val="24"/>
        </w:rPr>
        <w:t>го</w:t>
      </w:r>
      <w:r w:rsidR="00EB0D69" w:rsidRPr="003F5DF3">
        <w:rPr>
          <w:rFonts w:ascii="Times New Roman" w:hAnsi="Times New Roman"/>
          <w:sz w:val="24"/>
          <w:szCs w:val="24"/>
        </w:rPr>
        <w:t xml:space="preserve"> сельско</w:t>
      </w:r>
      <w:r w:rsidR="00EB0D69">
        <w:rPr>
          <w:rFonts w:ascii="Times New Roman" w:hAnsi="Times New Roman"/>
          <w:sz w:val="24"/>
          <w:szCs w:val="24"/>
        </w:rPr>
        <w:t>го</w:t>
      </w:r>
      <w:r w:rsidR="00EB0D69" w:rsidRPr="003F5DF3">
        <w:rPr>
          <w:rFonts w:ascii="Times New Roman" w:hAnsi="Times New Roman"/>
          <w:sz w:val="24"/>
          <w:szCs w:val="24"/>
        </w:rPr>
        <w:t xml:space="preserve"> </w:t>
      </w:r>
      <w:r w:rsidR="00EB0D69" w:rsidRPr="003F5DF3">
        <w:rPr>
          <w:rFonts w:ascii="Times New Roman" w:hAnsi="Times New Roman"/>
          <w:sz w:val="24"/>
          <w:szCs w:val="24"/>
        </w:rPr>
        <w:lastRenderedPageBreak/>
        <w:t>поселени</w:t>
      </w:r>
      <w:r w:rsidR="00EB0D69">
        <w:rPr>
          <w:rFonts w:ascii="Times New Roman" w:hAnsi="Times New Roman"/>
          <w:sz w:val="24"/>
          <w:szCs w:val="24"/>
        </w:rPr>
        <w:t>я</w:t>
      </w:r>
      <w:r w:rsidR="00EB0D69"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w:t>
      </w:r>
      <w:r w:rsidR="00EB0D69">
        <w:rPr>
          <w:rFonts w:ascii="Times New Roman" w:hAnsi="Times New Roman"/>
          <w:sz w:val="24"/>
          <w:szCs w:val="24"/>
        </w:rPr>
        <w:t xml:space="preserve"> </w:t>
      </w:r>
      <w:r w:rsidR="00EB0D69" w:rsidRPr="003F5DF3">
        <w:rPr>
          <w:rFonts w:ascii="Times New Roman" w:hAnsi="Times New Roman"/>
          <w:bCs/>
          <w:sz w:val="24"/>
          <w:szCs w:val="24"/>
        </w:rPr>
        <w:t xml:space="preserve">от </w:t>
      </w:r>
      <w:r w:rsidR="00EB0D69">
        <w:rPr>
          <w:rFonts w:ascii="Times New Roman" w:hAnsi="Times New Roman"/>
          <w:bCs/>
          <w:sz w:val="24"/>
          <w:szCs w:val="24"/>
        </w:rPr>
        <w:t>01</w:t>
      </w:r>
      <w:r w:rsidR="00EB0D69" w:rsidRPr="003F5DF3">
        <w:rPr>
          <w:rFonts w:ascii="Times New Roman" w:hAnsi="Times New Roman"/>
          <w:bCs/>
          <w:sz w:val="24"/>
          <w:szCs w:val="24"/>
        </w:rPr>
        <w:t>.</w:t>
      </w:r>
      <w:r w:rsidR="00EB0D69">
        <w:rPr>
          <w:rFonts w:ascii="Times New Roman" w:hAnsi="Times New Roman"/>
          <w:bCs/>
          <w:sz w:val="24"/>
          <w:szCs w:val="24"/>
        </w:rPr>
        <w:t>12</w:t>
      </w:r>
      <w:r w:rsidR="00EB0D69" w:rsidRPr="003F5DF3">
        <w:rPr>
          <w:rFonts w:ascii="Times New Roman" w:hAnsi="Times New Roman"/>
          <w:bCs/>
          <w:sz w:val="24"/>
          <w:szCs w:val="24"/>
        </w:rPr>
        <w:t>.202</w:t>
      </w:r>
      <w:r w:rsidR="00EB0D69">
        <w:rPr>
          <w:rFonts w:ascii="Times New Roman" w:hAnsi="Times New Roman"/>
          <w:bCs/>
          <w:sz w:val="24"/>
          <w:szCs w:val="24"/>
        </w:rPr>
        <w:t>2</w:t>
      </w:r>
      <w:r w:rsidR="00EB0D69" w:rsidRPr="003F5DF3">
        <w:rPr>
          <w:rFonts w:ascii="Times New Roman" w:hAnsi="Times New Roman"/>
          <w:bCs/>
          <w:sz w:val="24"/>
          <w:szCs w:val="24"/>
        </w:rPr>
        <w:t xml:space="preserve"> №</w:t>
      </w:r>
      <w:r w:rsidR="00EB0D69">
        <w:rPr>
          <w:rFonts w:ascii="Times New Roman" w:hAnsi="Times New Roman"/>
          <w:bCs/>
          <w:sz w:val="24"/>
          <w:szCs w:val="24"/>
        </w:rPr>
        <w:t>122,</w:t>
      </w:r>
      <w:r w:rsidR="00EB0D69" w:rsidRPr="003F5DF3">
        <w:rPr>
          <w:rFonts w:ascii="Times New Roman" w:hAnsi="Times New Roman"/>
          <w:bCs/>
          <w:sz w:val="24"/>
          <w:szCs w:val="24"/>
        </w:rPr>
        <w:t xml:space="preserve"> </w:t>
      </w:r>
      <w:r w:rsidR="00EB0D69">
        <w:rPr>
          <w:rFonts w:ascii="Times New Roman" w:hAnsi="Times New Roman"/>
          <w:sz w:val="24"/>
          <w:szCs w:val="24"/>
        </w:rPr>
        <w:t xml:space="preserve">  </w:t>
      </w:r>
      <w:r w:rsidR="00EB0D69" w:rsidRPr="003F5DF3">
        <w:rPr>
          <w:rFonts w:ascii="Times New Roman" w:hAnsi="Times New Roman"/>
          <w:sz w:val="24"/>
          <w:szCs w:val="24"/>
        </w:rPr>
        <w:t>признать утратившим силу.</w:t>
      </w:r>
    </w:p>
    <w:p w14:paraId="06E60093" w14:textId="77777777" w:rsidR="00130B66"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0F2AC9">
        <w:rPr>
          <w:rFonts w:ascii="Times New Roman" w:hAnsi="Times New Roman"/>
          <w:sz w:val="24"/>
          <w:szCs w:val="24"/>
        </w:rPr>
        <w:t xml:space="preserve">Разместить настоящее постановление на официальном сайте </w:t>
      </w:r>
      <w:r>
        <w:rPr>
          <w:rFonts w:ascii="Times New Roman" w:hAnsi="Times New Roman"/>
          <w:sz w:val="24"/>
          <w:szCs w:val="24"/>
        </w:rPr>
        <w:t>администрации</w:t>
      </w:r>
      <w:r w:rsidRPr="000F2AC9">
        <w:rPr>
          <w:rFonts w:ascii="Times New Roman" w:hAnsi="Times New Roman"/>
          <w:sz w:val="24"/>
          <w:szCs w:val="24"/>
        </w:rPr>
        <w:t xml:space="preserve"> Оржицко</w:t>
      </w:r>
      <w:r>
        <w:rPr>
          <w:rFonts w:ascii="Times New Roman" w:hAnsi="Times New Roman"/>
          <w:sz w:val="24"/>
          <w:szCs w:val="24"/>
        </w:rPr>
        <w:t>го</w:t>
      </w:r>
      <w:r w:rsidRPr="000F2AC9">
        <w:rPr>
          <w:rFonts w:ascii="Times New Roman" w:hAnsi="Times New Roman"/>
          <w:sz w:val="24"/>
          <w:szCs w:val="24"/>
        </w:rPr>
        <w:t xml:space="preserve"> сельско</w:t>
      </w:r>
      <w:r>
        <w:rPr>
          <w:rFonts w:ascii="Times New Roman" w:hAnsi="Times New Roman"/>
          <w:sz w:val="24"/>
          <w:szCs w:val="24"/>
        </w:rPr>
        <w:t>го</w:t>
      </w:r>
      <w:r w:rsidRPr="000F2AC9">
        <w:rPr>
          <w:rFonts w:ascii="Times New Roman" w:hAnsi="Times New Roman"/>
          <w:sz w:val="24"/>
          <w:szCs w:val="24"/>
        </w:rPr>
        <w:t xml:space="preserve"> поселени</w:t>
      </w:r>
      <w:r>
        <w:rPr>
          <w:rFonts w:ascii="Times New Roman" w:hAnsi="Times New Roman"/>
          <w:sz w:val="24"/>
          <w:szCs w:val="24"/>
        </w:rPr>
        <w:t>я</w:t>
      </w:r>
      <w:r w:rsidRPr="000F2AC9">
        <w:rPr>
          <w:rFonts w:ascii="Times New Roman" w:hAnsi="Times New Roman"/>
          <w:sz w:val="24"/>
          <w:szCs w:val="24"/>
        </w:rPr>
        <w:t xml:space="preserve"> в информационно-телекоммуникационной сети </w:t>
      </w:r>
      <w:r>
        <w:rPr>
          <w:rFonts w:ascii="Times New Roman" w:hAnsi="Times New Roman"/>
          <w:sz w:val="24"/>
          <w:szCs w:val="24"/>
        </w:rPr>
        <w:t>«</w:t>
      </w:r>
      <w:r w:rsidRPr="000F2AC9">
        <w:rPr>
          <w:rFonts w:ascii="Times New Roman" w:hAnsi="Times New Roman"/>
          <w:sz w:val="24"/>
          <w:szCs w:val="24"/>
        </w:rPr>
        <w:t>Интернет</w:t>
      </w:r>
      <w:r>
        <w:rPr>
          <w:rFonts w:ascii="Times New Roman" w:hAnsi="Times New Roman"/>
          <w:sz w:val="24"/>
          <w:szCs w:val="24"/>
        </w:rPr>
        <w:t>».</w:t>
      </w:r>
    </w:p>
    <w:p w14:paraId="40B0AD9E" w14:textId="77777777" w:rsidR="00130B66" w:rsidRDefault="00130B66" w:rsidP="00130B66">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Настоящее постановление вступает в силу с момента его официального опубликования.</w:t>
      </w:r>
    </w:p>
    <w:p w14:paraId="55015DCD" w14:textId="77777777" w:rsidR="00130B66" w:rsidRPr="00921903" w:rsidRDefault="00130B66" w:rsidP="00130B66">
      <w:pPr>
        <w:pStyle w:val="a5"/>
        <w:numPr>
          <w:ilvl w:val="0"/>
          <w:numId w:val="1"/>
        </w:numPr>
        <w:tabs>
          <w:tab w:val="left" w:pos="993"/>
          <w:tab w:val="left" w:pos="1276"/>
        </w:tabs>
        <w:autoSpaceDE w:val="0"/>
        <w:autoSpaceDN w:val="0"/>
        <w:adjustRightInd w:val="0"/>
        <w:spacing w:after="260" w:line="240" w:lineRule="auto"/>
        <w:jc w:val="both"/>
        <w:rPr>
          <w:rFonts w:ascii="Times New Roman" w:hAnsi="Times New Roman"/>
          <w:sz w:val="24"/>
          <w:szCs w:val="24"/>
        </w:rPr>
      </w:pPr>
      <w:r>
        <w:rPr>
          <w:rFonts w:ascii="Times New Roman" w:hAnsi="Times New Roman"/>
          <w:sz w:val="24"/>
          <w:szCs w:val="24"/>
        </w:rPr>
        <w:t xml:space="preserve">  </w:t>
      </w:r>
      <w:r w:rsidRPr="002228C1">
        <w:rPr>
          <w:rFonts w:ascii="Times New Roman" w:hAnsi="Times New Roman"/>
          <w:sz w:val="24"/>
          <w:szCs w:val="24"/>
        </w:rPr>
        <w:t>Контроль за исполнением настоящего постановления оставляю за собой</w:t>
      </w:r>
      <w:r>
        <w:rPr>
          <w:rFonts w:ascii="Times New Roman" w:hAnsi="Times New Roman"/>
          <w:sz w:val="24"/>
          <w:szCs w:val="24"/>
        </w:rPr>
        <w:t>.</w:t>
      </w:r>
    </w:p>
    <w:p w14:paraId="30786A13" w14:textId="77777777" w:rsidR="00130B66" w:rsidRDefault="00130B66" w:rsidP="00130B66">
      <w:pPr>
        <w:jc w:val="right"/>
      </w:pPr>
    </w:p>
    <w:p w14:paraId="168A2443" w14:textId="192461C4" w:rsidR="00130B66" w:rsidRDefault="00130B66" w:rsidP="00130B66">
      <w:pPr>
        <w:jc w:val="both"/>
        <w:rPr>
          <w:sz w:val="27"/>
          <w:szCs w:val="27"/>
        </w:rPr>
      </w:pPr>
    </w:p>
    <w:p w14:paraId="23C753A7" w14:textId="30E0F108" w:rsidR="00EB0D69" w:rsidRDefault="00EB0D69" w:rsidP="00130B66">
      <w:pPr>
        <w:jc w:val="both"/>
        <w:rPr>
          <w:sz w:val="27"/>
          <w:szCs w:val="27"/>
        </w:rPr>
      </w:pPr>
    </w:p>
    <w:p w14:paraId="408B7EB2" w14:textId="77777777" w:rsidR="00EB0D69" w:rsidRDefault="00EB0D69" w:rsidP="00130B66">
      <w:pPr>
        <w:jc w:val="both"/>
        <w:rPr>
          <w:sz w:val="27"/>
          <w:szCs w:val="27"/>
        </w:rPr>
      </w:pPr>
    </w:p>
    <w:p w14:paraId="4C9DCB26" w14:textId="77777777" w:rsidR="00130B66" w:rsidRDefault="00130B66" w:rsidP="00130B66">
      <w:pPr>
        <w:jc w:val="both"/>
        <w:rPr>
          <w:sz w:val="27"/>
          <w:szCs w:val="27"/>
        </w:rPr>
      </w:pPr>
    </w:p>
    <w:p w14:paraId="5C873C1B" w14:textId="77777777" w:rsidR="00130B66" w:rsidRDefault="00130B66" w:rsidP="00130B66">
      <w:pPr>
        <w:jc w:val="both"/>
      </w:pPr>
      <w:r w:rsidRPr="00921903">
        <w:rPr>
          <w:sz w:val="27"/>
          <w:szCs w:val="27"/>
        </w:rPr>
        <w:t>Глава МО Оржицкого сельского поселения                                               Л.П.Глазунова</w:t>
      </w:r>
    </w:p>
    <w:p w14:paraId="4B19C6B4" w14:textId="77777777" w:rsidR="00130B66" w:rsidRDefault="00130B66" w:rsidP="00130B66">
      <w:pPr>
        <w:jc w:val="right"/>
        <w:rPr>
          <w:b/>
          <w:bCs/>
        </w:rPr>
      </w:pPr>
    </w:p>
    <w:p w14:paraId="36E8BAA3" w14:textId="77777777" w:rsidR="00130B66" w:rsidRDefault="00130B66" w:rsidP="00130B66">
      <w:pPr>
        <w:jc w:val="right"/>
        <w:rPr>
          <w:b/>
          <w:bCs/>
        </w:rPr>
      </w:pPr>
    </w:p>
    <w:p w14:paraId="194CD17D" w14:textId="77777777" w:rsidR="00130B66" w:rsidRDefault="00130B66" w:rsidP="00130B66">
      <w:pPr>
        <w:jc w:val="right"/>
        <w:rPr>
          <w:b/>
          <w:bCs/>
        </w:rPr>
      </w:pPr>
    </w:p>
    <w:p w14:paraId="330D6CD2" w14:textId="77777777" w:rsidR="00130B66" w:rsidRDefault="00130B66" w:rsidP="00130B66">
      <w:pPr>
        <w:jc w:val="right"/>
        <w:rPr>
          <w:b/>
          <w:bCs/>
        </w:rPr>
      </w:pPr>
    </w:p>
    <w:p w14:paraId="251487E9" w14:textId="77777777" w:rsidR="00130B66" w:rsidRDefault="00130B66" w:rsidP="00130B66">
      <w:pPr>
        <w:jc w:val="right"/>
        <w:rPr>
          <w:b/>
          <w:bCs/>
        </w:rPr>
      </w:pPr>
    </w:p>
    <w:p w14:paraId="1FAEC465" w14:textId="77777777" w:rsidR="00130B66" w:rsidRDefault="00130B66" w:rsidP="00130B66">
      <w:pPr>
        <w:jc w:val="right"/>
        <w:rPr>
          <w:b/>
          <w:bCs/>
        </w:rPr>
      </w:pPr>
    </w:p>
    <w:p w14:paraId="0EB12CDD" w14:textId="77777777" w:rsidR="00130B66" w:rsidRDefault="00130B66" w:rsidP="00130B66">
      <w:pPr>
        <w:jc w:val="right"/>
        <w:rPr>
          <w:b/>
          <w:bCs/>
        </w:rPr>
      </w:pPr>
    </w:p>
    <w:p w14:paraId="3E12C96A" w14:textId="77777777" w:rsidR="00130B66" w:rsidRDefault="00130B66" w:rsidP="00130B66">
      <w:pPr>
        <w:jc w:val="right"/>
        <w:rPr>
          <w:b/>
          <w:bCs/>
        </w:rPr>
      </w:pPr>
    </w:p>
    <w:p w14:paraId="71C5CB03" w14:textId="77777777" w:rsidR="00130B66" w:rsidRDefault="00130B66" w:rsidP="00130B66">
      <w:pPr>
        <w:jc w:val="right"/>
        <w:rPr>
          <w:b/>
          <w:bCs/>
        </w:rPr>
      </w:pPr>
    </w:p>
    <w:p w14:paraId="4C0A1452" w14:textId="77777777" w:rsidR="00130B66" w:rsidRDefault="00130B66" w:rsidP="00130B66">
      <w:pPr>
        <w:jc w:val="right"/>
        <w:rPr>
          <w:b/>
          <w:bCs/>
        </w:rPr>
      </w:pPr>
    </w:p>
    <w:p w14:paraId="39BA6CB9" w14:textId="77777777" w:rsidR="00130B66" w:rsidRDefault="00130B66" w:rsidP="00130B66">
      <w:pPr>
        <w:jc w:val="right"/>
        <w:rPr>
          <w:b/>
          <w:bCs/>
        </w:rPr>
      </w:pPr>
    </w:p>
    <w:p w14:paraId="3FE9D45E" w14:textId="77777777" w:rsidR="00130B66" w:rsidRDefault="00130B66" w:rsidP="00130B66">
      <w:pPr>
        <w:jc w:val="right"/>
        <w:rPr>
          <w:b/>
          <w:bCs/>
        </w:rPr>
      </w:pPr>
    </w:p>
    <w:p w14:paraId="0884E7DA" w14:textId="77777777" w:rsidR="00130B66" w:rsidRDefault="00130B66" w:rsidP="00130B66">
      <w:pPr>
        <w:jc w:val="right"/>
        <w:rPr>
          <w:b/>
          <w:bCs/>
        </w:rPr>
      </w:pPr>
    </w:p>
    <w:p w14:paraId="6DBF5788" w14:textId="77777777" w:rsidR="00130B66" w:rsidRDefault="00130B66" w:rsidP="00130B66">
      <w:pPr>
        <w:jc w:val="right"/>
        <w:rPr>
          <w:b/>
          <w:bCs/>
        </w:rPr>
      </w:pPr>
    </w:p>
    <w:p w14:paraId="608DE53B" w14:textId="77777777" w:rsidR="00130B66" w:rsidRDefault="00130B66" w:rsidP="00130B66">
      <w:pPr>
        <w:jc w:val="right"/>
        <w:rPr>
          <w:b/>
          <w:bCs/>
        </w:rPr>
      </w:pPr>
    </w:p>
    <w:p w14:paraId="3E9FE6C5" w14:textId="77777777" w:rsidR="00130B66" w:rsidRDefault="00130B66" w:rsidP="00130B66">
      <w:pPr>
        <w:jc w:val="right"/>
        <w:rPr>
          <w:b/>
          <w:bCs/>
        </w:rPr>
      </w:pPr>
    </w:p>
    <w:p w14:paraId="1764E158" w14:textId="77777777" w:rsidR="00130B66" w:rsidRDefault="00130B66" w:rsidP="00130B66">
      <w:pPr>
        <w:jc w:val="right"/>
        <w:rPr>
          <w:b/>
          <w:bCs/>
        </w:rPr>
      </w:pPr>
    </w:p>
    <w:p w14:paraId="1425B547" w14:textId="77777777" w:rsidR="00130B66" w:rsidRDefault="00130B66" w:rsidP="00130B66">
      <w:pPr>
        <w:jc w:val="right"/>
        <w:rPr>
          <w:b/>
          <w:bCs/>
        </w:rPr>
      </w:pPr>
    </w:p>
    <w:p w14:paraId="05A82323" w14:textId="77777777" w:rsidR="00130B66" w:rsidRDefault="00130B66" w:rsidP="00130B66">
      <w:pPr>
        <w:jc w:val="right"/>
        <w:rPr>
          <w:b/>
          <w:bCs/>
        </w:rPr>
      </w:pPr>
    </w:p>
    <w:p w14:paraId="1E58ADFD" w14:textId="77777777" w:rsidR="00130B66" w:rsidRDefault="00130B66" w:rsidP="00130B66">
      <w:pPr>
        <w:jc w:val="right"/>
        <w:rPr>
          <w:b/>
          <w:bCs/>
        </w:rPr>
      </w:pPr>
    </w:p>
    <w:p w14:paraId="4B178632" w14:textId="77777777" w:rsidR="00130B66" w:rsidRDefault="00130B66" w:rsidP="00130B66">
      <w:pPr>
        <w:jc w:val="right"/>
        <w:rPr>
          <w:b/>
          <w:bCs/>
        </w:rPr>
      </w:pPr>
    </w:p>
    <w:p w14:paraId="60840A59" w14:textId="77777777" w:rsidR="00130B66" w:rsidRDefault="00130B66" w:rsidP="00130B66">
      <w:pPr>
        <w:jc w:val="right"/>
        <w:rPr>
          <w:b/>
          <w:bCs/>
        </w:rPr>
      </w:pPr>
    </w:p>
    <w:p w14:paraId="448DDE89" w14:textId="77777777" w:rsidR="00130B66" w:rsidRDefault="00130B66" w:rsidP="00130B66">
      <w:pPr>
        <w:jc w:val="right"/>
        <w:rPr>
          <w:b/>
          <w:bCs/>
        </w:rPr>
      </w:pPr>
    </w:p>
    <w:p w14:paraId="119EFE52" w14:textId="77777777" w:rsidR="00130B66" w:rsidRDefault="00130B66" w:rsidP="00130B66">
      <w:pPr>
        <w:jc w:val="right"/>
        <w:rPr>
          <w:b/>
          <w:bCs/>
        </w:rPr>
      </w:pPr>
    </w:p>
    <w:p w14:paraId="1B8F4D62" w14:textId="77777777" w:rsidR="00130B66" w:rsidRDefault="00130B66" w:rsidP="00130B66">
      <w:pPr>
        <w:jc w:val="right"/>
        <w:rPr>
          <w:b/>
          <w:bCs/>
        </w:rPr>
      </w:pPr>
    </w:p>
    <w:p w14:paraId="639867EA" w14:textId="77777777" w:rsidR="00130B66" w:rsidRDefault="00130B66" w:rsidP="00130B66">
      <w:pPr>
        <w:jc w:val="right"/>
        <w:rPr>
          <w:b/>
          <w:bCs/>
        </w:rPr>
      </w:pPr>
    </w:p>
    <w:p w14:paraId="68D76880" w14:textId="77777777" w:rsidR="00130B66" w:rsidRDefault="00130B66" w:rsidP="00130B66">
      <w:pPr>
        <w:jc w:val="right"/>
        <w:rPr>
          <w:b/>
          <w:bCs/>
        </w:rPr>
      </w:pPr>
    </w:p>
    <w:p w14:paraId="2AD0F74E" w14:textId="77777777" w:rsidR="00130B66" w:rsidRDefault="00130B66" w:rsidP="00130B66">
      <w:pPr>
        <w:jc w:val="right"/>
        <w:rPr>
          <w:b/>
          <w:bCs/>
        </w:rPr>
      </w:pPr>
    </w:p>
    <w:p w14:paraId="2DAC2808" w14:textId="77777777" w:rsidR="00130B66" w:rsidRDefault="00130B66" w:rsidP="00130B66">
      <w:pPr>
        <w:jc w:val="right"/>
        <w:rPr>
          <w:b/>
          <w:bCs/>
        </w:rPr>
      </w:pPr>
    </w:p>
    <w:p w14:paraId="40887354" w14:textId="77777777" w:rsidR="00130B66" w:rsidRDefault="00130B66" w:rsidP="00130B66">
      <w:pPr>
        <w:jc w:val="right"/>
        <w:rPr>
          <w:b/>
          <w:bCs/>
        </w:rPr>
      </w:pPr>
    </w:p>
    <w:p w14:paraId="4DBD2EBD" w14:textId="77777777" w:rsidR="00130B66" w:rsidRDefault="00130B66" w:rsidP="00130B66">
      <w:pPr>
        <w:jc w:val="right"/>
        <w:rPr>
          <w:b/>
          <w:bCs/>
        </w:rPr>
      </w:pPr>
    </w:p>
    <w:p w14:paraId="6DB6DE9A" w14:textId="77777777" w:rsidR="00130B66" w:rsidRDefault="00130B66" w:rsidP="00130B66">
      <w:pPr>
        <w:jc w:val="right"/>
        <w:rPr>
          <w:b/>
          <w:bCs/>
        </w:rPr>
      </w:pPr>
    </w:p>
    <w:p w14:paraId="1071431C" w14:textId="428854BF" w:rsidR="00130B66" w:rsidRDefault="00130B66" w:rsidP="008234A4">
      <w:pPr>
        <w:rPr>
          <w:b/>
          <w:bCs/>
        </w:rPr>
      </w:pPr>
    </w:p>
    <w:p w14:paraId="0327F450" w14:textId="77777777" w:rsidR="00EB0D69" w:rsidRDefault="00EB0D69" w:rsidP="008234A4">
      <w:pPr>
        <w:rPr>
          <w:b/>
          <w:bCs/>
        </w:rPr>
      </w:pPr>
    </w:p>
    <w:p w14:paraId="460EF26B" w14:textId="77777777" w:rsidR="008234A4" w:rsidRDefault="008234A4" w:rsidP="008234A4">
      <w:pPr>
        <w:rPr>
          <w:b/>
          <w:bCs/>
        </w:rPr>
      </w:pPr>
    </w:p>
    <w:p w14:paraId="642855E6" w14:textId="77777777" w:rsidR="00130B66" w:rsidRDefault="00130B66" w:rsidP="00130B66">
      <w:pPr>
        <w:jc w:val="right"/>
        <w:rPr>
          <w:b/>
          <w:bCs/>
        </w:rPr>
      </w:pPr>
    </w:p>
    <w:p w14:paraId="7A743264" w14:textId="77777777" w:rsidR="00130B66" w:rsidRPr="00381828" w:rsidRDefault="00130B66" w:rsidP="00130B66">
      <w:pPr>
        <w:jc w:val="right"/>
        <w:rPr>
          <w:b/>
          <w:bCs/>
        </w:rPr>
      </w:pPr>
      <w:r w:rsidRPr="00381828">
        <w:rPr>
          <w:b/>
          <w:bCs/>
        </w:rPr>
        <w:lastRenderedPageBreak/>
        <w:t>Приложение № 1</w:t>
      </w:r>
    </w:p>
    <w:p w14:paraId="56BE1E5D" w14:textId="77777777" w:rsidR="00130B66" w:rsidRPr="002E6D04" w:rsidRDefault="00130B66" w:rsidP="00130B66">
      <w:pPr>
        <w:ind w:firstLine="709"/>
        <w:jc w:val="right"/>
      </w:pPr>
      <w:r w:rsidRPr="002E6D04">
        <w:t>к постановлению администрации</w:t>
      </w:r>
    </w:p>
    <w:p w14:paraId="569FAF53" w14:textId="77777777" w:rsidR="00130B66" w:rsidRPr="002E6D04" w:rsidRDefault="00130B66" w:rsidP="00130B66">
      <w:pPr>
        <w:ind w:firstLine="709"/>
        <w:jc w:val="right"/>
      </w:pPr>
      <w:r>
        <w:t>Оржицкого</w:t>
      </w:r>
      <w:r w:rsidRPr="002E6D04">
        <w:t xml:space="preserve"> сельско</w:t>
      </w:r>
      <w:r>
        <w:t>го</w:t>
      </w:r>
      <w:r w:rsidRPr="002E6D04">
        <w:t xml:space="preserve"> поселени</w:t>
      </w:r>
      <w:r>
        <w:t>я</w:t>
      </w:r>
    </w:p>
    <w:p w14:paraId="4715DF50" w14:textId="7CEADF10" w:rsidR="00130B66" w:rsidRPr="002E6D04" w:rsidRDefault="005671CF" w:rsidP="00130B66">
      <w:pPr>
        <w:ind w:firstLine="709"/>
        <w:jc w:val="right"/>
      </w:pPr>
      <w:r w:rsidRPr="001D291D">
        <w:t>о</w:t>
      </w:r>
      <w:r w:rsidR="00130B66" w:rsidRPr="001D291D">
        <w:t xml:space="preserve">т </w:t>
      </w:r>
      <w:r w:rsidR="001D291D">
        <w:t>…</w:t>
      </w:r>
      <w:r w:rsidR="00130B66" w:rsidRPr="001D291D">
        <w:t xml:space="preserve"> г.  № </w:t>
      </w:r>
      <w:r w:rsidR="001D291D">
        <w:t>…</w:t>
      </w:r>
    </w:p>
    <w:p w14:paraId="2D24E9F0" w14:textId="77777777" w:rsidR="00130B66" w:rsidRPr="002E6D04" w:rsidRDefault="00130B66" w:rsidP="00130B66">
      <w:pPr>
        <w:pStyle w:val="ConsPlusTitle"/>
        <w:widowControl/>
        <w:jc w:val="center"/>
        <w:rPr>
          <w:rFonts w:ascii="Times New Roman" w:hAnsi="Times New Roman" w:cs="Times New Roman"/>
          <w:b w:val="0"/>
          <w:sz w:val="24"/>
          <w:szCs w:val="24"/>
        </w:rPr>
      </w:pPr>
    </w:p>
    <w:p w14:paraId="7C2F68E9" w14:textId="77777777" w:rsidR="00130B66" w:rsidRPr="002E6D04" w:rsidRDefault="00130B66" w:rsidP="00130B66">
      <w:pPr>
        <w:ind w:firstLine="709"/>
        <w:jc w:val="center"/>
        <w:outlineLvl w:val="1"/>
      </w:pPr>
    </w:p>
    <w:p w14:paraId="41D8B2D9" w14:textId="77777777" w:rsidR="00130B66" w:rsidRPr="004A0DE1" w:rsidRDefault="00130B66" w:rsidP="00130B66">
      <w:pPr>
        <w:autoSpaceDE w:val="0"/>
        <w:autoSpaceDN w:val="0"/>
        <w:adjustRightInd w:val="0"/>
        <w:spacing w:after="100"/>
        <w:jc w:val="center"/>
        <w:rPr>
          <w:b/>
          <w:bCs/>
        </w:rPr>
      </w:pPr>
      <w:bookmarkStart w:id="0" w:name="_Hlk216169276"/>
      <w:r w:rsidRPr="004A0DE1">
        <w:rPr>
          <w:b/>
          <w:bCs/>
        </w:rPr>
        <w:t>АДМИНИСТРАТИВНЫЙ РЕГЛАМЕНТ</w:t>
      </w:r>
    </w:p>
    <w:p w14:paraId="31520094" w14:textId="77777777" w:rsidR="00130B66" w:rsidRPr="004A0DE1" w:rsidRDefault="00130B66" w:rsidP="00130B66">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Предоставления муниципальной услуги на территории Оржицкого сельского поселения Ломоносовского муниципального района Ленинградской области</w:t>
      </w:r>
    </w:p>
    <w:bookmarkEnd w:id="0"/>
    <w:p w14:paraId="3DE274F7" w14:textId="77777777" w:rsidR="008234A4" w:rsidRPr="004A0DE1" w:rsidRDefault="008234A4" w:rsidP="008234A4">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 xml:space="preserve">«Выдача справок об отказе от преимущественного </w:t>
      </w:r>
    </w:p>
    <w:p w14:paraId="33ADF4D5" w14:textId="77777777" w:rsidR="008234A4" w:rsidRPr="004A0DE1" w:rsidRDefault="008234A4" w:rsidP="008234A4">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права покупки доли в праве общей долевой собственности на жилые помещения»</w:t>
      </w:r>
    </w:p>
    <w:p w14:paraId="23B8F86E" w14:textId="77777777" w:rsidR="00EB0D69" w:rsidRDefault="00EB0D69" w:rsidP="008234A4">
      <w:pPr>
        <w:widowControl w:val="0"/>
        <w:ind w:firstLine="709"/>
        <w:jc w:val="center"/>
        <w:rPr>
          <w:bCs/>
        </w:rPr>
      </w:pPr>
    </w:p>
    <w:p w14:paraId="339665B3" w14:textId="2ED45B22" w:rsidR="008234A4" w:rsidRPr="004A0DE1" w:rsidRDefault="008234A4" w:rsidP="008234A4">
      <w:pPr>
        <w:widowControl w:val="0"/>
        <w:ind w:firstLine="709"/>
        <w:jc w:val="center"/>
        <w:rPr>
          <w:bCs/>
        </w:rPr>
      </w:pPr>
      <w:r w:rsidRPr="004A0DE1">
        <w:rPr>
          <w:bCs/>
        </w:rPr>
        <w:t xml:space="preserve">(Сокращенное наименование: «Выдача справок об отказе </w:t>
      </w:r>
      <w:r w:rsidRPr="004A0DE1">
        <w:rPr>
          <w:bCs/>
        </w:rPr>
        <w:br/>
        <w:t xml:space="preserve">от преимущественного права покупки доли в праве общей долевой </w:t>
      </w:r>
    </w:p>
    <w:p w14:paraId="2BC84118" w14:textId="77777777" w:rsidR="008234A4" w:rsidRPr="004A0DE1" w:rsidRDefault="008234A4" w:rsidP="008234A4">
      <w:pPr>
        <w:pStyle w:val="ConsPlusNormal"/>
        <w:jc w:val="center"/>
        <w:rPr>
          <w:rFonts w:ascii="Times New Roman" w:hAnsi="Times New Roman" w:cs="Times New Roman"/>
          <w:b/>
          <w:bCs/>
          <w:sz w:val="24"/>
          <w:szCs w:val="24"/>
        </w:rPr>
      </w:pPr>
      <w:r w:rsidRPr="004A0DE1">
        <w:rPr>
          <w:rFonts w:ascii="Times New Roman" w:hAnsi="Times New Roman" w:cs="Times New Roman"/>
          <w:bCs/>
          <w:sz w:val="24"/>
          <w:szCs w:val="24"/>
        </w:rPr>
        <w:t>собственности на жилые помещения») далее – регламент, муниципальная услуга)</w:t>
      </w:r>
    </w:p>
    <w:p w14:paraId="3C7610FB" w14:textId="77777777" w:rsidR="008234A4" w:rsidRPr="004A0DE1" w:rsidRDefault="008234A4" w:rsidP="008234A4">
      <w:pPr>
        <w:pStyle w:val="ConsPlusNormal"/>
        <w:jc w:val="center"/>
        <w:rPr>
          <w:rFonts w:ascii="Times New Roman" w:hAnsi="Times New Roman" w:cs="Times New Roman"/>
          <w:bCs/>
          <w:sz w:val="24"/>
          <w:szCs w:val="24"/>
        </w:rPr>
      </w:pPr>
    </w:p>
    <w:p w14:paraId="1876502B" w14:textId="77777777" w:rsidR="008234A4" w:rsidRPr="00EB0D69" w:rsidRDefault="008234A4" w:rsidP="008234A4">
      <w:pPr>
        <w:pStyle w:val="ConsPlusNormal"/>
        <w:jc w:val="center"/>
        <w:outlineLvl w:val="1"/>
        <w:rPr>
          <w:rFonts w:ascii="Times New Roman" w:hAnsi="Times New Roman" w:cs="Times New Roman"/>
          <w:b/>
          <w:bCs/>
          <w:sz w:val="24"/>
          <w:szCs w:val="24"/>
        </w:rPr>
      </w:pPr>
      <w:r w:rsidRPr="00EB0D69">
        <w:rPr>
          <w:rFonts w:ascii="Times New Roman" w:hAnsi="Times New Roman" w:cs="Times New Roman"/>
          <w:b/>
          <w:bCs/>
          <w:sz w:val="24"/>
          <w:szCs w:val="24"/>
        </w:rPr>
        <w:t>1. Общие положения</w:t>
      </w:r>
    </w:p>
    <w:p w14:paraId="0DEE3314" w14:textId="77777777" w:rsidR="008234A4" w:rsidRPr="004A0DE1" w:rsidRDefault="008234A4" w:rsidP="008234A4">
      <w:pPr>
        <w:pStyle w:val="ConsPlusNormal"/>
        <w:rPr>
          <w:rFonts w:ascii="Times New Roman" w:hAnsi="Times New Roman" w:cs="Times New Roman"/>
          <w:sz w:val="24"/>
          <w:szCs w:val="24"/>
        </w:rPr>
      </w:pPr>
    </w:p>
    <w:p w14:paraId="062A3540" w14:textId="77777777" w:rsidR="008234A4" w:rsidRPr="004A0DE1" w:rsidRDefault="008234A4" w:rsidP="008234A4">
      <w:pPr>
        <w:ind w:firstLine="567"/>
        <w:rPr>
          <w:rFonts w:eastAsiaTheme="minorHAnsi"/>
          <w:color w:val="000000"/>
          <w:lang w:eastAsia="en-US"/>
        </w:rPr>
      </w:pPr>
      <w:r w:rsidRPr="004A0DE1">
        <w:rPr>
          <w:rFonts w:eastAsiaTheme="minorHAnsi"/>
          <w:color w:val="000000"/>
          <w:lang w:eastAsia="en-US"/>
        </w:rPr>
        <w:t>1.1. Предмет регулирования.</w:t>
      </w:r>
    </w:p>
    <w:p w14:paraId="1C498775" w14:textId="77777777" w:rsidR="008234A4" w:rsidRPr="004A0DE1" w:rsidRDefault="008234A4" w:rsidP="008234A4">
      <w:pPr>
        <w:ind w:firstLine="567"/>
        <w:rPr>
          <w:rFonts w:eastAsiaTheme="minorHAnsi"/>
          <w:color w:val="000000"/>
          <w:lang w:eastAsia="en-US"/>
        </w:rPr>
      </w:pPr>
      <w:r w:rsidRPr="004A0DE1">
        <w:rPr>
          <w:rFonts w:eastAsiaTheme="minorHAnsi"/>
          <w:color w:val="000000"/>
          <w:lang w:eastAsia="en-US"/>
        </w:rPr>
        <w:t>Регламент устанавливает порядок и стандарт предоставления муниципальной услуги.</w:t>
      </w:r>
    </w:p>
    <w:p w14:paraId="4BDE579D" w14:textId="77777777" w:rsidR="008234A4" w:rsidRPr="004A0DE1" w:rsidRDefault="008234A4" w:rsidP="008234A4">
      <w:pPr>
        <w:ind w:firstLine="567"/>
        <w:rPr>
          <w:rFonts w:eastAsiaTheme="minorHAnsi"/>
          <w:color w:val="000000"/>
          <w:lang w:eastAsia="en-US"/>
        </w:rPr>
      </w:pPr>
    </w:p>
    <w:p w14:paraId="2BD40026" w14:textId="77777777" w:rsidR="008234A4" w:rsidRPr="004A0DE1" w:rsidRDefault="008234A4" w:rsidP="008234A4">
      <w:pPr>
        <w:ind w:firstLine="567"/>
        <w:rPr>
          <w:rFonts w:eastAsiaTheme="minorHAnsi"/>
          <w:color w:val="000000"/>
          <w:lang w:eastAsia="en-US"/>
        </w:rPr>
      </w:pPr>
      <w:r w:rsidRPr="004A0DE1">
        <w:rPr>
          <w:rFonts w:eastAsiaTheme="minorHAnsi"/>
          <w:color w:val="000000"/>
          <w:lang w:eastAsia="en-US"/>
        </w:rPr>
        <w:t>1.2. Круг заявителей.</w:t>
      </w:r>
    </w:p>
    <w:p w14:paraId="7F166AAC" w14:textId="77777777" w:rsidR="008234A4" w:rsidRPr="004A0DE1" w:rsidRDefault="008234A4" w:rsidP="008234A4">
      <w:pPr>
        <w:ind w:firstLine="567"/>
        <w:jc w:val="both"/>
        <w:rPr>
          <w:rFonts w:eastAsiaTheme="minorHAnsi"/>
          <w:color w:val="000000"/>
          <w:lang w:eastAsia="en-US"/>
        </w:rPr>
      </w:pPr>
      <w:r w:rsidRPr="004A0DE1">
        <w:rPr>
          <w:rFonts w:eastAsiaTheme="minorHAnsi"/>
          <w:color w:val="000000"/>
          <w:lang w:eastAsia="en-US"/>
        </w:rPr>
        <w:t>Муниципальная услуга предоставляется:</w:t>
      </w:r>
    </w:p>
    <w:p w14:paraId="1A074385" w14:textId="77777777" w:rsidR="008234A4" w:rsidRPr="004A0DE1" w:rsidRDefault="008234A4" w:rsidP="008234A4">
      <w:pPr>
        <w:ind w:firstLine="567"/>
        <w:jc w:val="both"/>
        <w:rPr>
          <w:rFonts w:eastAsiaTheme="minorHAnsi"/>
          <w:color w:val="000000"/>
          <w:lang w:eastAsia="en-US"/>
        </w:rPr>
      </w:pPr>
      <w:r w:rsidRPr="004A0DE1">
        <w:rPr>
          <w:rFonts w:eastAsiaTheme="minorHAnsi"/>
          <w:color w:val="000000"/>
          <w:lang w:eastAsia="en-US"/>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14:paraId="23B602AF"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Представлять интересы заявителя имеют право:</w:t>
      </w:r>
    </w:p>
    <w:p w14:paraId="1891C45A"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от имени физических лиц:</w:t>
      </w:r>
    </w:p>
    <w:p w14:paraId="2B265CD4"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14:paraId="79C40A54"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представители, действующие в силу полномочий, основанных на доверенности;</w:t>
      </w:r>
    </w:p>
    <w:p w14:paraId="70CD262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от имени юридических лиц:</w:t>
      </w:r>
    </w:p>
    <w:p w14:paraId="093CDCAB"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7EEA3866"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7A82AEAA" w14:textId="77777777" w:rsidR="008234A4" w:rsidRPr="004A0DE1" w:rsidRDefault="008234A4" w:rsidP="008234A4">
      <w:pPr>
        <w:pStyle w:val="ConsPlusNormal"/>
        <w:jc w:val="both"/>
        <w:rPr>
          <w:rFonts w:ascii="Times New Roman" w:hAnsi="Times New Roman" w:cs="Times New Roman"/>
          <w:sz w:val="24"/>
          <w:szCs w:val="24"/>
        </w:rPr>
      </w:pPr>
    </w:p>
    <w:p w14:paraId="0273BBA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2CF2ADF1" w14:textId="77777777" w:rsidR="008234A4" w:rsidRPr="004A0DE1" w:rsidRDefault="008234A4" w:rsidP="008234A4">
      <w:pPr>
        <w:pStyle w:val="ConsPlusNormal"/>
        <w:ind w:firstLine="567"/>
        <w:jc w:val="both"/>
        <w:rPr>
          <w:rFonts w:ascii="Times New Roman" w:hAnsi="Times New Roman" w:cs="Times New Roman"/>
          <w:sz w:val="24"/>
          <w:szCs w:val="24"/>
        </w:rPr>
      </w:pPr>
    </w:p>
    <w:p w14:paraId="7507B9D6" w14:textId="77777777" w:rsidR="008234A4" w:rsidRPr="00EB0D69" w:rsidRDefault="008234A4" w:rsidP="00EB0D69">
      <w:pPr>
        <w:pStyle w:val="ConsPlusNormal"/>
        <w:ind w:firstLine="567"/>
        <w:jc w:val="center"/>
        <w:rPr>
          <w:rFonts w:ascii="Times New Roman" w:hAnsi="Times New Roman" w:cs="Times New Roman"/>
          <w:b/>
          <w:bCs/>
          <w:sz w:val="24"/>
          <w:szCs w:val="24"/>
        </w:rPr>
      </w:pPr>
      <w:r w:rsidRPr="00EB0D69">
        <w:rPr>
          <w:rFonts w:ascii="Times New Roman" w:hAnsi="Times New Roman" w:cs="Times New Roman"/>
          <w:b/>
          <w:bCs/>
          <w:sz w:val="24"/>
          <w:szCs w:val="24"/>
        </w:rPr>
        <w:t>2. Стандарт предоставления муниципальной услуги</w:t>
      </w:r>
    </w:p>
    <w:p w14:paraId="44713BEE" w14:textId="77777777" w:rsidR="008234A4" w:rsidRPr="004A0DE1" w:rsidRDefault="008234A4" w:rsidP="008234A4">
      <w:pPr>
        <w:pStyle w:val="ConsPlusNormal"/>
        <w:ind w:firstLine="567"/>
        <w:jc w:val="both"/>
        <w:rPr>
          <w:rFonts w:ascii="Times New Roman" w:hAnsi="Times New Roman" w:cs="Times New Roman"/>
          <w:sz w:val="24"/>
          <w:szCs w:val="24"/>
        </w:rPr>
      </w:pPr>
    </w:p>
    <w:p w14:paraId="4714F699"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2.1. Наименование муниципальной услуги: </w:t>
      </w:r>
    </w:p>
    <w:p w14:paraId="0A451CF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14:paraId="1874A086" w14:textId="77777777" w:rsidR="008234A4" w:rsidRPr="004A0DE1" w:rsidRDefault="008234A4" w:rsidP="008234A4">
      <w:pPr>
        <w:pStyle w:val="ConsPlusNormal"/>
        <w:ind w:firstLine="567"/>
        <w:jc w:val="both"/>
        <w:rPr>
          <w:rFonts w:ascii="Times New Roman" w:hAnsi="Times New Roman" w:cs="Times New Roman"/>
          <w:sz w:val="24"/>
          <w:szCs w:val="24"/>
        </w:rPr>
      </w:pPr>
    </w:p>
    <w:p w14:paraId="4D3EED06"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2.2. Наименование органа, предоставляющего муниципальную услугу.</w:t>
      </w:r>
    </w:p>
    <w:p w14:paraId="0217EFC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Муниципальную услугу предоставляет:</w:t>
      </w:r>
    </w:p>
    <w:p w14:paraId="6B573F2C" w14:textId="4EBD365C"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Администрация </w:t>
      </w:r>
      <w:r w:rsidR="00EB0D69">
        <w:rPr>
          <w:rFonts w:ascii="Times New Roman" w:hAnsi="Times New Roman" w:cs="Times New Roman"/>
          <w:sz w:val="24"/>
          <w:szCs w:val="24"/>
        </w:rPr>
        <w:t xml:space="preserve">Оржицкого сельского поселения Ломоносовского </w:t>
      </w:r>
      <w:r w:rsidR="001D291D">
        <w:rPr>
          <w:rFonts w:ascii="Times New Roman" w:hAnsi="Times New Roman" w:cs="Times New Roman"/>
          <w:sz w:val="24"/>
          <w:szCs w:val="24"/>
        </w:rPr>
        <w:t xml:space="preserve">муниципального района </w:t>
      </w:r>
      <w:r w:rsidR="001D291D" w:rsidRPr="004A0DE1">
        <w:rPr>
          <w:rFonts w:ascii="Times New Roman" w:hAnsi="Times New Roman" w:cs="Times New Roman"/>
          <w:sz w:val="24"/>
          <w:szCs w:val="24"/>
        </w:rPr>
        <w:t>Ленинградской</w:t>
      </w:r>
      <w:r w:rsidRPr="004A0DE1">
        <w:rPr>
          <w:rFonts w:ascii="Times New Roman" w:hAnsi="Times New Roman" w:cs="Times New Roman"/>
          <w:sz w:val="24"/>
          <w:szCs w:val="24"/>
        </w:rPr>
        <w:t xml:space="preserve"> области (далее - ОМСУ).</w:t>
      </w:r>
    </w:p>
    <w:p w14:paraId="0D1F6191" w14:textId="77777777" w:rsidR="008234A4" w:rsidRPr="004A0DE1" w:rsidRDefault="008234A4" w:rsidP="008234A4">
      <w:pPr>
        <w:pStyle w:val="ConsPlusNormal"/>
        <w:ind w:firstLine="567"/>
        <w:jc w:val="both"/>
        <w:rPr>
          <w:rFonts w:ascii="Times New Roman" w:hAnsi="Times New Roman" w:cs="Times New Roman"/>
          <w:sz w:val="24"/>
          <w:szCs w:val="24"/>
        </w:rPr>
      </w:pPr>
    </w:p>
    <w:p w14:paraId="07EEB55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2.3. Результат предоставления муниципальной услуги.</w:t>
      </w:r>
    </w:p>
    <w:p w14:paraId="6BAFB740" w14:textId="77777777" w:rsidR="008234A4" w:rsidRPr="004A0DE1" w:rsidRDefault="008234A4" w:rsidP="008234A4">
      <w:pPr>
        <w:ind w:firstLine="709"/>
        <w:jc w:val="both"/>
        <w:rPr>
          <w:rFonts w:eastAsiaTheme="minorHAnsi"/>
          <w:lang w:eastAsia="en-US"/>
        </w:rPr>
      </w:pPr>
      <w:r w:rsidRPr="004A0DE1">
        <w:rPr>
          <w:rFonts w:eastAsiaTheme="minorHAnsi"/>
          <w:lang w:eastAsia="en-US"/>
        </w:rPr>
        <w:t>Результатом предоставления услуги является:</w:t>
      </w:r>
    </w:p>
    <w:p w14:paraId="4F15FAA0"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14:paraId="193CA704"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решение об отказе в предоставлении муниципальной услуги (</w:t>
      </w:r>
      <w:proofErr w:type="gramStart"/>
      <w:r w:rsidRPr="004A0DE1">
        <w:rPr>
          <w:rFonts w:ascii="Times New Roman" w:hAnsi="Times New Roman" w:cs="Times New Roman"/>
          <w:sz w:val="24"/>
          <w:szCs w:val="24"/>
        </w:rPr>
        <w:t>приложение  к</w:t>
      </w:r>
      <w:proofErr w:type="gramEnd"/>
      <w:r w:rsidRPr="004A0DE1">
        <w:rPr>
          <w:rFonts w:ascii="Times New Roman" w:hAnsi="Times New Roman" w:cs="Times New Roman"/>
          <w:sz w:val="24"/>
          <w:szCs w:val="24"/>
        </w:rPr>
        <w:t xml:space="preserve"> настоящему административному регламенту – образец 4).</w:t>
      </w:r>
    </w:p>
    <w:p w14:paraId="46E0049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B1D014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при личной явке:</w:t>
      </w:r>
    </w:p>
    <w:p w14:paraId="42C6D443"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ОМСУ;</w:t>
      </w:r>
    </w:p>
    <w:p w14:paraId="60C9F584"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филиалах, отделах, удаленных рабочих местах ГБУ ЛО «МФЦ»;</w:t>
      </w:r>
    </w:p>
    <w:p w14:paraId="3EDCA75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без личной явки:</w:t>
      </w:r>
    </w:p>
    <w:p w14:paraId="320D6F8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почтовым отправлением;</w:t>
      </w:r>
    </w:p>
    <w:p w14:paraId="487C789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на адрес электронной почты;</w:t>
      </w:r>
    </w:p>
    <w:p w14:paraId="6A2B1DEE"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132834F1" w14:textId="77777777" w:rsidR="008234A4" w:rsidRPr="004A0DE1" w:rsidRDefault="008234A4" w:rsidP="008234A4">
      <w:pPr>
        <w:pStyle w:val="ConsPlusNormal"/>
        <w:ind w:firstLine="567"/>
        <w:jc w:val="both"/>
        <w:rPr>
          <w:rFonts w:ascii="Times New Roman" w:hAnsi="Times New Roman" w:cs="Times New Roman"/>
          <w:sz w:val="24"/>
          <w:szCs w:val="24"/>
        </w:rPr>
      </w:pPr>
    </w:p>
    <w:p w14:paraId="0883B03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2.4. Срок предоставления муниципальной услуги.</w:t>
      </w:r>
    </w:p>
    <w:p w14:paraId="3F0CA77E"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6382615E"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14:paraId="1BDE2FC3" w14:textId="77777777" w:rsidR="008234A4" w:rsidRPr="004A0DE1" w:rsidRDefault="008234A4" w:rsidP="008234A4">
      <w:pPr>
        <w:pStyle w:val="ConsPlusNormal"/>
        <w:ind w:firstLine="567"/>
        <w:jc w:val="both"/>
        <w:rPr>
          <w:rFonts w:ascii="Times New Roman" w:hAnsi="Times New Roman" w:cs="Times New Roman"/>
          <w:sz w:val="24"/>
          <w:szCs w:val="24"/>
        </w:rPr>
      </w:pPr>
    </w:p>
    <w:p w14:paraId="35DB12C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306CF679"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Муниципальная услуга предоставляется бесплатно.</w:t>
      </w:r>
    </w:p>
    <w:p w14:paraId="5F385C0B" w14:textId="77777777" w:rsidR="008234A4" w:rsidRPr="004A0DE1" w:rsidRDefault="008234A4" w:rsidP="008234A4">
      <w:pPr>
        <w:pStyle w:val="ConsPlusNormal"/>
        <w:ind w:firstLine="567"/>
        <w:jc w:val="both"/>
        <w:rPr>
          <w:rFonts w:ascii="Times New Roman" w:hAnsi="Times New Roman" w:cs="Times New Roman"/>
          <w:sz w:val="24"/>
          <w:szCs w:val="24"/>
        </w:rPr>
      </w:pPr>
    </w:p>
    <w:p w14:paraId="102FF4E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AD312C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E83C2AB" w14:textId="77777777" w:rsidR="008234A4" w:rsidRPr="004A0DE1" w:rsidRDefault="008234A4" w:rsidP="008234A4">
      <w:pPr>
        <w:pStyle w:val="ConsPlusNormal"/>
        <w:ind w:firstLine="567"/>
        <w:jc w:val="both"/>
        <w:rPr>
          <w:rFonts w:ascii="Times New Roman" w:hAnsi="Times New Roman" w:cs="Times New Roman"/>
          <w:sz w:val="24"/>
          <w:szCs w:val="24"/>
        </w:rPr>
      </w:pPr>
    </w:p>
    <w:p w14:paraId="0FCFEF5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2.7. Срок регистрации запроса заявителя о предоставлении муниципальной услуги:</w:t>
      </w:r>
    </w:p>
    <w:p w14:paraId="371CBE0F"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личном обращении - в день поступления запроса;</w:t>
      </w:r>
    </w:p>
    <w:p w14:paraId="64B411C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почтовой связью в ОМСУ - в день поступления запроса;</w:t>
      </w:r>
    </w:p>
    <w:p w14:paraId="6B1BC2D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230E4BA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679439F"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2.8. Требования к помещениям, в которых предоставляется муниципальная услуга.</w:t>
      </w:r>
    </w:p>
    <w:p w14:paraId="2524119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lastRenderedPageBreak/>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73C2A33E" w14:textId="77777777" w:rsidR="008234A4" w:rsidRPr="004A0DE1" w:rsidRDefault="008234A4" w:rsidP="008234A4">
      <w:pPr>
        <w:pStyle w:val="ConsPlusNormal"/>
        <w:ind w:firstLine="567"/>
        <w:jc w:val="both"/>
        <w:rPr>
          <w:rFonts w:ascii="Times New Roman" w:hAnsi="Times New Roman" w:cs="Times New Roman"/>
          <w:sz w:val="24"/>
          <w:szCs w:val="24"/>
        </w:rPr>
      </w:pPr>
    </w:p>
    <w:p w14:paraId="0CFD6AE0"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2.9. Показатели качества и доступности муниципальной услуги.</w:t>
      </w:r>
    </w:p>
    <w:p w14:paraId="70F9D5D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3B8D5101" w14:textId="77777777" w:rsidR="008234A4" w:rsidRPr="004A0DE1" w:rsidRDefault="008234A4" w:rsidP="008234A4">
      <w:pPr>
        <w:pStyle w:val="ConsPlusNormal"/>
        <w:ind w:firstLine="567"/>
        <w:jc w:val="both"/>
        <w:rPr>
          <w:rFonts w:ascii="Times New Roman" w:hAnsi="Times New Roman" w:cs="Times New Roman"/>
          <w:sz w:val="24"/>
          <w:szCs w:val="24"/>
        </w:rPr>
      </w:pPr>
    </w:p>
    <w:p w14:paraId="37695A5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5FBAD627" w14:textId="77777777" w:rsidR="008234A4" w:rsidRPr="004A0DE1" w:rsidRDefault="008234A4"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DB67242" w14:textId="77777777" w:rsidR="008234A4" w:rsidRPr="004A0DE1" w:rsidRDefault="008234A4"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B4A0A84"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6282612A" w14:textId="77777777" w:rsidR="008234A4" w:rsidRPr="004A0DE1" w:rsidRDefault="008234A4"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ED661CC" w14:textId="77777777" w:rsidR="008234A4" w:rsidRPr="004A0DE1" w:rsidRDefault="008234A4"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172AB45" w14:textId="77777777" w:rsidR="008234A4" w:rsidRPr="004A0DE1" w:rsidRDefault="008234A4"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7215FF0"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066A6D4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3BEF16A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lastRenderedPageBreak/>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E441686" w14:textId="77777777" w:rsidR="008234A4" w:rsidRPr="004A0DE1" w:rsidRDefault="008234A4" w:rsidP="008234A4">
      <w:pPr>
        <w:pStyle w:val="ConsPlusNormal"/>
        <w:ind w:firstLine="567"/>
        <w:jc w:val="both"/>
        <w:rPr>
          <w:rFonts w:ascii="Times New Roman" w:hAnsi="Times New Roman" w:cs="Times New Roman"/>
          <w:sz w:val="24"/>
          <w:szCs w:val="24"/>
        </w:rPr>
      </w:pPr>
    </w:p>
    <w:p w14:paraId="7520EC1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0B0D3CC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15E0F6F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2.11.2. Формы заявления и документов приведены в приложении к настоящему регламенту.</w:t>
      </w:r>
    </w:p>
    <w:p w14:paraId="726EE0FA" w14:textId="77777777" w:rsidR="008234A4" w:rsidRPr="004A0DE1" w:rsidRDefault="008234A4" w:rsidP="008234A4">
      <w:pPr>
        <w:pStyle w:val="ConsPlusNormal"/>
        <w:ind w:firstLine="567"/>
        <w:jc w:val="both"/>
        <w:rPr>
          <w:rFonts w:ascii="Times New Roman" w:hAnsi="Times New Roman" w:cs="Times New Roman"/>
          <w:sz w:val="24"/>
          <w:szCs w:val="24"/>
        </w:rPr>
      </w:pPr>
    </w:p>
    <w:p w14:paraId="22B9DE1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F8906C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56D5902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5A08FBAB"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25ABA97D" w14:textId="77777777" w:rsidR="008234A4" w:rsidRPr="004A0DE1" w:rsidRDefault="008234A4" w:rsidP="008234A4">
      <w:pPr>
        <w:pStyle w:val="ConsPlusNormal"/>
        <w:ind w:firstLine="567"/>
        <w:jc w:val="both"/>
        <w:rPr>
          <w:rFonts w:ascii="Times New Roman" w:hAnsi="Times New Roman" w:cs="Times New Roman"/>
          <w:sz w:val="24"/>
          <w:szCs w:val="24"/>
        </w:rPr>
      </w:pPr>
    </w:p>
    <w:p w14:paraId="4591D622" w14:textId="77777777" w:rsidR="008234A4" w:rsidRPr="001D291D" w:rsidRDefault="008234A4" w:rsidP="008234A4">
      <w:pPr>
        <w:pStyle w:val="ConsPlusNormal"/>
        <w:ind w:firstLine="567"/>
        <w:jc w:val="center"/>
        <w:rPr>
          <w:rFonts w:ascii="Times New Roman" w:hAnsi="Times New Roman" w:cs="Times New Roman"/>
          <w:b/>
          <w:bCs/>
          <w:sz w:val="24"/>
          <w:szCs w:val="24"/>
        </w:rPr>
      </w:pPr>
      <w:r w:rsidRPr="001D291D">
        <w:rPr>
          <w:rFonts w:ascii="Times New Roman" w:hAnsi="Times New Roman" w:cs="Times New Roman"/>
          <w:b/>
          <w:bCs/>
          <w:sz w:val="24"/>
          <w:szCs w:val="24"/>
        </w:rPr>
        <w:t xml:space="preserve">3. Состав, последовательность и сроки выполнения </w:t>
      </w:r>
    </w:p>
    <w:p w14:paraId="06D0B943" w14:textId="77777777" w:rsidR="008234A4" w:rsidRPr="001D291D" w:rsidRDefault="008234A4" w:rsidP="008234A4">
      <w:pPr>
        <w:pStyle w:val="ConsPlusNormal"/>
        <w:ind w:firstLine="567"/>
        <w:jc w:val="center"/>
        <w:rPr>
          <w:rFonts w:ascii="Times New Roman" w:hAnsi="Times New Roman" w:cs="Times New Roman"/>
          <w:b/>
          <w:bCs/>
          <w:sz w:val="24"/>
          <w:szCs w:val="24"/>
        </w:rPr>
      </w:pPr>
      <w:r w:rsidRPr="001D291D">
        <w:rPr>
          <w:rFonts w:ascii="Times New Roman" w:hAnsi="Times New Roman" w:cs="Times New Roman"/>
          <w:b/>
          <w:bCs/>
          <w:sz w:val="24"/>
          <w:szCs w:val="24"/>
        </w:rPr>
        <w:t>административных процедур</w:t>
      </w:r>
    </w:p>
    <w:p w14:paraId="105FE9D4" w14:textId="77777777" w:rsidR="008234A4" w:rsidRPr="004A0DE1" w:rsidRDefault="008234A4" w:rsidP="008234A4">
      <w:pPr>
        <w:pStyle w:val="ConsPlusNormal"/>
        <w:ind w:firstLine="567"/>
        <w:jc w:val="center"/>
        <w:rPr>
          <w:rFonts w:ascii="Times New Roman" w:hAnsi="Times New Roman" w:cs="Times New Roman"/>
          <w:sz w:val="24"/>
          <w:szCs w:val="24"/>
        </w:rPr>
      </w:pPr>
    </w:p>
    <w:p w14:paraId="4A9A1D1E"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155BDD1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 профилирование заявителя; </w:t>
      </w:r>
    </w:p>
    <w:p w14:paraId="003DA95B"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б) прием заявления и документов; </w:t>
      </w:r>
    </w:p>
    <w:p w14:paraId="5896AE0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межведомственное информационное взаимодействие;</w:t>
      </w:r>
    </w:p>
    <w:p w14:paraId="279FDFB9"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14:paraId="3B568A8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д) предоставление результата муниципальной услуги. </w:t>
      </w:r>
    </w:p>
    <w:p w14:paraId="020C6FF4" w14:textId="77777777" w:rsidR="008234A4" w:rsidRPr="004A0DE1" w:rsidRDefault="008234A4" w:rsidP="008234A4">
      <w:pPr>
        <w:pStyle w:val="ConsPlusNormal"/>
        <w:ind w:firstLine="567"/>
        <w:jc w:val="both"/>
        <w:rPr>
          <w:rFonts w:ascii="Times New Roman" w:hAnsi="Times New Roman" w:cs="Times New Roman"/>
          <w:sz w:val="24"/>
          <w:szCs w:val="24"/>
        </w:rPr>
      </w:pPr>
    </w:p>
    <w:p w14:paraId="322F852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3.2. Профилирование заявителя.</w:t>
      </w:r>
    </w:p>
    <w:p w14:paraId="64134A9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3222AA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sidRPr="004A0DE1">
        <w:rPr>
          <w:rFonts w:ascii="Times New Roman" w:hAnsi="Times New Roman" w:cs="Times New Roman"/>
          <w:sz w:val="24"/>
          <w:szCs w:val="24"/>
        </w:rPr>
        <w:t>предоставления  муниципальной</w:t>
      </w:r>
      <w:proofErr w:type="gramEnd"/>
      <w:r w:rsidRPr="004A0DE1">
        <w:rPr>
          <w:rFonts w:ascii="Times New Roman" w:hAnsi="Times New Roman" w:cs="Times New Roman"/>
          <w:sz w:val="24"/>
          <w:szCs w:val="24"/>
        </w:rPr>
        <w:t xml:space="preserve"> услуги.</w:t>
      </w:r>
    </w:p>
    <w:p w14:paraId="60CBE6D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lastRenderedPageBreak/>
        <w:t>Идентификаторы категорий (признаков) заявителей приведены в приложении к настоящему регламенту (таблица № 1).</w:t>
      </w:r>
    </w:p>
    <w:p w14:paraId="0962D411" w14:textId="77777777" w:rsidR="008234A4" w:rsidRPr="004A0DE1" w:rsidRDefault="008234A4" w:rsidP="008234A4">
      <w:pPr>
        <w:pStyle w:val="ConsPlusNormal"/>
        <w:ind w:firstLine="567"/>
        <w:jc w:val="both"/>
        <w:rPr>
          <w:rFonts w:ascii="Times New Roman" w:hAnsi="Times New Roman" w:cs="Times New Roman"/>
          <w:sz w:val="24"/>
          <w:szCs w:val="24"/>
        </w:rPr>
      </w:pPr>
    </w:p>
    <w:p w14:paraId="2F6E587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37454B63" w14:textId="77777777" w:rsidR="008234A4" w:rsidRPr="004A0DE1" w:rsidRDefault="008234A4" w:rsidP="008234A4">
      <w:pPr>
        <w:pStyle w:val="ConsPlusNormal"/>
        <w:ind w:firstLine="567"/>
        <w:jc w:val="both"/>
        <w:rPr>
          <w:rFonts w:ascii="Times New Roman" w:eastAsiaTheme="minorHAnsi" w:hAnsi="Times New Roman" w:cs="Times New Roman"/>
          <w:sz w:val="24"/>
          <w:szCs w:val="24"/>
          <w:lang w:eastAsia="en-US"/>
        </w:rPr>
      </w:pPr>
      <w:r w:rsidRPr="004A0DE1">
        <w:rPr>
          <w:rFonts w:ascii="Times New Roman" w:hAnsi="Times New Roman" w:cs="Times New Roman"/>
          <w:sz w:val="24"/>
          <w:szCs w:val="24"/>
        </w:rPr>
        <w:t xml:space="preserve">3.3.1. </w:t>
      </w:r>
      <w:r w:rsidRPr="004A0DE1">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6" w:tooltip="https://login.consultant.ru/link/?req=doc&amp;base=SPB&amp;n=316702&amp;dst=101254" w:history="1">
        <w:r w:rsidRPr="004A0DE1">
          <w:rPr>
            <w:rFonts w:ascii="Times New Roman" w:eastAsiaTheme="minorHAnsi" w:hAnsi="Times New Roman" w:cs="Times New Roman"/>
            <w:sz w:val="24"/>
            <w:szCs w:val="24"/>
            <w:lang w:eastAsia="en-US"/>
          </w:rPr>
          <w:t>(таблица           № 2)</w:t>
        </w:r>
      </w:hyperlink>
      <w:r w:rsidRPr="004A0DE1">
        <w:rPr>
          <w:rFonts w:ascii="Times New Roman" w:eastAsiaTheme="minorHAnsi" w:hAnsi="Times New Roman" w:cs="Times New Roman"/>
          <w:sz w:val="24"/>
          <w:szCs w:val="24"/>
          <w:lang w:eastAsia="en-US"/>
        </w:rPr>
        <w:t>.</w:t>
      </w:r>
    </w:p>
    <w:p w14:paraId="7869F399" w14:textId="77777777" w:rsidR="008234A4" w:rsidRPr="004A0DE1" w:rsidRDefault="008234A4" w:rsidP="008234A4">
      <w:pPr>
        <w:pStyle w:val="ConsPlusNormal"/>
        <w:ind w:firstLine="567"/>
        <w:jc w:val="both"/>
        <w:rPr>
          <w:rFonts w:ascii="Times New Roman" w:eastAsiaTheme="minorHAnsi" w:hAnsi="Times New Roman" w:cs="Times New Roman"/>
          <w:sz w:val="24"/>
          <w:szCs w:val="24"/>
          <w:lang w:eastAsia="en-US"/>
        </w:rPr>
      </w:pPr>
      <w:r w:rsidRPr="004A0DE1">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7" w:tooltip="https://login.consultant.ru/link/?req=doc&amp;base=LAW&amp;n=494999&amp;dst=100189" w:history="1">
        <w:r w:rsidRPr="004A0DE1">
          <w:rPr>
            <w:rFonts w:ascii="Times New Roman" w:eastAsiaTheme="minorHAnsi" w:hAnsi="Times New Roman" w:cs="Times New Roman"/>
            <w:sz w:val="24"/>
            <w:szCs w:val="24"/>
            <w:lang w:eastAsia="en-US"/>
          </w:rPr>
          <w:t>статьями 9</w:t>
        </w:r>
      </w:hyperlink>
      <w:r w:rsidRPr="004A0DE1">
        <w:rPr>
          <w:rFonts w:ascii="Times New Roman" w:eastAsiaTheme="minorHAnsi" w:hAnsi="Times New Roman" w:cs="Times New Roman"/>
          <w:sz w:val="24"/>
          <w:szCs w:val="24"/>
          <w:lang w:eastAsia="en-US"/>
        </w:rPr>
        <w:t xml:space="preserve">, </w:t>
      </w:r>
      <w:hyperlink r:id="rId8" w:tooltip="https://login.consultant.ru/link/?req=doc&amp;base=LAW&amp;n=494999&amp;dst=100202" w:history="1">
        <w:r w:rsidRPr="004A0DE1">
          <w:rPr>
            <w:rFonts w:ascii="Times New Roman" w:eastAsiaTheme="minorHAnsi" w:hAnsi="Times New Roman" w:cs="Times New Roman"/>
            <w:sz w:val="24"/>
            <w:szCs w:val="24"/>
            <w:lang w:eastAsia="en-US"/>
          </w:rPr>
          <w:t>10</w:t>
        </w:r>
      </w:hyperlink>
      <w:r w:rsidRPr="004A0DE1">
        <w:rPr>
          <w:rFonts w:ascii="Times New Roman" w:eastAsiaTheme="minorHAnsi" w:hAnsi="Times New Roman" w:cs="Times New Roman"/>
          <w:sz w:val="24"/>
          <w:szCs w:val="24"/>
          <w:lang w:eastAsia="en-US"/>
        </w:rPr>
        <w:t xml:space="preserve"> и </w:t>
      </w:r>
      <w:hyperlink r:id="rId9" w:tooltip="https://login.consultant.ru/link/?req=doc&amp;base=LAW&amp;n=494999&amp;dst=100243" w:history="1">
        <w:r w:rsidRPr="004A0DE1">
          <w:rPr>
            <w:rFonts w:ascii="Times New Roman" w:eastAsiaTheme="minorHAnsi" w:hAnsi="Times New Roman" w:cs="Times New Roman"/>
            <w:sz w:val="24"/>
            <w:szCs w:val="24"/>
            <w:lang w:eastAsia="en-US"/>
          </w:rPr>
          <w:t>14</w:t>
        </w:r>
      </w:hyperlink>
      <w:r w:rsidRPr="004A0DE1">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3B31E3C" w14:textId="77777777" w:rsidR="008234A4" w:rsidRPr="004A0DE1" w:rsidRDefault="008234A4" w:rsidP="008234A4">
      <w:pPr>
        <w:pStyle w:val="ConsPlusNormal"/>
        <w:ind w:firstLine="567"/>
        <w:jc w:val="both"/>
        <w:rPr>
          <w:rFonts w:ascii="Times New Roman" w:eastAsiaTheme="minorHAnsi" w:hAnsi="Times New Roman" w:cs="Times New Roman"/>
          <w:sz w:val="24"/>
          <w:szCs w:val="24"/>
          <w:lang w:eastAsia="en-US"/>
        </w:rPr>
      </w:pPr>
      <w:r w:rsidRPr="004A0DE1">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599B9BC4" w14:textId="77777777" w:rsidR="008234A4" w:rsidRPr="004A0DE1" w:rsidRDefault="008234A4" w:rsidP="008234A4">
      <w:pPr>
        <w:pStyle w:val="ConsPlusNormal"/>
        <w:ind w:firstLine="567"/>
        <w:jc w:val="both"/>
        <w:rPr>
          <w:rFonts w:ascii="Times New Roman" w:eastAsiaTheme="minorHAnsi" w:hAnsi="Times New Roman" w:cs="Times New Roman"/>
          <w:sz w:val="24"/>
          <w:szCs w:val="24"/>
          <w:lang w:eastAsia="en-US"/>
        </w:rPr>
      </w:pPr>
      <w:r w:rsidRPr="004A0DE1">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1B3A258" w14:textId="77777777" w:rsidR="008234A4" w:rsidRPr="004A0DE1" w:rsidRDefault="008234A4" w:rsidP="008234A4">
      <w:pPr>
        <w:pStyle w:val="ConsPlusNormal"/>
        <w:ind w:firstLine="567"/>
        <w:jc w:val="both"/>
        <w:rPr>
          <w:rFonts w:ascii="Times New Roman" w:eastAsiaTheme="minorHAnsi" w:hAnsi="Times New Roman" w:cs="Times New Roman"/>
          <w:sz w:val="24"/>
          <w:szCs w:val="24"/>
          <w:lang w:eastAsia="en-US"/>
        </w:rPr>
      </w:pPr>
      <w:r w:rsidRPr="004A0DE1">
        <w:rPr>
          <w:rFonts w:ascii="Times New Roman" w:eastAsiaTheme="minorHAnsi" w:hAnsi="Times New Roman" w:cs="Times New Roman"/>
          <w:sz w:val="24"/>
          <w:szCs w:val="24"/>
          <w:lang w:eastAsia="en-US"/>
        </w:rPr>
        <w:t xml:space="preserve">2) информационных технологий, предусмотренных </w:t>
      </w:r>
      <w:hyperlink r:id="rId10" w:tooltip="https://login.consultant.ru/link/?req=doc&amp;base=LAW&amp;n=494999&amp;dst=100189" w:history="1">
        <w:r w:rsidRPr="004A0DE1">
          <w:rPr>
            <w:rFonts w:ascii="Times New Roman" w:eastAsiaTheme="minorHAnsi" w:hAnsi="Times New Roman" w:cs="Times New Roman"/>
            <w:sz w:val="24"/>
            <w:szCs w:val="24"/>
            <w:lang w:eastAsia="en-US"/>
          </w:rPr>
          <w:t>статьями 9</w:t>
        </w:r>
      </w:hyperlink>
      <w:r w:rsidRPr="004A0DE1">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4A0DE1">
          <w:rPr>
            <w:rFonts w:ascii="Times New Roman" w:eastAsiaTheme="minorHAnsi" w:hAnsi="Times New Roman" w:cs="Times New Roman"/>
            <w:sz w:val="24"/>
            <w:szCs w:val="24"/>
            <w:lang w:eastAsia="en-US"/>
          </w:rPr>
          <w:t>10</w:t>
        </w:r>
      </w:hyperlink>
      <w:r w:rsidRPr="004A0DE1">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4A0DE1">
          <w:rPr>
            <w:rFonts w:ascii="Times New Roman" w:eastAsiaTheme="minorHAnsi" w:hAnsi="Times New Roman" w:cs="Times New Roman"/>
            <w:sz w:val="24"/>
            <w:szCs w:val="24"/>
            <w:lang w:eastAsia="en-US"/>
          </w:rPr>
          <w:t>14</w:t>
        </w:r>
      </w:hyperlink>
      <w:r w:rsidRPr="004A0DE1">
        <w:rPr>
          <w:rFonts w:ascii="Times New Roman" w:eastAsiaTheme="minorHAnsi" w:hAnsi="Times New Roman" w:cs="Times New Roman"/>
          <w:sz w:val="24"/>
          <w:szCs w:val="24"/>
          <w:lang w:eastAsia="en-US"/>
        </w:rPr>
        <w:t xml:space="preserve"> Федерального закона № 572-ФЗ</w:t>
      </w:r>
    </w:p>
    <w:p w14:paraId="2367D24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0FAAC2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0BAA72FD" w14:textId="77777777" w:rsidR="008234A4" w:rsidRPr="004A0DE1" w:rsidRDefault="008234A4" w:rsidP="008234A4">
      <w:pPr>
        <w:pStyle w:val="ConsPlusNormal"/>
        <w:tabs>
          <w:tab w:val="left" w:pos="1418"/>
        </w:tabs>
        <w:ind w:firstLine="567"/>
        <w:jc w:val="both"/>
        <w:rPr>
          <w:rFonts w:ascii="Times New Roman" w:hAnsi="Times New Roman" w:cs="Times New Roman"/>
          <w:sz w:val="24"/>
          <w:szCs w:val="24"/>
        </w:rPr>
      </w:pPr>
      <w:r w:rsidRPr="004A0DE1">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50A1733" w14:textId="77777777" w:rsidR="008234A4" w:rsidRPr="004A0DE1" w:rsidRDefault="008234A4" w:rsidP="008234A4">
      <w:pPr>
        <w:pStyle w:val="ConsPlusNormal"/>
        <w:tabs>
          <w:tab w:val="left" w:pos="1418"/>
        </w:tabs>
        <w:ind w:firstLine="567"/>
        <w:jc w:val="both"/>
        <w:rPr>
          <w:rFonts w:ascii="Times New Roman" w:hAnsi="Times New Roman" w:cs="Times New Roman"/>
          <w:sz w:val="24"/>
          <w:szCs w:val="24"/>
        </w:rPr>
      </w:pPr>
      <w:r w:rsidRPr="004A0DE1">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0F28B75A"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3.4. Межведомственное информационное взаимодействие.</w:t>
      </w:r>
    </w:p>
    <w:p w14:paraId="280EB789"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lastRenderedPageBreak/>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7A3D35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14:paraId="42EEAE6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Указанный информационный запрос направляется в Федеральную налоговую службу.</w:t>
      </w:r>
    </w:p>
    <w:p w14:paraId="59A4A4EA"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14:paraId="1C579182"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Указанный информационный запрос направляется в Росреестр.</w:t>
      </w:r>
    </w:p>
    <w:p w14:paraId="6675DC4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 документы, подтверждающие регистрацию по месту жительства или месту пребывания.</w:t>
      </w:r>
    </w:p>
    <w:p w14:paraId="52915907" w14:textId="77777777" w:rsidR="008234A4" w:rsidRPr="004A0DE1" w:rsidRDefault="008234A4" w:rsidP="008234A4">
      <w:pPr>
        <w:widowControl w:val="0"/>
        <w:ind w:firstLine="709"/>
        <w:jc w:val="both"/>
      </w:pPr>
      <w:r w:rsidRPr="004A0DE1">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2D114054" w14:textId="77777777" w:rsidR="008234A4" w:rsidRPr="004A0DE1" w:rsidRDefault="008234A4" w:rsidP="008234A4">
      <w:pPr>
        <w:pStyle w:val="ConsPlusNormal"/>
        <w:ind w:firstLine="567"/>
        <w:jc w:val="both"/>
        <w:rPr>
          <w:rFonts w:ascii="Times New Roman" w:hAnsi="Times New Roman" w:cs="Times New Roman"/>
          <w:sz w:val="24"/>
          <w:szCs w:val="24"/>
        </w:rPr>
      </w:pPr>
    </w:p>
    <w:p w14:paraId="09DDA7BE" w14:textId="77777777" w:rsidR="008234A4" w:rsidRPr="004A0DE1" w:rsidRDefault="008234A4" w:rsidP="008234A4">
      <w:pPr>
        <w:pStyle w:val="ConsPlusNormal"/>
        <w:ind w:firstLine="567"/>
        <w:jc w:val="both"/>
        <w:rPr>
          <w:rFonts w:ascii="Times New Roman" w:hAnsi="Times New Roman" w:cs="Times New Roman"/>
          <w:sz w:val="24"/>
          <w:szCs w:val="24"/>
        </w:rPr>
      </w:pPr>
    </w:p>
    <w:p w14:paraId="1778D39B"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115AA1E6"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5D01BE0F"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14:paraId="26E5268F" w14:textId="77777777" w:rsidR="008234A4" w:rsidRPr="004A0DE1" w:rsidRDefault="008234A4" w:rsidP="008234A4">
      <w:pPr>
        <w:pStyle w:val="ConsPlusNormal"/>
        <w:ind w:firstLine="567"/>
        <w:jc w:val="both"/>
        <w:rPr>
          <w:rFonts w:ascii="Times New Roman" w:hAnsi="Times New Roman" w:cs="Times New Roman"/>
          <w:sz w:val="24"/>
          <w:szCs w:val="24"/>
        </w:rPr>
      </w:pPr>
    </w:p>
    <w:p w14:paraId="4004FF03"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3.6. Предоставление результата муниципальной услуги.</w:t>
      </w:r>
    </w:p>
    <w:p w14:paraId="1AB7DF5F"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proofErr w:type="gramStart"/>
      <w:r w:rsidRPr="004A0DE1">
        <w:rPr>
          <w:rFonts w:ascii="Times New Roman" w:hAnsi="Times New Roman" w:cs="Times New Roman"/>
          <w:sz w:val="24"/>
          <w:szCs w:val="24"/>
        </w:rPr>
        <w:t>более  1</w:t>
      </w:r>
      <w:proofErr w:type="gramEnd"/>
      <w:r w:rsidRPr="004A0DE1">
        <w:rPr>
          <w:rFonts w:ascii="Times New Roman" w:hAnsi="Times New Roman" w:cs="Times New Roman"/>
          <w:sz w:val="24"/>
          <w:szCs w:val="24"/>
        </w:rPr>
        <w:t xml:space="preserve"> рабочего дня:</w:t>
      </w:r>
    </w:p>
    <w:p w14:paraId="1B010BB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при личной явке:</w:t>
      </w:r>
    </w:p>
    <w:p w14:paraId="122B3AE8"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ОМСУ;</w:t>
      </w:r>
    </w:p>
    <w:p w14:paraId="1F7F9E71"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филиалах, отделах, удаленных рабочих местах ГБУ ЛО «МФЦ»;</w:t>
      </w:r>
    </w:p>
    <w:p w14:paraId="7DEE0573"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без личной явки:</w:t>
      </w:r>
    </w:p>
    <w:p w14:paraId="2F541A0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почтовым отправлением;</w:t>
      </w:r>
    </w:p>
    <w:p w14:paraId="4876F46D"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на адрес электронной почты;</w:t>
      </w:r>
    </w:p>
    <w:p w14:paraId="168BE5CC"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0FFB81AE"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4A0DE1">
        <w:rPr>
          <w:rFonts w:ascii="Times New Roman" w:hAnsi="Times New Roman" w:cs="Times New Roman"/>
          <w:sz w:val="24"/>
          <w:szCs w:val="24"/>
        </w:rPr>
        <w:t>пребывания</w:t>
      </w:r>
      <w:proofErr w:type="gramEnd"/>
      <w:r w:rsidRPr="004A0DE1">
        <w:rPr>
          <w:rFonts w:ascii="Times New Roman" w:hAnsi="Times New Roman" w:cs="Times New Roman"/>
          <w:sz w:val="24"/>
          <w:szCs w:val="24"/>
        </w:rPr>
        <w:t xml:space="preserve"> либо места нахождения не предусмотрена.</w:t>
      </w:r>
    </w:p>
    <w:p w14:paraId="3EAA9706" w14:textId="77777777" w:rsidR="008234A4" w:rsidRPr="004A0DE1" w:rsidRDefault="008234A4" w:rsidP="008234A4">
      <w:pPr>
        <w:pStyle w:val="ConsPlusNormal"/>
        <w:jc w:val="right"/>
        <w:outlineLvl w:val="1"/>
        <w:rPr>
          <w:rFonts w:ascii="Times New Roman" w:hAnsi="Times New Roman" w:cs="Times New Roman"/>
          <w:sz w:val="24"/>
          <w:szCs w:val="24"/>
        </w:rPr>
      </w:pPr>
    </w:p>
    <w:p w14:paraId="31709E77"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487C1A8A"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5C12FBC5"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 посредством Единого портала; </w:t>
      </w:r>
    </w:p>
    <w:p w14:paraId="5F519406" w14:textId="77777777" w:rsidR="008234A4" w:rsidRPr="004A0DE1" w:rsidRDefault="008234A4"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б) посредством почтовой связи.</w:t>
      </w:r>
    </w:p>
    <w:p w14:paraId="57A893C1" w14:textId="77777777" w:rsidR="008234A4" w:rsidRPr="004A0DE1" w:rsidRDefault="008234A4" w:rsidP="008234A4">
      <w:pPr>
        <w:pStyle w:val="ConsPlusNormal"/>
        <w:ind w:firstLine="567"/>
        <w:jc w:val="both"/>
        <w:rPr>
          <w:rFonts w:ascii="Times New Roman" w:hAnsi="Times New Roman" w:cs="Times New Roman"/>
          <w:sz w:val="24"/>
          <w:szCs w:val="24"/>
        </w:rPr>
      </w:pPr>
    </w:p>
    <w:p w14:paraId="79392A54" w14:textId="77777777" w:rsidR="008234A4" w:rsidRPr="004A0DE1" w:rsidRDefault="008234A4" w:rsidP="008234A4">
      <w:pPr>
        <w:pStyle w:val="ConsPlusNormal"/>
        <w:ind w:firstLine="567"/>
        <w:jc w:val="both"/>
        <w:rPr>
          <w:rFonts w:ascii="Times New Roman" w:hAnsi="Times New Roman" w:cs="Times New Roman"/>
          <w:sz w:val="24"/>
          <w:szCs w:val="24"/>
        </w:rPr>
      </w:pPr>
    </w:p>
    <w:p w14:paraId="2119C2D7" w14:textId="77777777" w:rsidR="008234A4" w:rsidRPr="004A0DE1" w:rsidRDefault="008234A4" w:rsidP="008234A4">
      <w:pPr>
        <w:spacing w:after="200" w:line="276" w:lineRule="auto"/>
        <w:jc w:val="right"/>
        <w:rPr>
          <w:rFonts w:eastAsiaTheme="minorHAnsi"/>
          <w:lang w:eastAsia="en-US"/>
        </w:rPr>
        <w:sectPr w:rsidR="008234A4" w:rsidRPr="004A0DE1" w:rsidSect="00EB0D69">
          <w:headerReference w:type="default" r:id="rId13"/>
          <w:pgSz w:w="11906" w:h="16838"/>
          <w:pgMar w:top="1134" w:right="991" w:bottom="1134" w:left="1134" w:header="708" w:footer="708" w:gutter="0"/>
          <w:cols w:space="708"/>
          <w:titlePg/>
          <w:docGrid w:linePitch="360"/>
        </w:sectPr>
      </w:pPr>
    </w:p>
    <w:p w14:paraId="7454825A" w14:textId="77777777" w:rsidR="008234A4" w:rsidRPr="004A0DE1" w:rsidRDefault="008234A4" w:rsidP="008234A4">
      <w:pPr>
        <w:spacing w:after="200" w:line="276" w:lineRule="auto"/>
        <w:jc w:val="right"/>
        <w:rPr>
          <w:rFonts w:eastAsiaTheme="minorHAnsi"/>
          <w:lang w:eastAsia="en-US"/>
        </w:rPr>
      </w:pPr>
      <w:r w:rsidRPr="004A0DE1">
        <w:rPr>
          <w:rFonts w:eastAsiaTheme="minorHAnsi"/>
          <w:lang w:eastAsia="en-US"/>
        </w:rPr>
        <w:lastRenderedPageBreak/>
        <w:t>Приложение</w:t>
      </w:r>
    </w:p>
    <w:p w14:paraId="6919A523" w14:textId="77777777" w:rsidR="008234A4" w:rsidRPr="004A0DE1" w:rsidRDefault="008234A4" w:rsidP="008234A4">
      <w:pPr>
        <w:ind w:firstLine="709"/>
        <w:jc w:val="right"/>
        <w:outlineLvl w:val="0"/>
        <w:rPr>
          <w:rFonts w:eastAsiaTheme="minorHAnsi"/>
          <w:lang w:eastAsia="en-US"/>
        </w:rPr>
      </w:pPr>
      <w:r w:rsidRPr="004A0DE1">
        <w:rPr>
          <w:rFonts w:eastAsiaTheme="minorHAnsi"/>
          <w:lang w:eastAsia="en-US"/>
        </w:rPr>
        <w:t>к Административному регламенту</w:t>
      </w:r>
    </w:p>
    <w:p w14:paraId="17E12608" w14:textId="77777777" w:rsidR="008234A4" w:rsidRPr="004A0DE1" w:rsidRDefault="008234A4" w:rsidP="008234A4">
      <w:pPr>
        <w:ind w:firstLine="709"/>
        <w:jc w:val="right"/>
        <w:outlineLvl w:val="0"/>
        <w:rPr>
          <w:rFonts w:eastAsiaTheme="minorHAnsi"/>
          <w:lang w:eastAsia="en-US"/>
        </w:rPr>
      </w:pPr>
      <w:r w:rsidRPr="004A0DE1">
        <w:rPr>
          <w:rFonts w:eastAsiaTheme="minorHAnsi"/>
          <w:lang w:eastAsia="en-US"/>
        </w:rPr>
        <w:t>по предоставлению</w:t>
      </w:r>
    </w:p>
    <w:p w14:paraId="337CAD1D" w14:textId="77777777" w:rsidR="008234A4" w:rsidRPr="004A0DE1" w:rsidRDefault="008234A4" w:rsidP="001D291D">
      <w:pPr>
        <w:ind w:firstLine="709"/>
        <w:jc w:val="right"/>
        <w:outlineLvl w:val="0"/>
        <w:rPr>
          <w:rFonts w:eastAsiaTheme="minorHAnsi"/>
          <w:lang w:eastAsia="en-US"/>
        </w:rPr>
      </w:pPr>
      <w:proofErr w:type="gramStart"/>
      <w:r w:rsidRPr="004A0DE1">
        <w:t xml:space="preserve">муниципальной </w:t>
      </w:r>
      <w:r w:rsidRPr="004A0DE1">
        <w:rPr>
          <w:rFonts w:eastAsiaTheme="minorHAnsi"/>
          <w:lang w:eastAsia="en-US"/>
        </w:rPr>
        <w:t xml:space="preserve"> услуги</w:t>
      </w:r>
      <w:proofErr w:type="gramEnd"/>
    </w:p>
    <w:p w14:paraId="3A9F066C" w14:textId="77777777" w:rsidR="001D291D" w:rsidRDefault="001D291D" w:rsidP="001D291D">
      <w:pPr>
        <w:widowControl w:val="0"/>
        <w:ind w:firstLine="709"/>
        <w:jc w:val="right"/>
        <w:rPr>
          <w:bCs/>
        </w:rPr>
      </w:pPr>
      <w:r w:rsidRPr="004A0DE1">
        <w:rPr>
          <w:bCs/>
        </w:rPr>
        <w:t xml:space="preserve">«Выдача справок об отказе </w:t>
      </w:r>
      <w:r w:rsidRPr="004A0DE1">
        <w:rPr>
          <w:bCs/>
        </w:rPr>
        <w:br/>
        <w:t xml:space="preserve">от преимущественного права покупки </w:t>
      </w:r>
    </w:p>
    <w:p w14:paraId="64483725" w14:textId="422C5AAA" w:rsidR="001D291D" w:rsidRPr="004A0DE1" w:rsidRDefault="001D291D" w:rsidP="001D291D">
      <w:pPr>
        <w:widowControl w:val="0"/>
        <w:ind w:firstLine="709"/>
        <w:jc w:val="right"/>
        <w:rPr>
          <w:bCs/>
        </w:rPr>
      </w:pPr>
      <w:r w:rsidRPr="004A0DE1">
        <w:rPr>
          <w:bCs/>
        </w:rPr>
        <w:t xml:space="preserve">доли в праве общей долевой </w:t>
      </w:r>
    </w:p>
    <w:p w14:paraId="4964EDD8" w14:textId="417860F4" w:rsidR="008234A4" w:rsidRPr="004A0DE1" w:rsidRDefault="001D291D" w:rsidP="001D291D">
      <w:pPr>
        <w:ind w:firstLine="709"/>
        <w:jc w:val="right"/>
        <w:outlineLvl w:val="0"/>
        <w:rPr>
          <w:rFonts w:eastAsiaTheme="minorHAnsi"/>
          <w:lang w:eastAsia="en-US"/>
        </w:rPr>
      </w:pPr>
      <w:r w:rsidRPr="004A0DE1">
        <w:rPr>
          <w:bCs/>
        </w:rPr>
        <w:t>собственности на жилые помещения»</w:t>
      </w:r>
    </w:p>
    <w:p w14:paraId="400565EA" w14:textId="77777777" w:rsidR="008234A4" w:rsidRPr="001D291D" w:rsidRDefault="008234A4" w:rsidP="008234A4">
      <w:pPr>
        <w:ind w:firstLine="709"/>
        <w:jc w:val="center"/>
        <w:outlineLvl w:val="0"/>
        <w:rPr>
          <w:rFonts w:eastAsiaTheme="minorHAnsi"/>
          <w:b/>
          <w:bCs/>
          <w:lang w:eastAsia="en-US"/>
        </w:rPr>
      </w:pPr>
      <w:r w:rsidRPr="001D291D">
        <w:rPr>
          <w:rFonts w:eastAsiaTheme="minorHAnsi"/>
          <w:b/>
          <w:bCs/>
          <w:lang w:eastAsia="en-US"/>
        </w:rPr>
        <w:t>ПЕРЕЧЕНЬ</w:t>
      </w:r>
    </w:p>
    <w:p w14:paraId="2A2391CF"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условных обозначений и сокращений,</w:t>
      </w:r>
    </w:p>
    <w:p w14:paraId="319D76D6"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Идентификаторы категорий (признаков) заявителей,</w:t>
      </w:r>
    </w:p>
    <w:p w14:paraId="00E4B1E8"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Исчерпывающий перечень документов,</w:t>
      </w:r>
    </w:p>
    <w:p w14:paraId="6089D3AB" w14:textId="2AFF73CD"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 xml:space="preserve">необходимых </w:t>
      </w:r>
      <w:r w:rsidR="001D291D" w:rsidRPr="001D291D">
        <w:rPr>
          <w:rFonts w:eastAsiaTheme="minorHAnsi"/>
          <w:b/>
          <w:bCs/>
          <w:i/>
          <w:iCs/>
          <w:lang w:eastAsia="en-US"/>
        </w:rPr>
        <w:t>для предоставления</w:t>
      </w:r>
      <w:r w:rsidRPr="001D291D">
        <w:rPr>
          <w:rFonts w:eastAsiaTheme="minorHAnsi"/>
          <w:b/>
          <w:bCs/>
          <w:i/>
          <w:iCs/>
          <w:lang w:eastAsia="en-US"/>
        </w:rPr>
        <w:t xml:space="preserve"> муниципальной услуги,</w:t>
      </w:r>
    </w:p>
    <w:p w14:paraId="228A1E6A"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Исчерпывающий перечень оснований для отказа</w:t>
      </w:r>
    </w:p>
    <w:p w14:paraId="27BD9EE7"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в приеме запроса о предоставлении муниципальной услуги и документов,</w:t>
      </w:r>
    </w:p>
    <w:p w14:paraId="3085C7F4"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необходимых для предоставления услуги,</w:t>
      </w:r>
    </w:p>
    <w:p w14:paraId="1754B2C9"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оснований для приостановления предоставления муниципальной услуги</w:t>
      </w:r>
    </w:p>
    <w:p w14:paraId="275B8603"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или отказа в предоставлении муниципальной услуги,</w:t>
      </w:r>
    </w:p>
    <w:p w14:paraId="7D30F561"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Формы запроса о предоставлении муниципальной услуги</w:t>
      </w:r>
    </w:p>
    <w:p w14:paraId="5A4297B4" w14:textId="77777777" w:rsidR="008234A4" w:rsidRPr="001D291D" w:rsidRDefault="008234A4" w:rsidP="008234A4">
      <w:pPr>
        <w:ind w:firstLine="709"/>
        <w:jc w:val="center"/>
        <w:outlineLvl w:val="0"/>
        <w:rPr>
          <w:rFonts w:eastAsiaTheme="minorHAnsi"/>
          <w:b/>
          <w:bCs/>
          <w:i/>
          <w:iCs/>
          <w:lang w:eastAsia="en-US"/>
        </w:rPr>
      </w:pPr>
      <w:r w:rsidRPr="001D291D">
        <w:rPr>
          <w:rFonts w:eastAsiaTheme="minorHAnsi"/>
          <w:b/>
          <w:bCs/>
          <w:i/>
          <w:iCs/>
          <w:lang w:eastAsia="en-US"/>
        </w:rPr>
        <w:t>и документов, необходимых для предоставления муниципальной услуги</w:t>
      </w:r>
    </w:p>
    <w:p w14:paraId="47C2ABD5" w14:textId="77777777" w:rsidR="008234A4" w:rsidRPr="004A0DE1" w:rsidRDefault="008234A4" w:rsidP="008234A4">
      <w:pPr>
        <w:ind w:firstLine="709"/>
        <w:jc w:val="center"/>
        <w:outlineLvl w:val="0"/>
        <w:rPr>
          <w:rFonts w:eastAsiaTheme="minorHAnsi"/>
          <w:lang w:eastAsia="en-US"/>
        </w:rPr>
      </w:pPr>
    </w:p>
    <w:p w14:paraId="1246E33F" w14:textId="77777777" w:rsidR="008234A4" w:rsidRPr="004A0DE1" w:rsidRDefault="008234A4" w:rsidP="008234A4">
      <w:pPr>
        <w:ind w:firstLine="709"/>
        <w:jc w:val="center"/>
        <w:outlineLvl w:val="0"/>
        <w:rPr>
          <w:rFonts w:eastAsiaTheme="minorHAnsi"/>
          <w:lang w:eastAsia="en-US"/>
        </w:rPr>
      </w:pPr>
    </w:p>
    <w:p w14:paraId="4488ABB2" w14:textId="77777777" w:rsidR="008234A4" w:rsidRPr="004A0DE1" w:rsidRDefault="008234A4" w:rsidP="008234A4">
      <w:pPr>
        <w:numPr>
          <w:ilvl w:val="0"/>
          <w:numId w:val="2"/>
        </w:numPr>
        <w:spacing w:after="200" w:line="276" w:lineRule="auto"/>
        <w:jc w:val="center"/>
        <w:outlineLvl w:val="0"/>
        <w:rPr>
          <w:rFonts w:eastAsiaTheme="minorHAnsi"/>
          <w:b/>
          <w:lang w:eastAsia="en-US"/>
        </w:rPr>
      </w:pPr>
      <w:r w:rsidRPr="004A0DE1">
        <w:rPr>
          <w:rFonts w:eastAsiaTheme="minorHAnsi"/>
          <w:b/>
          <w:lang w:eastAsia="en-US"/>
        </w:rPr>
        <w:t>Перечень условных обозначений и сокращений</w:t>
      </w:r>
    </w:p>
    <w:p w14:paraId="4A2FB443"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1. Условные сокращения:</w:t>
      </w:r>
    </w:p>
    <w:p w14:paraId="23235E0F"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а) ОМСУ – органы местного самоуправления</w:t>
      </w:r>
    </w:p>
    <w:p w14:paraId="1EDC389F"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14:paraId="0174F712"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в) ПГУ ЛО – портал государственных и муниципальных услуг Ленинградской области;</w:t>
      </w:r>
    </w:p>
    <w:p w14:paraId="7F370FB4"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E6265FF" w14:textId="77777777" w:rsidR="008234A4" w:rsidRPr="004A0DE1" w:rsidRDefault="008234A4" w:rsidP="008234A4">
      <w:pPr>
        <w:jc w:val="both"/>
        <w:outlineLvl w:val="0"/>
        <w:rPr>
          <w:rFonts w:eastAsiaTheme="minorHAnsi"/>
          <w:lang w:eastAsia="en-US"/>
        </w:rPr>
      </w:pPr>
    </w:p>
    <w:p w14:paraId="1FEFEBE3"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2. Условные обозначения:</w:t>
      </w:r>
    </w:p>
    <w:p w14:paraId="52392DDE"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 xml:space="preserve">а) [Все] – документы представляются всеми заявителями, обращающимися за получением </w:t>
      </w:r>
      <w:r w:rsidRPr="004A0DE1">
        <w:t>муниципальной</w:t>
      </w:r>
      <w:r w:rsidRPr="004A0DE1">
        <w:rPr>
          <w:rFonts w:eastAsiaTheme="minorHAnsi"/>
          <w:lang w:eastAsia="en-US"/>
        </w:rPr>
        <w:t xml:space="preserve"> услуги;</w:t>
      </w:r>
    </w:p>
    <w:p w14:paraId="76A185A5"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б) ИП – заявителем является Индивидуальный предприниматель;</w:t>
      </w:r>
    </w:p>
    <w:p w14:paraId="2D910FA4"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в) ЮЛ – заявителем является юридическое лицо;</w:t>
      </w:r>
    </w:p>
    <w:p w14:paraId="3111D46E"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lastRenderedPageBreak/>
        <w:t>г) П(з) – представитель заявителя;</w:t>
      </w:r>
    </w:p>
    <w:p w14:paraId="140F4F3D"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д) ЕП – Единый портал;</w:t>
      </w:r>
    </w:p>
    <w:p w14:paraId="2A5F9162"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е) ЕПГУ, ПГУ ЛО – документы подаются посредством портала;</w:t>
      </w:r>
    </w:p>
    <w:p w14:paraId="2F591540"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ж) ПС – документы подаются посредством почтовой связи;</w:t>
      </w:r>
    </w:p>
    <w:p w14:paraId="0790F805"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з) Л - документы подаются при личном посещении ОМСУ, МФЦ;</w:t>
      </w:r>
    </w:p>
    <w:p w14:paraId="5F877B08"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и) О – представляется оригинал документа;</w:t>
      </w:r>
    </w:p>
    <w:p w14:paraId="6B87C9FB"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к) О(э) – представляется оригинал документа в электронной форме;</w:t>
      </w:r>
    </w:p>
    <w:p w14:paraId="535C877C"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л) К – представляется копия документа;</w:t>
      </w:r>
    </w:p>
    <w:p w14:paraId="1FC69011"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м) К(э) – представляется копия документа в электронной форме;</w:t>
      </w:r>
    </w:p>
    <w:p w14:paraId="1F91A4DC"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 xml:space="preserve">н) </w:t>
      </w:r>
      <w:proofErr w:type="gramStart"/>
      <w:r w:rsidRPr="004A0DE1">
        <w:rPr>
          <w:rFonts w:eastAsiaTheme="minorHAnsi"/>
          <w:lang w:eastAsia="en-US"/>
        </w:rPr>
        <w:t>Д(</w:t>
      </w:r>
      <w:proofErr w:type="gramEnd"/>
      <w:r w:rsidRPr="004A0DE1">
        <w:rPr>
          <w:rFonts w:eastAsiaTheme="minorHAnsi"/>
          <w:lang w:eastAsia="en-US"/>
        </w:rPr>
        <w:t>1) – документы представляются в одном экземпляре;</w:t>
      </w:r>
    </w:p>
    <w:p w14:paraId="316E46BE" w14:textId="77777777" w:rsidR="008234A4" w:rsidRPr="004A0DE1" w:rsidRDefault="008234A4" w:rsidP="008234A4">
      <w:pPr>
        <w:ind w:firstLine="709"/>
        <w:jc w:val="both"/>
        <w:outlineLvl w:val="0"/>
        <w:rPr>
          <w:rFonts w:eastAsiaTheme="minorHAnsi"/>
          <w:lang w:eastAsia="en-US"/>
        </w:rPr>
      </w:pPr>
      <w:r w:rsidRPr="004A0DE1">
        <w:rPr>
          <w:rFonts w:eastAsiaTheme="minorHAnsi"/>
          <w:lang w:eastAsia="en-US"/>
        </w:rPr>
        <w:t xml:space="preserve">о) </w:t>
      </w:r>
      <w:proofErr w:type="gramStart"/>
      <w:r w:rsidRPr="004A0DE1">
        <w:rPr>
          <w:rFonts w:eastAsiaTheme="minorHAnsi"/>
          <w:lang w:eastAsia="en-US"/>
        </w:rPr>
        <w:t>Д(</w:t>
      </w:r>
      <w:proofErr w:type="gramEnd"/>
      <w:r w:rsidRPr="004A0DE1">
        <w:rPr>
          <w:rFonts w:eastAsiaTheme="minorHAnsi"/>
          <w:lang w:eastAsia="en-US"/>
        </w:rPr>
        <w:t>2) – документы представляются в двух экземплярах.</w:t>
      </w:r>
    </w:p>
    <w:p w14:paraId="6E9CB10D" w14:textId="77777777" w:rsidR="008234A4" w:rsidRPr="004A0DE1" w:rsidRDefault="008234A4" w:rsidP="008234A4">
      <w:pPr>
        <w:ind w:firstLine="709"/>
        <w:jc w:val="both"/>
        <w:outlineLvl w:val="0"/>
        <w:rPr>
          <w:rFonts w:eastAsiaTheme="minorHAnsi"/>
          <w:lang w:eastAsia="en-US"/>
        </w:rPr>
      </w:pPr>
    </w:p>
    <w:p w14:paraId="0C412B40" w14:textId="77777777" w:rsidR="008234A4" w:rsidRPr="004A0DE1" w:rsidRDefault="008234A4" w:rsidP="008234A4">
      <w:pPr>
        <w:ind w:firstLine="709"/>
        <w:jc w:val="both"/>
        <w:outlineLvl w:val="0"/>
        <w:rPr>
          <w:rFonts w:eastAsiaTheme="minorHAnsi"/>
          <w:b/>
          <w:lang w:eastAsia="en-US"/>
        </w:rPr>
      </w:pPr>
    </w:p>
    <w:p w14:paraId="3B24DC8A" w14:textId="77777777" w:rsidR="008234A4" w:rsidRPr="004A0DE1" w:rsidRDefault="008234A4" w:rsidP="008234A4">
      <w:pPr>
        <w:numPr>
          <w:ilvl w:val="0"/>
          <w:numId w:val="2"/>
        </w:numPr>
        <w:spacing w:after="200" w:line="276" w:lineRule="auto"/>
        <w:jc w:val="center"/>
        <w:outlineLvl w:val="0"/>
        <w:rPr>
          <w:rFonts w:eastAsiaTheme="minorHAnsi"/>
          <w:b/>
          <w:lang w:eastAsia="en-US"/>
        </w:rPr>
      </w:pPr>
      <w:r w:rsidRPr="004A0DE1">
        <w:rPr>
          <w:rFonts w:eastAsiaTheme="minorHAnsi"/>
          <w:b/>
          <w:lang w:eastAsia="en-US"/>
        </w:rPr>
        <w:t>Идентификаторы категорий (признаков) заявителей</w:t>
      </w:r>
    </w:p>
    <w:p w14:paraId="102D6D02" w14:textId="77777777" w:rsidR="008234A4" w:rsidRPr="004A0DE1" w:rsidRDefault="008234A4" w:rsidP="008234A4">
      <w:pPr>
        <w:ind w:firstLine="709"/>
        <w:jc w:val="both"/>
        <w:outlineLvl w:val="0"/>
        <w:rPr>
          <w:rFonts w:eastAsiaTheme="minorHAnsi"/>
          <w:lang w:eastAsia="en-US"/>
        </w:rPr>
      </w:pPr>
    </w:p>
    <w:p w14:paraId="39BB9528" w14:textId="77777777" w:rsidR="008234A4" w:rsidRPr="004A0DE1" w:rsidRDefault="008234A4" w:rsidP="008234A4">
      <w:pPr>
        <w:ind w:firstLine="709"/>
        <w:jc w:val="right"/>
        <w:outlineLvl w:val="0"/>
        <w:rPr>
          <w:rFonts w:eastAsiaTheme="minorHAnsi"/>
          <w:lang w:eastAsia="en-US"/>
        </w:rPr>
      </w:pPr>
      <w:r w:rsidRPr="004A0DE1">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8234A4" w:rsidRPr="004A0DE1" w14:paraId="0A4AEEBF" w14:textId="77777777" w:rsidTr="00924DEA">
        <w:tc>
          <w:tcPr>
            <w:tcW w:w="5165" w:type="dxa"/>
            <w:vMerge w:val="restart"/>
            <w:tcBorders>
              <w:top w:val="single" w:sz="4" w:space="0" w:color="auto"/>
              <w:left w:val="single" w:sz="4" w:space="0" w:color="auto"/>
              <w:bottom w:val="single" w:sz="4" w:space="0" w:color="auto"/>
              <w:right w:val="single" w:sz="4" w:space="0" w:color="auto"/>
            </w:tcBorders>
            <w:vAlign w:val="center"/>
          </w:tcPr>
          <w:p w14:paraId="6C55F88B" w14:textId="77777777" w:rsidR="008234A4" w:rsidRPr="004A0DE1" w:rsidRDefault="008234A4" w:rsidP="00924DEA">
            <w:pPr>
              <w:jc w:val="center"/>
              <w:rPr>
                <w:b/>
              </w:rPr>
            </w:pPr>
            <w:r w:rsidRPr="004A0DE1">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392CE49B" w14:textId="77777777" w:rsidR="008234A4" w:rsidRPr="004A0DE1" w:rsidRDefault="008234A4" w:rsidP="00924DEA">
            <w:pPr>
              <w:jc w:val="center"/>
              <w:rPr>
                <w:b/>
              </w:rPr>
            </w:pPr>
            <w:r w:rsidRPr="004A0DE1">
              <w:rPr>
                <w:b/>
              </w:rPr>
              <w:t>Результат предоставления муниципальной услуги</w:t>
            </w:r>
          </w:p>
        </w:tc>
      </w:tr>
      <w:tr w:rsidR="008234A4" w:rsidRPr="004A0DE1" w14:paraId="19F00811" w14:textId="77777777" w:rsidTr="00924DEA">
        <w:trPr>
          <w:trHeight w:val="812"/>
        </w:trPr>
        <w:tc>
          <w:tcPr>
            <w:tcW w:w="5165" w:type="dxa"/>
            <w:vMerge/>
            <w:tcBorders>
              <w:top w:val="single" w:sz="4" w:space="0" w:color="auto"/>
              <w:left w:val="single" w:sz="4" w:space="0" w:color="auto"/>
              <w:bottom w:val="single" w:sz="4" w:space="0" w:color="auto"/>
              <w:right w:val="single" w:sz="4" w:space="0" w:color="auto"/>
            </w:tcBorders>
          </w:tcPr>
          <w:p w14:paraId="77B5C018" w14:textId="77777777" w:rsidR="008234A4" w:rsidRPr="004A0DE1" w:rsidRDefault="008234A4" w:rsidP="00924DEA">
            <w:pPr>
              <w:jc w:val="center"/>
              <w:rPr>
                <w:b/>
              </w:rPr>
            </w:pPr>
          </w:p>
        </w:tc>
        <w:tc>
          <w:tcPr>
            <w:tcW w:w="9356" w:type="dxa"/>
            <w:tcBorders>
              <w:top w:val="single" w:sz="4" w:space="0" w:color="auto"/>
              <w:left w:val="single" w:sz="4" w:space="0" w:color="auto"/>
              <w:right w:val="single" w:sz="4" w:space="0" w:color="auto"/>
            </w:tcBorders>
          </w:tcPr>
          <w:p w14:paraId="12974717" w14:textId="77777777" w:rsidR="008234A4" w:rsidRPr="004A0DE1" w:rsidRDefault="008234A4" w:rsidP="00924DEA">
            <w:pPr>
              <w:jc w:val="center"/>
              <w:rPr>
                <w:bCs/>
              </w:rPr>
            </w:pPr>
            <w:r w:rsidRPr="004A0DE1">
              <w:rPr>
                <w:bCs/>
              </w:rPr>
              <w:t xml:space="preserve">Выдача справок об отказе от преимущественного </w:t>
            </w:r>
          </w:p>
          <w:p w14:paraId="508F0643" w14:textId="77777777" w:rsidR="008234A4" w:rsidRPr="004A0DE1" w:rsidRDefault="008234A4" w:rsidP="00924DEA">
            <w:pPr>
              <w:jc w:val="center"/>
              <w:rPr>
                <w:b/>
              </w:rPr>
            </w:pPr>
            <w:r w:rsidRPr="004A0DE1">
              <w:rPr>
                <w:bCs/>
              </w:rPr>
              <w:t>права покупки доли в праве общей долевой собственности на жилые помещения</w:t>
            </w:r>
          </w:p>
        </w:tc>
      </w:tr>
      <w:tr w:rsidR="008234A4" w:rsidRPr="004A0DE1" w14:paraId="4CBD3B20" w14:textId="77777777" w:rsidTr="00924DEA">
        <w:tc>
          <w:tcPr>
            <w:tcW w:w="5165" w:type="dxa"/>
            <w:tcBorders>
              <w:top w:val="single" w:sz="4" w:space="0" w:color="auto"/>
              <w:left w:val="single" w:sz="4" w:space="0" w:color="auto"/>
              <w:bottom w:val="single" w:sz="4" w:space="0" w:color="auto"/>
              <w:right w:val="single" w:sz="4" w:space="0" w:color="auto"/>
            </w:tcBorders>
          </w:tcPr>
          <w:p w14:paraId="287231D8" w14:textId="77777777" w:rsidR="008234A4" w:rsidRPr="004A0DE1" w:rsidRDefault="008234A4" w:rsidP="00924DEA">
            <w:r w:rsidRPr="004A0DE1">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14:paraId="3FEEF1C0" w14:textId="77777777" w:rsidR="008234A4" w:rsidRPr="004A0DE1" w:rsidRDefault="008234A4" w:rsidP="00924DEA">
            <w:pPr>
              <w:jc w:val="center"/>
            </w:pPr>
            <w:r w:rsidRPr="004A0DE1">
              <w:t>ЮЛ</w:t>
            </w:r>
          </w:p>
        </w:tc>
      </w:tr>
      <w:tr w:rsidR="008234A4" w:rsidRPr="004A0DE1" w14:paraId="74FED9E2" w14:textId="77777777" w:rsidTr="00924DEA">
        <w:trPr>
          <w:trHeight w:val="199"/>
        </w:trPr>
        <w:tc>
          <w:tcPr>
            <w:tcW w:w="5165" w:type="dxa"/>
            <w:tcBorders>
              <w:top w:val="single" w:sz="4" w:space="0" w:color="auto"/>
              <w:left w:val="single" w:sz="4" w:space="0" w:color="auto"/>
              <w:bottom w:val="single" w:sz="4" w:space="0" w:color="auto"/>
              <w:right w:val="single" w:sz="4" w:space="0" w:color="auto"/>
            </w:tcBorders>
          </w:tcPr>
          <w:p w14:paraId="12921571" w14:textId="77777777" w:rsidR="008234A4" w:rsidRPr="004A0DE1" w:rsidRDefault="008234A4" w:rsidP="00924DEA">
            <w:r w:rsidRPr="004A0DE1">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094D493A" w14:textId="77777777" w:rsidR="008234A4" w:rsidRPr="004A0DE1" w:rsidRDefault="008234A4" w:rsidP="00924DEA">
            <w:pPr>
              <w:jc w:val="center"/>
            </w:pPr>
            <w:r w:rsidRPr="004A0DE1">
              <w:t>ФЛ</w:t>
            </w:r>
          </w:p>
        </w:tc>
      </w:tr>
    </w:tbl>
    <w:p w14:paraId="6FF9AC8F" w14:textId="77777777" w:rsidR="008234A4" w:rsidRPr="004A0DE1" w:rsidRDefault="008234A4" w:rsidP="008234A4">
      <w:pPr>
        <w:ind w:firstLine="709"/>
        <w:jc w:val="both"/>
        <w:outlineLvl w:val="0"/>
        <w:rPr>
          <w:rFonts w:eastAsiaTheme="minorHAnsi"/>
          <w:lang w:eastAsia="en-US"/>
        </w:rPr>
      </w:pPr>
    </w:p>
    <w:p w14:paraId="585DD4B9" w14:textId="77777777" w:rsidR="008234A4" w:rsidRPr="004A0DE1" w:rsidRDefault="008234A4" w:rsidP="008234A4">
      <w:pPr>
        <w:ind w:firstLine="709"/>
        <w:jc w:val="both"/>
        <w:outlineLvl w:val="0"/>
        <w:rPr>
          <w:rFonts w:eastAsiaTheme="minorHAnsi"/>
          <w:lang w:val="en-US" w:eastAsia="en-US"/>
        </w:rPr>
      </w:pPr>
      <w:bookmarkStart w:id="1" w:name="Par441"/>
      <w:bookmarkEnd w:id="1"/>
    </w:p>
    <w:p w14:paraId="22B690E7" w14:textId="77777777" w:rsidR="008234A4" w:rsidRPr="004A0DE1" w:rsidRDefault="008234A4" w:rsidP="008234A4">
      <w:pPr>
        <w:ind w:firstLine="709"/>
        <w:jc w:val="both"/>
        <w:outlineLvl w:val="0"/>
        <w:rPr>
          <w:rFonts w:eastAsiaTheme="minorHAnsi"/>
          <w:lang w:val="en-US" w:eastAsia="en-US"/>
        </w:rPr>
      </w:pPr>
    </w:p>
    <w:p w14:paraId="50E1C3A3" w14:textId="77777777" w:rsidR="008234A4" w:rsidRPr="004A0DE1" w:rsidRDefault="008234A4" w:rsidP="008234A4">
      <w:pPr>
        <w:numPr>
          <w:ilvl w:val="0"/>
          <w:numId w:val="2"/>
        </w:numPr>
        <w:spacing w:after="200" w:line="276" w:lineRule="auto"/>
        <w:jc w:val="both"/>
        <w:outlineLvl w:val="0"/>
        <w:rPr>
          <w:rFonts w:eastAsiaTheme="minorHAnsi"/>
          <w:lang w:eastAsia="en-US"/>
        </w:rPr>
      </w:pPr>
      <w:r w:rsidRPr="004A0DE1">
        <w:rPr>
          <w:rFonts w:eastAsiaTheme="minorHAnsi"/>
          <w:b/>
          <w:lang w:eastAsia="en-US"/>
        </w:rPr>
        <w:t xml:space="preserve">Исчерпывающий перечень документов, необходимых для предоставления </w:t>
      </w:r>
      <w:r w:rsidRPr="004A0DE1">
        <w:t>муниципальной</w:t>
      </w:r>
      <w:r w:rsidRPr="004A0DE1">
        <w:rPr>
          <w:rFonts w:eastAsiaTheme="minorHAnsi"/>
          <w:b/>
          <w:lang w:eastAsia="en-US"/>
        </w:rPr>
        <w:t xml:space="preserve"> услуги</w:t>
      </w:r>
    </w:p>
    <w:p w14:paraId="001B1644" w14:textId="77777777" w:rsidR="008234A4" w:rsidRPr="004A0DE1" w:rsidRDefault="008234A4" w:rsidP="008234A4">
      <w:pPr>
        <w:ind w:firstLine="709"/>
        <w:jc w:val="right"/>
        <w:outlineLvl w:val="0"/>
        <w:rPr>
          <w:rFonts w:eastAsiaTheme="minorHAnsi"/>
          <w:lang w:eastAsia="en-US"/>
        </w:rPr>
      </w:pPr>
      <w:r w:rsidRPr="004A0DE1">
        <w:rPr>
          <w:rFonts w:eastAsiaTheme="minorHAnsi"/>
          <w:lang w:eastAsia="en-US"/>
        </w:rPr>
        <w:t>Таблица №2</w:t>
      </w:r>
    </w:p>
    <w:p w14:paraId="2A31DE36" w14:textId="77777777" w:rsidR="008234A4" w:rsidRPr="004A0DE1" w:rsidRDefault="008234A4" w:rsidP="008234A4">
      <w:pPr>
        <w:ind w:firstLine="709"/>
        <w:jc w:val="both"/>
        <w:outlineLvl w:val="0"/>
        <w:rPr>
          <w:rFonts w:eastAsiaTheme="minorHAnsi"/>
          <w:lang w:eastAsia="en-US"/>
        </w:rPr>
      </w:pPr>
    </w:p>
    <w:tbl>
      <w:tblPr>
        <w:tblStyle w:val="a8"/>
        <w:tblW w:w="14567" w:type="dxa"/>
        <w:tblLook w:val="04A0" w:firstRow="1" w:lastRow="0" w:firstColumn="1" w:lastColumn="0" w:noHBand="0" w:noVBand="1"/>
      </w:tblPr>
      <w:tblGrid>
        <w:gridCol w:w="925"/>
        <w:gridCol w:w="2705"/>
        <w:gridCol w:w="5385"/>
        <w:gridCol w:w="3461"/>
        <w:gridCol w:w="2091"/>
      </w:tblGrid>
      <w:tr w:rsidR="008234A4" w:rsidRPr="004A0DE1" w14:paraId="06935DCE" w14:textId="77777777" w:rsidTr="00924DEA">
        <w:tc>
          <w:tcPr>
            <w:tcW w:w="636" w:type="dxa"/>
            <w:vAlign w:val="center"/>
          </w:tcPr>
          <w:p w14:paraId="5626773D" w14:textId="77777777" w:rsidR="008234A4" w:rsidRPr="004A0DE1" w:rsidRDefault="008234A4" w:rsidP="00924DEA">
            <w:pPr>
              <w:jc w:val="both"/>
              <w:outlineLvl w:val="0"/>
              <w:rPr>
                <w:rFonts w:eastAsiaTheme="minorHAnsi"/>
                <w:lang w:eastAsia="en-US"/>
              </w:rPr>
            </w:pPr>
            <w:r w:rsidRPr="004A0DE1">
              <w:rPr>
                <w:rFonts w:eastAsiaTheme="minorHAnsi"/>
                <w:lang w:eastAsia="en-US"/>
              </w:rPr>
              <w:t>№</w:t>
            </w:r>
          </w:p>
        </w:tc>
        <w:tc>
          <w:tcPr>
            <w:tcW w:w="2741" w:type="dxa"/>
            <w:vAlign w:val="center"/>
          </w:tcPr>
          <w:p w14:paraId="1CB93B2D"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Идентификаторы категорий (признаков) заявителей</w:t>
            </w:r>
          </w:p>
        </w:tc>
        <w:tc>
          <w:tcPr>
            <w:tcW w:w="5520" w:type="dxa"/>
            <w:vAlign w:val="center"/>
          </w:tcPr>
          <w:p w14:paraId="091FE2ED" w14:textId="77777777" w:rsidR="008234A4" w:rsidRPr="004A0DE1" w:rsidRDefault="008234A4" w:rsidP="00924DEA">
            <w:pPr>
              <w:jc w:val="both"/>
              <w:outlineLvl w:val="0"/>
              <w:rPr>
                <w:rFonts w:eastAsiaTheme="minorHAnsi"/>
                <w:lang w:eastAsia="en-US"/>
              </w:rPr>
            </w:pPr>
            <w:r w:rsidRPr="004A0DE1">
              <w:rPr>
                <w:rFonts w:eastAsiaTheme="minorHAnsi"/>
                <w:lang w:eastAsia="en-US"/>
              </w:rPr>
              <w:t>Перечень необходимых для предоставления муниципальной услуги документов</w:t>
            </w:r>
          </w:p>
        </w:tc>
        <w:tc>
          <w:tcPr>
            <w:tcW w:w="3544" w:type="dxa"/>
            <w:vAlign w:val="center"/>
          </w:tcPr>
          <w:p w14:paraId="27514CB4" w14:textId="77777777" w:rsidR="008234A4" w:rsidRPr="004A0DE1" w:rsidRDefault="008234A4" w:rsidP="00924DEA">
            <w:pPr>
              <w:jc w:val="both"/>
              <w:outlineLvl w:val="0"/>
              <w:rPr>
                <w:rFonts w:eastAsiaTheme="minorHAnsi"/>
                <w:lang w:eastAsia="en-US"/>
              </w:rPr>
            </w:pPr>
            <w:r w:rsidRPr="004A0DE1">
              <w:rPr>
                <w:rFonts w:eastAsiaTheme="minorHAnsi"/>
                <w:lang w:eastAsia="en-US"/>
              </w:rPr>
              <w:t>Способы подачи документов,</w:t>
            </w:r>
          </w:p>
          <w:p w14:paraId="74F86E7A" w14:textId="77777777" w:rsidR="008234A4" w:rsidRPr="004A0DE1" w:rsidRDefault="008234A4" w:rsidP="00924DEA">
            <w:pPr>
              <w:jc w:val="both"/>
              <w:outlineLvl w:val="0"/>
              <w:rPr>
                <w:rFonts w:eastAsiaTheme="minorHAnsi"/>
                <w:lang w:eastAsia="en-US"/>
              </w:rPr>
            </w:pPr>
            <w:r w:rsidRPr="004A0DE1">
              <w:rPr>
                <w:rFonts w:eastAsiaTheme="minorHAnsi"/>
                <w:lang w:eastAsia="en-US"/>
              </w:rPr>
              <w:t>требования к представлению</w:t>
            </w:r>
          </w:p>
          <w:p w14:paraId="79B33D65" w14:textId="77777777" w:rsidR="008234A4" w:rsidRPr="004A0DE1" w:rsidRDefault="008234A4" w:rsidP="00924DEA">
            <w:pPr>
              <w:jc w:val="both"/>
              <w:outlineLvl w:val="0"/>
              <w:rPr>
                <w:rFonts w:eastAsiaTheme="minorHAnsi"/>
                <w:lang w:eastAsia="en-US"/>
              </w:rPr>
            </w:pPr>
            <w:r w:rsidRPr="004A0DE1">
              <w:rPr>
                <w:rFonts w:eastAsiaTheme="minorHAnsi"/>
                <w:lang w:eastAsia="en-US"/>
              </w:rPr>
              <w:t>документов</w:t>
            </w:r>
          </w:p>
        </w:tc>
        <w:tc>
          <w:tcPr>
            <w:tcW w:w="2126" w:type="dxa"/>
          </w:tcPr>
          <w:p w14:paraId="6C474E4A"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Иные требования</w:t>
            </w:r>
          </w:p>
        </w:tc>
      </w:tr>
      <w:tr w:rsidR="008234A4" w:rsidRPr="004A0DE1" w14:paraId="486EEF53" w14:textId="77777777" w:rsidTr="00924DEA">
        <w:tc>
          <w:tcPr>
            <w:tcW w:w="14567" w:type="dxa"/>
            <w:gridSpan w:val="5"/>
            <w:vAlign w:val="center"/>
          </w:tcPr>
          <w:p w14:paraId="5E82511F"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234A4" w:rsidRPr="004A0DE1" w14:paraId="5887A8BB" w14:textId="77777777" w:rsidTr="00924DEA">
        <w:trPr>
          <w:trHeight w:val="663"/>
        </w:trPr>
        <w:tc>
          <w:tcPr>
            <w:tcW w:w="636" w:type="dxa"/>
          </w:tcPr>
          <w:p w14:paraId="62E00D8E" w14:textId="77777777" w:rsidR="008234A4" w:rsidRPr="004A0DE1" w:rsidRDefault="008234A4" w:rsidP="00924DEA">
            <w:pPr>
              <w:jc w:val="both"/>
              <w:outlineLvl w:val="0"/>
              <w:rPr>
                <w:rFonts w:eastAsiaTheme="minorHAnsi"/>
                <w:lang w:eastAsia="en-US"/>
              </w:rPr>
            </w:pPr>
            <w:r w:rsidRPr="004A0DE1">
              <w:rPr>
                <w:rFonts w:eastAsiaTheme="minorHAnsi"/>
                <w:lang w:eastAsia="en-US"/>
              </w:rPr>
              <w:t>1</w:t>
            </w:r>
          </w:p>
        </w:tc>
        <w:tc>
          <w:tcPr>
            <w:tcW w:w="2741" w:type="dxa"/>
          </w:tcPr>
          <w:p w14:paraId="4874E896" w14:textId="77777777" w:rsidR="008234A4" w:rsidRPr="004A0DE1" w:rsidRDefault="008234A4" w:rsidP="00924DEA">
            <w:pPr>
              <w:jc w:val="both"/>
              <w:outlineLvl w:val="0"/>
              <w:rPr>
                <w:rFonts w:eastAsiaTheme="minorHAnsi"/>
                <w:lang w:val="en-US" w:eastAsia="en-US"/>
              </w:rPr>
            </w:pPr>
            <w:r w:rsidRPr="004A0DE1">
              <w:rPr>
                <w:rFonts w:eastAsiaTheme="minorHAnsi"/>
                <w:lang w:eastAsia="en-US"/>
              </w:rPr>
              <w:t xml:space="preserve">ФЛ, ЮЛ </w:t>
            </w:r>
          </w:p>
        </w:tc>
        <w:tc>
          <w:tcPr>
            <w:tcW w:w="5520" w:type="dxa"/>
          </w:tcPr>
          <w:p w14:paraId="480BA0D4" w14:textId="77777777" w:rsidR="008234A4" w:rsidRPr="004A0DE1" w:rsidRDefault="008234A4" w:rsidP="00924DEA">
            <w:pPr>
              <w:jc w:val="both"/>
              <w:outlineLvl w:val="0"/>
              <w:rPr>
                <w:rFonts w:eastAsiaTheme="minorHAnsi"/>
                <w:lang w:eastAsia="en-US"/>
              </w:rPr>
            </w:pPr>
            <w:r w:rsidRPr="004A0DE1">
              <w:rPr>
                <w:rFonts w:eastAsiaTheme="minorHAnsi"/>
                <w:lang w:eastAsia="en-US"/>
              </w:rPr>
              <w:t>Заявление о предоставлении муниципальной услуги (приложение к настоящему административному регламенту – образец 1).</w:t>
            </w:r>
          </w:p>
          <w:p w14:paraId="0125B2CC" w14:textId="77777777" w:rsidR="008234A4" w:rsidRPr="004A0DE1" w:rsidRDefault="008234A4" w:rsidP="00924DEA">
            <w:pPr>
              <w:jc w:val="both"/>
              <w:outlineLvl w:val="0"/>
              <w:rPr>
                <w:rFonts w:eastAsiaTheme="minorHAnsi"/>
                <w:lang w:eastAsia="en-US"/>
              </w:rPr>
            </w:pPr>
          </w:p>
        </w:tc>
        <w:tc>
          <w:tcPr>
            <w:tcW w:w="3544" w:type="dxa"/>
          </w:tcPr>
          <w:p w14:paraId="1E48DE0E" w14:textId="77777777" w:rsidR="008234A4" w:rsidRPr="004A0DE1" w:rsidRDefault="008234A4" w:rsidP="00924DEA">
            <w:pPr>
              <w:jc w:val="both"/>
              <w:outlineLvl w:val="0"/>
              <w:rPr>
                <w:rFonts w:eastAsiaTheme="minorHAnsi"/>
                <w:lang w:eastAsia="en-US"/>
              </w:rPr>
            </w:pPr>
            <w:r w:rsidRPr="004A0DE1">
              <w:rPr>
                <w:rFonts w:eastAsiaTheme="minorHAnsi"/>
                <w:lang w:eastAsia="en-US"/>
              </w:rPr>
              <w:t>ЕПГУ, ПГУ ЛО, ПС, Л</w:t>
            </w:r>
          </w:p>
        </w:tc>
        <w:tc>
          <w:tcPr>
            <w:tcW w:w="2126" w:type="dxa"/>
          </w:tcPr>
          <w:p w14:paraId="6C7B7D6D" w14:textId="77777777" w:rsidR="008234A4" w:rsidRPr="004A0DE1" w:rsidRDefault="008234A4" w:rsidP="00924DEA">
            <w:pPr>
              <w:jc w:val="both"/>
              <w:outlineLvl w:val="0"/>
              <w:rPr>
                <w:rFonts w:eastAsiaTheme="minorHAnsi"/>
                <w:lang w:eastAsia="en-US"/>
              </w:rPr>
            </w:pPr>
            <w:r w:rsidRPr="004A0DE1">
              <w:rPr>
                <w:rFonts w:eastAsiaTheme="minorHAnsi"/>
                <w:lang w:eastAsia="en-US"/>
              </w:rPr>
              <w:t xml:space="preserve">[Все], </w:t>
            </w:r>
            <w:proofErr w:type="gramStart"/>
            <w:r w:rsidRPr="004A0DE1">
              <w:rPr>
                <w:rFonts w:eastAsiaTheme="minorHAnsi"/>
                <w:lang w:eastAsia="en-US"/>
              </w:rPr>
              <w:t>Д(</w:t>
            </w:r>
            <w:proofErr w:type="gramEnd"/>
            <w:r w:rsidRPr="004A0DE1">
              <w:rPr>
                <w:rFonts w:eastAsiaTheme="minorHAnsi"/>
                <w:lang w:eastAsia="en-US"/>
              </w:rPr>
              <w:t>1)</w:t>
            </w:r>
          </w:p>
        </w:tc>
      </w:tr>
      <w:tr w:rsidR="008234A4" w:rsidRPr="004A0DE1" w14:paraId="73FF891C" w14:textId="77777777" w:rsidTr="00924DEA">
        <w:tc>
          <w:tcPr>
            <w:tcW w:w="636" w:type="dxa"/>
          </w:tcPr>
          <w:p w14:paraId="67610657" w14:textId="77777777" w:rsidR="008234A4" w:rsidRPr="004A0DE1" w:rsidRDefault="008234A4" w:rsidP="00924DEA">
            <w:pPr>
              <w:ind w:firstLine="709"/>
              <w:jc w:val="both"/>
              <w:outlineLvl w:val="0"/>
              <w:rPr>
                <w:rFonts w:eastAsiaTheme="minorHAnsi"/>
                <w:lang w:eastAsia="en-US"/>
              </w:rPr>
            </w:pPr>
          </w:p>
          <w:p w14:paraId="103D33D7" w14:textId="77777777" w:rsidR="008234A4" w:rsidRPr="004A0DE1" w:rsidRDefault="008234A4" w:rsidP="00924DEA">
            <w:pPr>
              <w:rPr>
                <w:rFonts w:eastAsiaTheme="minorHAnsi"/>
                <w:lang w:eastAsia="en-US"/>
              </w:rPr>
            </w:pPr>
          </w:p>
          <w:p w14:paraId="16FA78BA" w14:textId="77777777" w:rsidR="008234A4" w:rsidRPr="004A0DE1" w:rsidRDefault="008234A4" w:rsidP="00924DEA">
            <w:pPr>
              <w:rPr>
                <w:rFonts w:eastAsiaTheme="minorHAnsi"/>
                <w:lang w:eastAsia="en-US"/>
              </w:rPr>
            </w:pPr>
            <w:r w:rsidRPr="004A0DE1">
              <w:rPr>
                <w:rFonts w:eastAsiaTheme="minorHAnsi"/>
                <w:lang w:eastAsia="en-US"/>
              </w:rPr>
              <w:t>2</w:t>
            </w:r>
          </w:p>
        </w:tc>
        <w:tc>
          <w:tcPr>
            <w:tcW w:w="2741" w:type="dxa"/>
          </w:tcPr>
          <w:p w14:paraId="21F64533" w14:textId="77777777" w:rsidR="008234A4" w:rsidRPr="004A0DE1" w:rsidRDefault="008234A4" w:rsidP="00924DEA">
            <w:pPr>
              <w:jc w:val="both"/>
              <w:outlineLvl w:val="0"/>
              <w:rPr>
                <w:rFonts w:eastAsiaTheme="minorHAnsi"/>
                <w:lang w:eastAsia="en-US"/>
              </w:rPr>
            </w:pPr>
            <w:r w:rsidRPr="004A0DE1">
              <w:rPr>
                <w:rFonts w:eastAsiaTheme="minorHAnsi"/>
                <w:lang w:eastAsia="en-US"/>
              </w:rPr>
              <w:t>ФЛ</w:t>
            </w:r>
          </w:p>
        </w:tc>
        <w:tc>
          <w:tcPr>
            <w:tcW w:w="5520" w:type="dxa"/>
          </w:tcPr>
          <w:p w14:paraId="7FC96FE5" w14:textId="77777777" w:rsidR="008234A4" w:rsidRPr="004A0DE1" w:rsidRDefault="008234A4" w:rsidP="00924DEA">
            <w:pPr>
              <w:jc w:val="both"/>
              <w:outlineLvl w:val="0"/>
              <w:rPr>
                <w:rFonts w:eastAsiaTheme="minorHAnsi"/>
                <w:lang w:eastAsia="en-US"/>
              </w:rPr>
            </w:pPr>
            <w:r w:rsidRPr="004A0DE1">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6DD69122" w14:textId="77777777" w:rsidR="008234A4" w:rsidRPr="004A0DE1" w:rsidRDefault="008234A4" w:rsidP="00924DEA">
            <w:pPr>
              <w:jc w:val="both"/>
              <w:outlineLvl w:val="0"/>
              <w:rPr>
                <w:rFonts w:eastAsiaTheme="minorHAnsi"/>
                <w:lang w:eastAsia="en-US"/>
              </w:rPr>
            </w:pPr>
          </w:p>
        </w:tc>
        <w:tc>
          <w:tcPr>
            <w:tcW w:w="3544" w:type="dxa"/>
          </w:tcPr>
          <w:p w14:paraId="5B8AC9C0" w14:textId="77777777" w:rsidR="008234A4" w:rsidRPr="004A0DE1" w:rsidRDefault="008234A4" w:rsidP="00924DEA">
            <w:pPr>
              <w:jc w:val="both"/>
              <w:outlineLvl w:val="0"/>
              <w:rPr>
                <w:rFonts w:eastAsiaTheme="minorHAnsi"/>
                <w:lang w:eastAsia="en-US"/>
              </w:rPr>
            </w:pPr>
            <w:r w:rsidRPr="004A0DE1">
              <w:rPr>
                <w:rFonts w:eastAsiaTheme="minorHAnsi"/>
                <w:lang w:eastAsia="en-US"/>
              </w:rPr>
              <w:t>ЕПГУ, ПГУ ЛО, ПС, Л</w:t>
            </w:r>
          </w:p>
        </w:tc>
        <w:tc>
          <w:tcPr>
            <w:tcW w:w="2126" w:type="dxa"/>
          </w:tcPr>
          <w:p w14:paraId="766AA316" w14:textId="77777777" w:rsidR="008234A4" w:rsidRPr="004A0DE1" w:rsidRDefault="008234A4" w:rsidP="00924DEA">
            <w:r w:rsidRPr="004A0DE1">
              <w:t xml:space="preserve">[Все], </w:t>
            </w:r>
            <w:proofErr w:type="gramStart"/>
            <w:r w:rsidRPr="004A0DE1">
              <w:t>Д(</w:t>
            </w:r>
            <w:proofErr w:type="gramEnd"/>
            <w:r w:rsidRPr="004A0DE1">
              <w:t>1)</w:t>
            </w:r>
          </w:p>
        </w:tc>
      </w:tr>
      <w:tr w:rsidR="008234A4" w:rsidRPr="004A0DE1" w14:paraId="17780FFA" w14:textId="77777777" w:rsidTr="00924DEA">
        <w:tc>
          <w:tcPr>
            <w:tcW w:w="636" w:type="dxa"/>
          </w:tcPr>
          <w:p w14:paraId="2D3BFCC5" w14:textId="77777777" w:rsidR="008234A4" w:rsidRPr="004A0DE1" w:rsidRDefault="008234A4" w:rsidP="00924DEA">
            <w:pPr>
              <w:ind w:firstLine="709"/>
              <w:jc w:val="both"/>
              <w:outlineLvl w:val="0"/>
              <w:rPr>
                <w:rFonts w:eastAsiaTheme="minorHAnsi"/>
                <w:lang w:eastAsia="en-US"/>
              </w:rPr>
            </w:pPr>
          </w:p>
          <w:p w14:paraId="715CE64F" w14:textId="77777777" w:rsidR="008234A4" w:rsidRPr="004A0DE1" w:rsidRDefault="008234A4" w:rsidP="00924DEA">
            <w:pPr>
              <w:rPr>
                <w:rFonts w:eastAsiaTheme="minorHAnsi"/>
                <w:lang w:eastAsia="en-US"/>
              </w:rPr>
            </w:pPr>
          </w:p>
          <w:p w14:paraId="13FC4F40" w14:textId="77777777" w:rsidR="008234A4" w:rsidRPr="004A0DE1" w:rsidRDefault="008234A4" w:rsidP="00924DEA">
            <w:pPr>
              <w:rPr>
                <w:rFonts w:eastAsiaTheme="minorHAnsi"/>
                <w:lang w:eastAsia="en-US"/>
              </w:rPr>
            </w:pPr>
          </w:p>
          <w:p w14:paraId="5179091D" w14:textId="77777777" w:rsidR="008234A4" w:rsidRPr="004A0DE1" w:rsidRDefault="008234A4" w:rsidP="00924DEA">
            <w:pPr>
              <w:rPr>
                <w:rFonts w:eastAsiaTheme="minorHAnsi"/>
                <w:lang w:eastAsia="en-US"/>
              </w:rPr>
            </w:pPr>
            <w:r w:rsidRPr="004A0DE1">
              <w:rPr>
                <w:rFonts w:eastAsiaTheme="minorHAnsi"/>
                <w:lang w:eastAsia="en-US"/>
              </w:rPr>
              <w:t>3</w:t>
            </w:r>
          </w:p>
        </w:tc>
        <w:tc>
          <w:tcPr>
            <w:tcW w:w="2741" w:type="dxa"/>
          </w:tcPr>
          <w:p w14:paraId="2B5F8696" w14:textId="77777777" w:rsidR="008234A4" w:rsidRPr="004A0DE1" w:rsidRDefault="008234A4" w:rsidP="00924DEA">
            <w:pPr>
              <w:jc w:val="both"/>
              <w:outlineLvl w:val="0"/>
              <w:rPr>
                <w:rFonts w:eastAsiaTheme="minorHAnsi"/>
                <w:lang w:eastAsia="en-US"/>
              </w:rPr>
            </w:pPr>
            <w:r w:rsidRPr="004A0DE1">
              <w:rPr>
                <w:rFonts w:eastAsiaTheme="minorHAnsi"/>
                <w:lang w:eastAsia="en-US"/>
              </w:rPr>
              <w:t>ЮЛ</w:t>
            </w:r>
          </w:p>
        </w:tc>
        <w:tc>
          <w:tcPr>
            <w:tcW w:w="5520" w:type="dxa"/>
          </w:tcPr>
          <w:p w14:paraId="0ABAF54C" w14:textId="77777777" w:rsidR="008234A4" w:rsidRPr="004A0DE1" w:rsidRDefault="008234A4" w:rsidP="00924DEA">
            <w:pPr>
              <w:jc w:val="both"/>
              <w:outlineLvl w:val="0"/>
              <w:rPr>
                <w:rFonts w:eastAsiaTheme="minorHAnsi"/>
                <w:lang w:eastAsia="en-US"/>
              </w:rPr>
            </w:pPr>
            <w:r w:rsidRPr="004A0DE1">
              <w:rPr>
                <w:rFonts w:eastAsiaTheme="minorHAnsi"/>
                <w:lang w:eastAsia="en-US"/>
              </w:rPr>
              <w:t>Учредительные документы (при обращении юридического лица)</w:t>
            </w:r>
          </w:p>
          <w:p w14:paraId="41611F0E" w14:textId="77777777" w:rsidR="008234A4" w:rsidRPr="004A0DE1" w:rsidRDefault="008234A4" w:rsidP="00924DEA">
            <w:pPr>
              <w:jc w:val="both"/>
              <w:outlineLvl w:val="0"/>
              <w:rPr>
                <w:rFonts w:eastAsiaTheme="minorHAnsi"/>
                <w:lang w:eastAsia="en-US"/>
              </w:rPr>
            </w:pPr>
          </w:p>
          <w:p w14:paraId="45F129A3" w14:textId="77777777" w:rsidR="008234A4" w:rsidRPr="004A0DE1" w:rsidRDefault="008234A4" w:rsidP="00924DEA">
            <w:pPr>
              <w:jc w:val="both"/>
              <w:outlineLvl w:val="0"/>
              <w:rPr>
                <w:rFonts w:eastAsiaTheme="minorHAnsi"/>
                <w:lang w:eastAsia="en-US"/>
              </w:rPr>
            </w:pPr>
          </w:p>
        </w:tc>
        <w:tc>
          <w:tcPr>
            <w:tcW w:w="3544" w:type="dxa"/>
          </w:tcPr>
          <w:p w14:paraId="4FD72BFA" w14:textId="77777777" w:rsidR="008234A4" w:rsidRPr="004A0DE1" w:rsidRDefault="008234A4" w:rsidP="00924DEA">
            <w:pPr>
              <w:jc w:val="both"/>
              <w:outlineLvl w:val="0"/>
              <w:rPr>
                <w:rFonts w:eastAsiaTheme="minorHAnsi"/>
                <w:lang w:eastAsia="en-US"/>
              </w:rPr>
            </w:pPr>
            <w:r w:rsidRPr="004A0DE1">
              <w:rPr>
                <w:rFonts w:eastAsiaTheme="minorHAnsi"/>
                <w:lang w:eastAsia="en-US"/>
              </w:rPr>
              <w:t>ЕПГУ, ПГУ ЛО, ПС, Л</w:t>
            </w:r>
          </w:p>
        </w:tc>
        <w:tc>
          <w:tcPr>
            <w:tcW w:w="2126" w:type="dxa"/>
          </w:tcPr>
          <w:p w14:paraId="0CBF06E4" w14:textId="77777777" w:rsidR="008234A4" w:rsidRPr="004A0DE1" w:rsidRDefault="008234A4" w:rsidP="00924DEA">
            <w:r w:rsidRPr="004A0DE1">
              <w:t xml:space="preserve">[Все], </w:t>
            </w:r>
            <w:proofErr w:type="gramStart"/>
            <w:r w:rsidRPr="004A0DE1">
              <w:t>Д(</w:t>
            </w:r>
            <w:proofErr w:type="gramEnd"/>
            <w:r w:rsidRPr="004A0DE1">
              <w:t>1)</w:t>
            </w:r>
          </w:p>
        </w:tc>
      </w:tr>
      <w:tr w:rsidR="008234A4" w:rsidRPr="004A0DE1" w14:paraId="2D0FCFD2" w14:textId="77777777" w:rsidTr="00924DEA">
        <w:tc>
          <w:tcPr>
            <w:tcW w:w="636" w:type="dxa"/>
          </w:tcPr>
          <w:p w14:paraId="7409B7AB" w14:textId="77777777" w:rsidR="008234A4" w:rsidRPr="004A0DE1" w:rsidRDefault="008234A4" w:rsidP="00924DEA">
            <w:pPr>
              <w:ind w:firstLine="709"/>
              <w:jc w:val="both"/>
              <w:outlineLvl w:val="0"/>
              <w:rPr>
                <w:rFonts w:eastAsiaTheme="minorHAnsi"/>
                <w:lang w:eastAsia="en-US"/>
              </w:rPr>
            </w:pPr>
          </w:p>
          <w:p w14:paraId="33D810C2" w14:textId="77777777" w:rsidR="008234A4" w:rsidRPr="004A0DE1" w:rsidRDefault="008234A4" w:rsidP="00924DEA">
            <w:pPr>
              <w:rPr>
                <w:rFonts w:eastAsiaTheme="minorHAnsi"/>
                <w:lang w:eastAsia="en-US"/>
              </w:rPr>
            </w:pPr>
            <w:r w:rsidRPr="004A0DE1">
              <w:rPr>
                <w:rFonts w:eastAsiaTheme="minorHAnsi"/>
                <w:lang w:eastAsia="en-US"/>
              </w:rPr>
              <w:t>4</w:t>
            </w:r>
          </w:p>
        </w:tc>
        <w:tc>
          <w:tcPr>
            <w:tcW w:w="2741" w:type="dxa"/>
          </w:tcPr>
          <w:p w14:paraId="0307C337" w14:textId="77777777" w:rsidR="008234A4" w:rsidRPr="004A0DE1" w:rsidRDefault="008234A4" w:rsidP="00924DEA">
            <w:pPr>
              <w:jc w:val="both"/>
              <w:outlineLvl w:val="0"/>
              <w:rPr>
                <w:rFonts w:eastAsiaTheme="minorHAnsi"/>
                <w:lang w:eastAsia="en-US"/>
              </w:rPr>
            </w:pPr>
            <w:r w:rsidRPr="004A0DE1">
              <w:rPr>
                <w:rFonts w:eastAsiaTheme="minorHAnsi"/>
                <w:lang w:eastAsia="en-US"/>
              </w:rPr>
              <w:t>ЮЛ, ФЛ</w:t>
            </w:r>
          </w:p>
        </w:tc>
        <w:tc>
          <w:tcPr>
            <w:tcW w:w="5520" w:type="dxa"/>
          </w:tcPr>
          <w:p w14:paraId="5BD8B533" w14:textId="77777777" w:rsidR="008234A4" w:rsidRPr="004A0DE1" w:rsidRDefault="008234A4" w:rsidP="00924DEA">
            <w:pPr>
              <w:jc w:val="both"/>
              <w:outlineLvl w:val="0"/>
              <w:rPr>
                <w:rFonts w:eastAsiaTheme="minorHAnsi"/>
                <w:lang w:eastAsia="en-US"/>
              </w:rPr>
            </w:pPr>
            <w:r w:rsidRPr="004A0DE1">
              <w:rPr>
                <w:rFonts w:eastAsiaTheme="minorHAnsi"/>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14:paraId="23AC436B" w14:textId="77777777" w:rsidR="008234A4" w:rsidRPr="004A0DE1" w:rsidRDefault="008234A4" w:rsidP="00924DEA">
            <w:pPr>
              <w:jc w:val="both"/>
              <w:outlineLvl w:val="0"/>
              <w:rPr>
                <w:rFonts w:eastAsiaTheme="minorHAnsi"/>
                <w:lang w:eastAsia="en-US"/>
              </w:rPr>
            </w:pPr>
            <w:r w:rsidRPr="004A0DE1">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w:t>
            </w:r>
            <w:r w:rsidRPr="004A0DE1">
              <w:rPr>
                <w:rFonts w:eastAsiaTheme="minorHAnsi"/>
                <w:lang w:eastAsia="en-US"/>
              </w:rPr>
              <w:lastRenderedPageBreak/>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22A31AD7" w14:textId="77777777" w:rsidR="008234A4" w:rsidRPr="004A0DE1" w:rsidRDefault="008234A4" w:rsidP="00924DEA">
            <w:pPr>
              <w:jc w:val="both"/>
              <w:outlineLvl w:val="0"/>
              <w:rPr>
                <w:rFonts w:eastAsiaTheme="minorHAnsi"/>
                <w:lang w:eastAsia="en-US"/>
              </w:rPr>
            </w:pPr>
            <w:r w:rsidRPr="004A0DE1">
              <w:rPr>
                <w:rFonts w:eastAsiaTheme="minorHAnsi"/>
                <w:lang w:eastAsia="en-US"/>
              </w:rPr>
              <w:lastRenderedPageBreak/>
              <w:t>ЕПГУ, ПГУ ЛО, ПС, Л</w:t>
            </w:r>
          </w:p>
        </w:tc>
        <w:tc>
          <w:tcPr>
            <w:tcW w:w="2126" w:type="dxa"/>
          </w:tcPr>
          <w:p w14:paraId="66498212" w14:textId="77777777" w:rsidR="008234A4" w:rsidRPr="004A0DE1" w:rsidRDefault="008234A4" w:rsidP="00924DEA">
            <w:r w:rsidRPr="004A0DE1">
              <w:t xml:space="preserve">[Все], </w:t>
            </w:r>
            <w:proofErr w:type="gramStart"/>
            <w:r w:rsidRPr="004A0DE1">
              <w:t>Д(</w:t>
            </w:r>
            <w:proofErr w:type="gramEnd"/>
            <w:r w:rsidRPr="004A0DE1">
              <w:t>1)</w:t>
            </w:r>
          </w:p>
        </w:tc>
      </w:tr>
      <w:tr w:rsidR="008234A4" w:rsidRPr="004A0DE1" w14:paraId="5427CB2E" w14:textId="77777777" w:rsidTr="00924DEA">
        <w:tc>
          <w:tcPr>
            <w:tcW w:w="636" w:type="dxa"/>
          </w:tcPr>
          <w:p w14:paraId="52A4789D" w14:textId="77777777" w:rsidR="008234A4" w:rsidRPr="004A0DE1" w:rsidRDefault="008234A4" w:rsidP="00924DEA">
            <w:pPr>
              <w:jc w:val="both"/>
              <w:outlineLvl w:val="0"/>
              <w:rPr>
                <w:rFonts w:eastAsiaTheme="minorHAnsi"/>
                <w:lang w:eastAsia="en-US"/>
              </w:rPr>
            </w:pPr>
            <w:r w:rsidRPr="004A0DE1">
              <w:rPr>
                <w:rFonts w:eastAsiaTheme="minorHAnsi"/>
                <w:lang w:eastAsia="en-US"/>
              </w:rPr>
              <w:t>5</w:t>
            </w:r>
          </w:p>
        </w:tc>
        <w:tc>
          <w:tcPr>
            <w:tcW w:w="2741" w:type="dxa"/>
          </w:tcPr>
          <w:p w14:paraId="0AB40A43" w14:textId="77777777" w:rsidR="008234A4" w:rsidRPr="004A0DE1" w:rsidRDefault="008234A4" w:rsidP="00924DEA">
            <w:pPr>
              <w:jc w:val="both"/>
              <w:outlineLvl w:val="0"/>
              <w:rPr>
                <w:rFonts w:eastAsiaTheme="minorHAnsi"/>
                <w:lang w:eastAsia="en-US"/>
              </w:rPr>
            </w:pPr>
            <w:r w:rsidRPr="004A0DE1">
              <w:rPr>
                <w:rFonts w:eastAsiaTheme="minorHAnsi"/>
                <w:lang w:eastAsia="en-US"/>
              </w:rPr>
              <w:t>ФЛ, ЮЛ</w:t>
            </w:r>
          </w:p>
        </w:tc>
        <w:tc>
          <w:tcPr>
            <w:tcW w:w="5520" w:type="dxa"/>
          </w:tcPr>
          <w:p w14:paraId="37FA5D0B" w14:textId="77777777" w:rsidR="008234A4" w:rsidRPr="004A0DE1" w:rsidRDefault="008234A4" w:rsidP="00924DEA">
            <w:pPr>
              <w:jc w:val="both"/>
              <w:outlineLvl w:val="0"/>
            </w:pPr>
            <w:r w:rsidRPr="004A0DE1">
              <w:t xml:space="preserve">правоустанавливающие документы на объекты недвижимости, права </w:t>
            </w:r>
            <w:r w:rsidRPr="004A0DE1">
              <w:br/>
              <w:t>на которые не зарегистрированы в Едином государственном реестре недвижимости</w:t>
            </w:r>
          </w:p>
        </w:tc>
        <w:tc>
          <w:tcPr>
            <w:tcW w:w="3544" w:type="dxa"/>
          </w:tcPr>
          <w:p w14:paraId="1AD04B63" w14:textId="77777777" w:rsidR="008234A4" w:rsidRPr="004A0DE1" w:rsidRDefault="008234A4" w:rsidP="00924DEA">
            <w:pPr>
              <w:jc w:val="both"/>
              <w:outlineLvl w:val="0"/>
              <w:rPr>
                <w:rFonts w:eastAsiaTheme="minorHAnsi"/>
                <w:lang w:eastAsia="en-US"/>
              </w:rPr>
            </w:pPr>
          </w:p>
        </w:tc>
        <w:tc>
          <w:tcPr>
            <w:tcW w:w="2126" w:type="dxa"/>
          </w:tcPr>
          <w:p w14:paraId="43E8C704" w14:textId="77777777" w:rsidR="008234A4" w:rsidRPr="004A0DE1" w:rsidRDefault="008234A4" w:rsidP="00924DEA"/>
        </w:tc>
      </w:tr>
      <w:tr w:rsidR="008234A4" w:rsidRPr="004A0DE1" w14:paraId="48CA79F4" w14:textId="77777777" w:rsidTr="00924DEA">
        <w:tc>
          <w:tcPr>
            <w:tcW w:w="14567" w:type="dxa"/>
            <w:gridSpan w:val="5"/>
          </w:tcPr>
          <w:p w14:paraId="15AA7EAD"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A0DE1">
              <w:t>муниципальной</w:t>
            </w:r>
            <w:r w:rsidRPr="004A0DE1">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234A4" w:rsidRPr="004A0DE1" w14:paraId="7F18FEB0" w14:textId="77777777" w:rsidTr="00924DEA">
        <w:tc>
          <w:tcPr>
            <w:tcW w:w="636" w:type="dxa"/>
          </w:tcPr>
          <w:p w14:paraId="1AB56DF2" w14:textId="77777777" w:rsidR="008234A4" w:rsidRPr="004A0DE1" w:rsidRDefault="008234A4" w:rsidP="00924DEA">
            <w:pPr>
              <w:jc w:val="both"/>
              <w:outlineLvl w:val="0"/>
              <w:rPr>
                <w:rFonts w:eastAsiaTheme="minorHAnsi"/>
                <w:lang w:eastAsia="en-US"/>
              </w:rPr>
            </w:pPr>
            <w:r w:rsidRPr="004A0DE1">
              <w:rPr>
                <w:rFonts w:eastAsiaTheme="minorHAnsi"/>
                <w:lang w:eastAsia="en-US"/>
              </w:rPr>
              <w:t>1</w:t>
            </w:r>
          </w:p>
        </w:tc>
        <w:tc>
          <w:tcPr>
            <w:tcW w:w="2741" w:type="dxa"/>
          </w:tcPr>
          <w:p w14:paraId="3D478A65"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ИП, ЮЛ</w:t>
            </w:r>
          </w:p>
        </w:tc>
        <w:tc>
          <w:tcPr>
            <w:tcW w:w="5520" w:type="dxa"/>
          </w:tcPr>
          <w:p w14:paraId="7C952858" w14:textId="77777777" w:rsidR="008234A4" w:rsidRPr="004A0DE1" w:rsidRDefault="008234A4" w:rsidP="00924DEA">
            <w:pPr>
              <w:jc w:val="both"/>
              <w:outlineLvl w:val="0"/>
              <w:rPr>
                <w:rFonts w:eastAsiaTheme="minorHAnsi"/>
                <w:lang w:eastAsia="en-US"/>
              </w:rPr>
            </w:pPr>
            <w:r w:rsidRPr="004A0DE1">
              <w:rPr>
                <w:rFonts w:eastAsiaTheme="minorHAnsi"/>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14:paraId="0139A824" w14:textId="77777777" w:rsidR="008234A4" w:rsidRPr="004A0DE1" w:rsidRDefault="008234A4" w:rsidP="00924DEA">
            <w:r w:rsidRPr="004A0DE1">
              <w:t>ЕПГУ, ПГУ ЛО, ПС, Л</w:t>
            </w:r>
          </w:p>
        </w:tc>
        <w:tc>
          <w:tcPr>
            <w:tcW w:w="2126" w:type="dxa"/>
          </w:tcPr>
          <w:p w14:paraId="1BF41D69" w14:textId="77777777" w:rsidR="008234A4" w:rsidRPr="004A0DE1" w:rsidRDefault="008234A4" w:rsidP="00924DEA">
            <w:pPr>
              <w:jc w:val="both"/>
              <w:outlineLvl w:val="0"/>
              <w:rPr>
                <w:rFonts w:eastAsiaTheme="minorHAnsi"/>
                <w:lang w:eastAsia="en-US"/>
              </w:rPr>
            </w:pPr>
            <w:r w:rsidRPr="004A0DE1">
              <w:rPr>
                <w:rFonts w:eastAsiaTheme="minorHAnsi"/>
                <w:lang w:eastAsia="en-US"/>
              </w:rPr>
              <w:t xml:space="preserve">[Все], </w:t>
            </w:r>
            <w:proofErr w:type="gramStart"/>
            <w:r w:rsidRPr="004A0DE1">
              <w:rPr>
                <w:rFonts w:eastAsiaTheme="minorHAnsi"/>
                <w:lang w:eastAsia="en-US"/>
              </w:rPr>
              <w:t>Д(</w:t>
            </w:r>
            <w:proofErr w:type="gramEnd"/>
            <w:r w:rsidRPr="004A0DE1">
              <w:rPr>
                <w:rFonts w:eastAsiaTheme="minorHAnsi"/>
                <w:lang w:eastAsia="en-US"/>
              </w:rPr>
              <w:t>1)</w:t>
            </w:r>
          </w:p>
        </w:tc>
      </w:tr>
      <w:tr w:rsidR="008234A4" w:rsidRPr="004A0DE1" w14:paraId="25FEFDAE" w14:textId="77777777" w:rsidTr="00924DEA">
        <w:tc>
          <w:tcPr>
            <w:tcW w:w="636" w:type="dxa"/>
          </w:tcPr>
          <w:p w14:paraId="7CEF9E75" w14:textId="77777777" w:rsidR="008234A4" w:rsidRPr="004A0DE1" w:rsidRDefault="008234A4" w:rsidP="00924DEA">
            <w:pPr>
              <w:jc w:val="both"/>
              <w:outlineLvl w:val="0"/>
              <w:rPr>
                <w:rFonts w:eastAsiaTheme="minorHAnsi"/>
                <w:lang w:eastAsia="en-US"/>
              </w:rPr>
            </w:pPr>
            <w:r w:rsidRPr="004A0DE1">
              <w:rPr>
                <w:rFonts w:eastAsiaTheme="minorHAnsi"/>
                <w:lang w:eastAsia="en-US"/>
              </w:rPr>
              <w:t>2</w:t>
            </w:r>
          </w:p>
        </w:tc>
        <w:tc>
          <w:tcPr>
            <w:tcW w:w="2741" w:type="dxa"/>
          </w:tcPr>
          <w:p w14:paraId="0F9EE21F"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ИП, ЮЛ</w:t>
            </w:r>
          </w:p>
        </w:tc>
        <w:tc>
          <w:tcPr>
            <w:tcW w:w="5520" w:type="dxa"/>
          </w:tcPr>
          <w:p w14:paraId="5D557D3A" w14:textId="77777777" w:rsidR="008234A4" w:rsidRPr="004A0DE1" w:rsidRDefault="008234A4" w:rsidP="00924DEA">
            <w:r w:rsidRPr="004A0DE1">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14:paraId="33B1FC3A" w14:textId="77777777" w:rsidR="008234A4" w:rsidRPr="004A0DE1" w:rsidRDefault="008234A4" w:rsidP="00924DEA">
            <w:r w:rsidRPr="004A0DE1">
              <w:t>ЕПГУ, ПГУ ЛО, ПС, Л</w:t>
            </w:r>
          </w:p>
        </w:tc>
        <w:tc>
          <w:tcPr>
            <w:tcW w:w="2126" w:type="dxa"/>
          </w:tcPr>
          <w:p w14:paraId="4E2614F6" w14:textId="77777777" w:rsidR="008234A4" w:rsidRPr="004A0DE1" w:rsidRDefault="008234A4" w:rsidP="00924DEA">
            <w:r w:rsidRPr="004A0DE1">
              <w:t xml:space="preserve">[Все], </w:t>
            </w:r>
            <w:proofErr w:type="gramStart"/>
            <w:r w:rsidRPr="004A0DE1">
              <w:t>Д(</w:t>
            </w:r>
            <w:proofErr w:type="gramEnd"/>
            <w:r w:rsidRPr="004A0DE1">
              <w:t>1)</w:t>
            </w:r>
          </w:p>
        </w:tc>
      </w:tr>
      <w:tr w:rsidR="008234A4" w:rsidRPr="004A0DE1" w14:paraId="2A0A6585" w14:textId="77777777" w:rsidTr="00924DEA">
        <w:tc>
          <w:tcPr>
            <w:tcW w:w="636" w:type="dxa"/>
          </w:tcPr>
          <w:p w14:paraId="4256CDA8" w14:textId="77777777" w:rsidR="008234A4" w:rsidRPr="004A0DE1" w:rsidRDefault="008234A4" w:rsidP="00924DEA">
            <w:pPr>
              <w:jc w:val="both"/>
              <w:outlineLvl w:val="0"/>
              <w:rPr>
                <w:rFonts w:eastAsiaTheme="minorHAnsi"/>
                <w:lang w:eastAsia="en-US"/>
              </w:rPr>
            </w:pPr>
            <w:r w:rsidRPr="004A0DE1">
              <w:rPr>
                <w:rFonts w:eastAsiaTheme="minorHAnsi"/>
                <w:lang w:eastAsia="en-US"/>
              </w:rPr>
              <w:t>3</w:t>
            </w:r>
          </w:p>
        </w:tc>
        <w:tc>
          <w:tcPr>
            <w:tcW w:w="2741" w:type="dxa"/>
          </w:tcPr>
          <w:p w14:paraId="171C90E2"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ИП, ЮЛ</w:t>
            </w:r>
          </w:p>
        </w:tc>
        <w:tc>
          <w:tcPr>
            <w:tcW w:w="5520" w:type="dxa"/>
          </w:tcPr>
          <w:p w14:paraId="3DEEE254" w14:textId="77777777" w:rsidR="008234A4" w:rsidRPr="004A0DE1" w:rsidRDefault="008234A4" w:rsidP="00924DEA">
            <w:r w:rsidRPr="004A0DE1">
              <w:t>документы, подтверждающие регистрацию по месту жительства или месту пребывания</w:t>
            </w:r>
          </w:p>
        </w:tc>
        <w:tc>
          <w:tcPr>
            <w:tcW w:w="3544" w:type="dxa"/>
          </w:tcPr>
          <w:p w14:paraId="106D7B26" w14:textId="77777777" w:rsidR="008234A4" w:rsidRPr="004A0DE1" w:rsidRDefault="008234A4" w:rsidP="00924DEA">
            <w:r w:rsidRPr="004A0DE1">
              <w:t>ЕПГУ, ПГУ ЛО, ПС, Л</w:t>
            </w:r>
          </w:p>
        </w:tc>
        <w:tc>
          <w:tcPr>
            <w:tcW w:w="2126" w:type="dxa"/>
          </w:tcPr>
          <w:p w14:paraId="531A10FC" w14:textId="77777777" w:rsidR="008234A4" w:rsidRPr="004A0DE1" w:rsidRDefault="008234A4" w:rsidP="00924DEA">
            <w:r w:rsidRPr="004A0DE1">
              <w:t xml:space="preserve">[Все], </w:t>
            </w:r>
            <w:proofErr w:type="gramStart"/>
            <w:r w:rsidRPr="004A0DE1">
              <w:t>Д(</w:t>
            </w:r>
            <w:proofErr w:type="gramEnd"/>
            <w:r w:rsidRPr="004A0DE1">
              <w:t>1)</w:t>
            </w:r>
          </w:p>
        </w:tc>
      </w:tr>
    </w:tbl>
    <w:p w14:paraId="6BE56E37" w14:textId="77777777" w:rsidR="008234A4" w:rsidRPr="004A0DE1" w:rsidRDefault="008234A4" w:rsidP="008234A4">
      <w:pPr>
        <w:jc w:val="both"/>
        <w:outlineLvl w:val="0"/>
        <w:rPr>
          <w:rFonts w:eastAsiaTheme="minorHAnsi"/>
          <w:lang w:eastAsia="en-US"/>
        </w:rPr>
      </w:pPr>
    </w:p>
    <w:p w14:paraId="5BC21815" w14:textId="77777777" w:rsidR="008234A4" w:rsidRPr="004A0DE1" w:rsidRDefault="008234A4" w:rsidP="008234A4">
      <w:pPr>
        <w:ind w:firstLine="709"/>
        <w:jc w:val="both"/>
        <w:outlineLvl w:val="0"/>
        <w:rPr>
          <w:rFonts w:eastAsiaTheme="minorHAnsi"/>
          <w:lang w:eastAsia="en-US"/>
        </w:rPr>
      </w:pPr>
    </w:p>
    <w:p w14:paraId="4022D13E" w14:textId="77777777" w:rsidR="008234A4" w:rsidRPr="004A0DE1" w:rsidRDefault="008234A4" w:rsidP="008234A4">
      <w:pPr>
        <w:numPr>
          <w:ilvl w:val="0"/>
          <w:numId w:val="2"/>
        </w:numPr>
        <w:spacing w:after="200" w:line="276" w:lineRule="auto"/>
        <w:jc w:val="center"/>
        <w:outlineLvl w:val="0"/>
        <w:rPr>
          <w:rFonts w:eastAsiaTheme="minorHAnsi"/>
          <w:b/>
          <w:lang w:eastAsia="en-US"/>
        </w:rPr>
      </w:pPr>
      <w:r w:rsidRPr="004A0DE1">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2C21BC8" w14:textId="77777777" w:rsidR="008234A4" w:rsidRPr="004A0DE1" w:rsidRDefault="008234A4" w:rsidP="008234A4">
      <w:pPr>
        <w:jc w:val="both"/>
        <w:outlineLvl w:val="0"/>
        <w:rPr>
          <w:rFonts w:eastAsiaTheme="minorHAnsi"/>
          <w:lang w:eastAsia="en-US"/>
        </w:rPr>
      </w:pPr>
    </w:p>
    <w:p w14:paraId="3BB07C7B" w14:textId="77777777" w:rsidR="008234A4" w:rsidRPr="004A0DE1" w:rsidRDefault="008234A4" w:rsidP="008234A4">
      <w:pPr>
        <w:ind w:firstLine="709"/>
        <w:jc w:val="right"/>
        <w:outlineLvl w:val="0"/>
        <w:rPr>
          <w:rFonts w:eastAsiaTheme="minorHAnsi"/>
          <w:lang w:eastAsia="en-US"/>
        </w:rPr>
      </w:pPr>
      <w:r w:rsidRPr="004A0DE1">
        <w:rPr>
          <w:rFonts w:eastAsiaTheme="minorHAnsi"/>
          <w:lang w:eastAsia="en-US"/>
        </w:rPr>
        <w:t>Таблица № 3</w:t>
      </w:r>
    </w:p>
    <w:p w14:paraId="7CA456B1" w14:textId="77777777" w:rsidR="008234A4" w:rsidRPr="004A0DE1" w:rsidRDefault="008234A4" w:rsidP="008234A4">
      <w:pPr>
        <w:ind w:firstLine="709"/>
        <w:jc w:val="both"/>
        <w:outlineLvl w:val="0"/>
        <w:rPr>
          <w:rFonts w:eastAsiaTheme="minorHAnsi"/>
          <w:lang w:eastAsia="en-US"/>
        </w:rPr>
      </w:pPr>
    </w:p>
    <w:tbl>
      <w:tblPr>
        <w:tblStyle w:val="a8"/>
        <w:tblW w:w="0" w:type="auto"/>
        <w:tblLook w:val="04A0" w:firstRow="1" w:lastRow="0" w:firstColumn="1" w:lastColumn="0" w:noHBand="0" w:noVBand="1"/>
      </w:tblPr>
      <w:tblGrid>
        <w:gridCol w:w="1383"/>
        <w:gridCol w:w="8988"/>
        <w:gridCol w:w="4189"/>
      </w:tblGrid>
      <w:tr w:rsidR="008234A4" w:rsidRPr="004A0DE1" w14:paraId="12BE09B1" w14:textId="77777777" w:rsidTr="00924DEA">
        <w:tc>
          <w:tcPr>
            <w:tcW w:w="675" w:type="dxa"/>
          </w:tcPr>
          <w:p w14:paraId="479EC69A"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 п/п</w:t>
            </w:r>
          </w:p>
        </w:tc>
        <w:tc>
          <w:tcPr>
            <w:tcW w:w="9498" w:type="dxa"/>
          </w:tcPr>
          <w:p w14:paraId="3135D6FD" w14:textId="77777777" w:rsidR="008234A4" w:rsidRPr="004A0DE1" w:rsidRDefault="008234A4" w:rsidP="00924DEA">
            <w:pPr>
              <w:jc w:val="both"/>
              <w:outlineLvl w:val="0"/>
              <w:rPr>
                <w:rFonts w:eastAsiaTheme="minorHAnsi"/>
                <w:lang w:eastAsia="en-US"/>
              </w:rPr>
            </w:pPr>
            <w:r w:rsidRPr="004A0DE1">
              <w:rPr>
                <w:rFonts w:eastAsiaTheme="minorHAnsi"/>
                <w:lang w:eastAsia="en-US"/>
              </w:rPr>
              <w:t>Перечень оснований</w:t>
            </w:r>
          </w:p>
        </w:tc>
        <w:tc>
          <w:tcPr>
            <w:tcW w:w="4394" w:type="dxa"/>
          </w:tcPr>
          <w:p w14:paraId="798587F7"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Идентификатор категорий (признаков) заявителей</w:t>
            </w:r>
          </w:p>
        </w:tc>
      </w:tr>
      <w:tr w:rsidR="008234A4" w:rsidRPr="004A0DE1" w14:paraId="0627A50E" w14:textId="77777777" w:rsidTr="00924DEA">
        <w:tc>
          <w:tcPr>
            <w:tcW w:w="14567" w:type="dxa"/>
            <w:gridSpan w:val="3"/>
          </w:tcPr>
          <w:p w14:paraId="1F8681A0"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4A0DE1">
              <w:t>муниципальной</w:t>
            </w:r>
            <w:r w:rsidRPr="004A0DE1">
              <w:rPr>
                <w:rFonts w:eastAsiaTheme="minorHAnsi"/>
                <w:lang w:eastAsia="en-US"/>
              </w:rPr>
              <w:t xml:space="preserve"> услуги</w:t>
            </w:r>
          </w:p>
        </w:tc>
      </w:tr>
      <w:tr w:rsidR="008234A4" w:rsidRPr="004A0DE1" w14:paraId="436965AE" w14:textId="77777777" w:rsidTr="00924DEA">
        <w:tc>
          <w:tcPr>
            <w:tcW w:w="675" w:type="dxa"/>
          </w:tcPr>
          <w:p w14:paraId="39F3B9F7" w14:textId="77777777" w:rsidR="008234A4" w:rsidRPr="004A0DE1" w:rsidRDefault="008234A4" w:rsidP="00924DEA">
            <w:pPr>
              <w:jc w:val="both"/>
              <w:outlineLvl w:val="0"/>
              <w:rPr>
                <w:rFonts w:eastAsiaTheme="minorHAnsi"/>
                <w:lang w:eastAsia="en-US"/>
              </w:rPr>
            </w:pPr>
            <w:r w:rsidRPr="004A0DE1">
              <w:rPr>
                <w:rFonts w:eastAsiaTheme="minorHAnsi"/>
                <w:lang w:eastAsia="en-US"/>
              </w:rPr>
              <w:t>1</w:t>
            </w:r>
          </w:p>
        </w:tc>
        <w:tc>
          <w:tcPr>
            <w:tcW w:w="9498" w:type="dxa"/>
          </w:tcPr>
          <w:p w14:paraId="56321531"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Заявление подано лицом, не уполномоченным на осуществление таких действий.</w:t>
            </w:r>
          </w:p>
        </w:tc>
        <w:tc>
          <w:tcPr>
            <w:tcW w:w="4394" w:type="dxa"/>
          </w:tcPr>
          <w:p w14:paraId="5A63D82F" w14:textId="77777777" w:rsidR="008234A4" w:rsidRPr="004A0DE1" w:rsidRDefault="008234A4" w:rsidP="00924DEA">
            <w:pPr>
              <w:jc w:val="both"/>
              <w:outlineLvl w:val="0"/>
              <w:rPr>
                <w:rFonts w:eastAsiaTheme="minorHAnsi"/>
                <w:lang w:eastAsia="en-US"/>
              </w:rPr>
            </w:pPr>
            <w:r w:rsidRPr="004A0DE1">
              <w:rPr>
                <w:rFonts w:eastAsiaTheme="minorHAnsi"/>
                <w:lang w:eastAsia="en-US"/>
              </w:rPr>
              <w:t>ЮЛ, ФЛ</w:t>
            </w:r>
          </w:p>
        </w:tc>
      </w:tr>
      <w:tr w:rsidR="008234A4" w:rsidRPr="004A0DE1" w14:paraId="177DBDEA" w14:textId="77777777" w:rsidTr="00924DEA">
        <w:tc>
          <w:tcPr>
            <w:tcW w:w="675" w:type="dxa"/>
          </w:tcPr>
          <w:p w14:paraId="3D6E9F8D" w14:textId="77777777" w:rsidR="008234A4" w:rsidRPr="004A0DE1" w:rsidRDefault="008234A4" w:rsidP="00924DEA">
            <w:pPr>
              <w:jc w:val="both"/>
              <w:outlineLvl w:val="0"/>
              <w:rPr>
                <w:rFonts w:eastAsiaTheme="minorHAnsi"/>
                <w:lang w:eastAsia="en-US"/>
              </w:rPr>
            </w:pPr>
            <w:r w:rsidRPr="004A0DE1">
              <w:rPr>
                <w:rFonts w:eastAsiaTheme="minorHAnsi"/>
                <w:lang w:eastAsia="en-US"/>
              </w:rPr>
              <w:t>2</w:t>
            </w:r>
          </w:p>
        </w:tc>
        <w:tc>
          <w:tcPr>
            <w:tcW w:w="9498" w:type="dxa"/>
          </w:tcPr>
          <w:p w14:paraId="57EBA7CF"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069183E6" w14:textId="77777777" w:rsidR="008234A4" w:rsidRPr="004A0DE1" w:rsidRDefault="008234A4" w:rsidP="00924DEA">
            <w:r w:rsidRPr="004A0DE1">
              <w:rPr>
                <w:rFonts w:eastAsiaTheme="minorHAnsi"/>
                <w:lang w:eastAsia="en-US"/>
              </w:rPr>
              <w:t>ЮЛ, ФЛ</w:t>
            </w:r>
          </w:p>
        </w:tc>
      </w:tr>
      <w:tr w:rsidR="008234A4" w:rsidRPr="004A0DE1" w14:paraId="7F82A9EE" w14:textId="77777777" w:rsidTr="00924DEA">
        <w:tc>
          <w:tcPr>
            <w:tcW w:w="675" w:type="dxa"/>
          </w:tcPr>
          <w:p w14:paraId="4DEB65B1" w14:textId="77777777" w:rsidR="008234A4" w:rsidRPr="004A0DE1" w:rsidRDefault="008234A4" w:rsidP="00924DEA">
            <w:pPr>
              <w:jc w:val="both"/>
              <w:outlineLvl w:val="0"/>
              <w:rPr>
                <w:rFonts w:eastAsiaTheme="minorHAnsi"/>
                <w:lang w:eastAsia="en-US"/>
              </w:rPr>
            </w:pPr>
            <w:r w:rsidRPr="004A0DE1">
              <w:rPr>
                <w:rFonts w:eastAsiaTheme="minorHAnsi"/>
                <w:lang w:eastAsia="en-US"/>
              </w:rPr>
              <w:t>3</w:t>
            </w:r>
          </w:p>
        </w:tc>
        <w:tc>
          <w:tcPr>
            <w:tcW w:w="9498" w:type="dxa"/>
          </w:tcPr>
          <w:p w14:paraId="5AA90D2B"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14:paraId="226B0A9B" w14:textId="77777777" w:rsidR="008234A4" w:rsidRPr="004A0DE1" w:rsidRDefault="008234A4" w:rsidP="00924DEA">
            <w:r w:rsidRPr="004A0DE1">
              <w:rPr>
                <w:rFonts w:eastAsiaTheme="minorHAnsi"/>
                <w:lang w:eastAsia="en-US"/>
              </w:rPr>
              <w:t>ЮЛ, ФЛ</w:t>
            </w:r>
          </w:p>
        </w:tc>
      </w:tr>
      <w:tr w:rsidR="008234A4" w:rsidRPr="004A0DE1" w14:paraId="6174329B" w14:textId="77777777" w:rsidTr="00924DEA">
        <w:tc>
          <w:tcPr>
            <w:tcW w:w="14567" w:type="dxa"/>
            <w:gridSpan w:val="3"/>
          </w:tcPr>
          <w:p w14:paraId="52BE168E"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Исчерпывающий перечень оснований для приостановления предоставления муниципальной услуги</w:t>
            </w:r>
          </w:p>
        </w:tc>
      </w:tr>
      <w:tr w:rsidR="008234A4" w:rsidRPr="004A0DE1" w14:paraId="65BE3026" w14:textId="77777777" w:rsidTr="00924DEA">
        <w:tc>
          <w:tcPr>
            <w:tcW w:w="675" w:type="dxa"/>
          </w:tcPr>
          <w:p w14:paraId="41C6492A" w14:textId="77777777" w:rsidR="008234A4" w:rsidRPr="004A0DE1" w:rsidRDefault="008234A4" w:rsidP="00924DEA">
            <w:pPr>
              <w:jc w:val="both"/>
              <w:outlineLvl w:val="0"/>
              <w:rPr>
                <w:rFonts w:eastAsiaTheme="minorHAnsi"/>
                <w:lang w:eastAsia="en-US"/>
              </w:rPr>
            </w:pPr>
            <w:r w:rsidRPr="004A0DE1">
              <w:rPr>
                <w:rFonts w:eastAsiaTheme="minorHAnsi"/>
                <w:lang w:eastAsia="en-US"/>
              </w:rPr>
              <w:t>1</w:t>
            </w:r>
          </w:p>
        </w:tc>
        <w:tc>
          <w:tcPr>
            <w:tcW w:w="9498" w:type="dxa"/>
          </w:tcPr>
          <w:p w14:paraId="6EF19677"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452634A3" w14:textId="77777777" w:rsidR="008234A4" w:rsidRPr="004A0DE1" w:rsidRDefault="008234A4" w:rsidP="00924DEA">
            <w:pPr>
              <w:jc w:val="both"/>
              <w:outlineLvl w:val="0"/>
              <w:rPr>
                <w:rFonts w:eastAsiaTheme="minorHAnsi"/>
                <w:lang w:eastAsia="en-US"/>
              </w:rPr>
            </w:pPr>
            <w:r w:rsidRPr="004A0DE1">
              <w:rPr>
                <w:rFonts w:eastAsiaTheme="minorHAnsi"/>
                <w:lang w:eastAsia="en-US"/>
              </w:rPr>
              <w:t>ЮЛ, ФЛ</w:t>
            </w:r>
          </w:p>
        </w:tc>
      </w:tr>
      <w:tr w:rsidR="008234A4" w:rsidRPr="004A0DE1" w14:paraId="4E13D16E" w14:textId="77777777" w:rsidTr="00924DEA">
        <w:tc>
          <w:tcPr>
            <w:tcW w:w="14567" w:type="dxa"/>
            <w:gridSpan w:val="3"/>
          </w:tcPr>
          <w:p w14:paraId="4C4A00F7"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Исчерпывающий перечень оснований для отказа в предоставлении муниципальной услуги</w:t>
            </w:r>
          </w:p>
        </w:tc>
      </w:tr>
      <w:tr w:rsidR="008234A4" w:rsidRPr="004A0DE1" w14:paraId="5629A71D" w14:textId="77777777" w:rsidTr="00924DEA">
        <w:trPr>
          <w:trHeight w:val="717"/>
        </w:trPr>
        <w:tc>
          <w:tcPr>
            <w:tcW w:w="675" w:type="dxa"/>
          </w:tcPr>
          <w:p w14:paraId="695650A9" w14:textId="77777777" w:rsidR="008234A4" w:rsidRPr="004A0DE1" w:rsidRDefault="008234A4" w:rsidP="00924DEA">
            <w:pPr>
              <w:jc w:val="both"/>
              <w:outlineLvl w:val="0"/>
              <w:rPr>
                <w:rFonts w:eastAsiaTheme="minorHAnsi"/>
                <w:lang w:eastAsia="en-US"/>
              </w:rPr>
            </w:pPr>
            <w:r w:rsidRPr="004A0DE1">
              <w:rPr>
                <w:rFonts w:eastAsiaTheme="minorHAnsi"/>
                <w:lang w:eastAsia="en-US"/>
              </w:rPr>
              <w:t>1</w:t>
            </w:r>
          </w:p>
        </w:tc>
        <w:tc>
          <w:tcPr>
            <w:tcW w:w="9498" w:type="dxa"/>
          </w:tcPr>
          <w:p w14:paraId="2F614C38"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394" w:type="dxa"/>
          </w:tcPr>
          <w:p w14:paraId="42B5DE9B" w14:textId="77777777" w:rsidR="008234A4" w:rsidRPr="004A0DE1" w:rsidRDefault="008234A4" w:rsidP="00924DEA">
            <w:r w:rsidRPr="004A0DE1">
              <w:rPr>
                <w:rFonts w:eastAsiaTheme="minorHAnsi"/>
                <w:lang w:eastAsia="en-US"/>
              </w:rPr>
              <w:t>ЮЛ, ФЛ</w:t>
            </w:r>
          </w:p>
        </w:tc>
      </w:tr>
      <w:tr w:rsidR="008234A4" w:rsidRPr="004A0DE1" w14:paraId="1674E200" w14:textId="77777777" w:rsidTr="00924DEA">
        <w:tc>
          <w:tcPr>
            <w:tcW w:w="675" w:type="dxa"/>
          </w:tcPr>
          <w:p w14:paraId="16FCF654" w14:textId="77777777" w:rsidR="008234A4" w:rsidRPr="004A0DE1" w:rsidRDefault="008234A4" w:rsidP="00924DEA">
            <w:pPr>
              <w:jc w:val="both"/>
              <w:outlineLvl w:val="0"/>
              <w:rPr>
                <w:rFonts w:eastAsiaTheme="minorHAnsi"/>
                <w:lang w:eastAsia="en-US"/>
              </w:rPr>
            </w:pPr>
            <w:r w:rsidRPr="004A0DE1">
              <w:rPr>
                <w:rFonts w:eastAsiaTheme="minorHAnsi"/>
                <w:lang w:eastAsia="en-US"/>
              </w:rPr>
              <w:t>2</w:t>
            </w:r>
          </w:p>
        </w:tc>
        <w:tc>
          <w:tcPr>
            <w:tcW w:w="9498" w:type="dxa"/>
          </w:tcPr>
          <w:p w14:paraId="0182B27C"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Представленные заявителем документы недействительны/указанные в заявлении сведения недостоверны.</w:t>
            </w:r>
          </w:p>
        </w:tc>
        <w:tc>
          <w:tcPr>
            <w:tcW w:w="4394" w:type="dxa"/>
          </w:tcPr>
          <w:p w14:paraId="0E05FAD8" w14:textId="77777777" w:rsidR="008234A4" w:rsidRPr="004A0DE1" w:rsidRDefault="008234A4" w:rsidP="00924DEA">
            <w:r w:rsidRPr="004A0DE1">
              <w:rPr>
                <w:rFonts w:eastAsiaTheme="minorHAnsi"/>
                <w:lang w:eastAsia="en-US"/>
              </w:rPr>
              <w:t>ЮЛ, ФЛ</w:t>
            </w:r>
          </w:p>
        </w:tc>
      </w:tr>
      <w:tr w:rsidR="008234A4" w:rsidRPr="004A0DE1" w14:paraId="32A4FCC3" w14:textId="77777777" w:rsidTr="00924DEA">
        <w:tc>
          <w:tcPr>
            <w:tcW w:w="675" w:type="dxa"/>
          </w:tcPr>
          <w:p w14:paraId="1D0EDB74" w14:textId="77777777" w:rsidR="008234A4" w:rsidRPr="004A0DE1" w:rsidRDefault="008234A4" w:rsidP="00924DEA">
            <w:pPr>
              <w:jc w:val="both"/>
              <w:outlineLvl w:val="0"/>
              <w:rPr>
                <w:rFonts w:eastAsiaTheme="minorHAnsi"/>
                <w:lang w:eastAsia="en-US"/>
              </w:rPr>
            </w:pPr>
            <w:r w:rsidRPr="004A0DE1">
              <w:rPr>
                <w:rFonts w:eastAsiaTheme="minorHAnsi"/>
                <w:lang w:eastAsia="en-US"/>
              </w:rPr>
              <w:t>3</w:t>
            </w:r>
          </w:p>
        </w:tc>
        <w:tc>
          <w:tcPr>
            <w:tcW w:w="9498" w:type="dxa"/>
          </w:tcPr>
          <w:p w14:paraId="5E05AADF" w14:textId="77777777" w:rsidR="008234A4" w:rsidRPr="004A0DE1" w:rsidRDefault="008234A4" w:rsidP="00924DEA">
            <w:pPr>
              <w:ind w:firstLine="709"/>
              <w:jc w:val="both"/>
              <w:outlineLvl w:val="0"/>
              <w:rPr>
                <w:rFonts w:eastAsiaTheme="minorHAnsi"/>
                <w:lang w:eastAsia="en-US"/>
              </w:rPr>
            </w:pPr>
            <w:r w:rsidRPr="004A0DE1">
              <w:rPr>
                <w:rFonts w:eastAsiaTheme="minorHAnsi"/>
                <w:lang w:eastAsia="en-US"/>
              </w:rPr>
              <w:t>Поступление от заявителя письменного заявления о прекращении рассмотрения заявления</w:t>
            </w:r>
          </w:p>
        </w:tc>
        <w:tc>
          <w:tcPr>
            <w:tcW w:w="4394" w:type="dxa"/>
          </w:tcPr>
          <w:p w14:paraId="1A791846" w14:textId="77777777" w:rsidR="008234A4" w:rsidRPr="004A0DE1" w:rsidRDefault="008234A4" w:rsidP="00924DEA">
            <w:pPr>
              <w:jc w:val="both"/>
              <w:outlineLvl w:val="0"/>
              <w:rPr>
                <w:rFonts w:eastAsiaTheme="minorHAnsi"/>
                <w:lang w:eastAsia="en-US"/>
              </w:rPr>
            </w:pPr>
            <w:r w:rsidRPr="004A0DE1">
              <w:rPr>
                <w:rFonts w:eastAsiaTheme="minorHAnsi"/>
                <w:lang w:eastAsia="en-US"/>
              </w:rPr>
              <w:t>ИП, ЮЛ</w:t>
            </w:r>
          </w:p>
        </w:tc>
      </w:tr>
    </w:tbl>
    <w:p w14:paraId="7E819BAE" w14:textId="77777777" w:rsidR="008234A4" w:rsidRPr="004A0DE1" w:rsidRDefault="008234A4" w:rsidP="008234A4">
      <w:pPr>
        <w:ind w:firstLine="709"/>
        <w:jc w:val="both"/>
        <w:outlineLvl w:val="0"/>
        <w:rPr>
          <w:rFonts w:eastAsiaTheme="minorHAnsi"/>
          <w:lang w:eastAsia="en-US"/>
        </w:rPr>
      </w:pPr>
    </w:p>
    <w:p w14:paraId="4D3E500E" w14:textId="77777777" w:rsidR="008234A4" w:rsidRPr="004A0DE1" w:rsidRDefault="008234A4" w:rsidP="008234A4">
      <w:pPr>
        <w:ind w:firstLine="709"/>
        <w:jc w:val="both"/>
        <w:outlineLvl w:val="0"/>
        <w:rPr>
          <w:rFonts w:eastAsiaTheme="minorHAnsi"/>
          <w:lang w:eastAsia="en-US"/>
        </w:rPr>
        <w:sectPr w:rsidR="008234A4" w:rsidRPr="004A0DE1">
          <w:pgSz w:w="16838" w:h="11906" w:orient="landscape"/>
          <w:pgMar w:top="1134" w:right="1134" w:bottom="567" w:left="1134" w:header="709" w:footer="709" w:gutter="0"/>
          <w:cols w:space="708"/>
          <w:titlePg/>
          <w:docGrid w:linePitch="360"/>
        </w:sectPr>
      </w:pPr>
    </w:p>
    <w:p w14:paraId="6A920E03" w14:textId="77777777" w:rsidR="008234A4" w:rsidRPr="004A0DE1" w:rsidRDefault="008234A4" w:rsidP="008234A4">
      <w:pPr>
        <w:numPr>
          <w:ilvl w:val="0"/>
          <w:numId w:val="2"/>
        </w:numPr>
        <w:spacing w:after="200" w:line="276" w:lineRule="auto"/>
        <w:jc w:val="center"/>
        <w:outlineLvl w:val="0"/>
        <w:rPr>
          <w:rFonts w:eastAsiaTheme="minorHAnsi"/>
          <w:b/>
          <w:lang w:eastAsia="en-US"/>
        </w:rPr>
      </w:pPr>
      <w:r w:rsidRPr="004A0DE1">
        <w:rPr>
          <w:rFonts w:eastAsiaTheme="minorHAnsi"/>
          <w:b/>
          <w:lang w:eastAsia="en-US"/>
        </w:rPr>
        <w:lastRenderedPageBreak/>
        <w:t xml:space="preserve">Формы заявления и документов, необходимых для предоставления </w:t>
      </w:r>
      <w:r w:rsidRPr="004A0DE1">
        <w:t>муниципальной</w:t>
      </w:r>
      <w:r w:rsidRPr="004A0DE1">
        <w:rPr>
          <w:rFonts w:eastAsiaTheme="minorHAnsi"/>
          <w:b/>
          <w:lang w:eastAsia="en-US"/>
        </w:rPr>
        <w:t xml:space="preserve"> услуги</w:t>
      </w:r>
    </w:p>
    <w:p w14:paraId="00307CA2" w14:textId="77777777" w:rsidR="008234A4" w:rsidRPr="001D291D" w:rsidRDefault="008234A4" w:rsidP="008234A4">
      <w:pPr>
        <w:pStyle w:val="ConsPlusNormal"/>
        <w:ind w:firstLine="567"/>
        <w:jc w:val="both"/>
        <w:rPr>
          <w:rFonts w:ascii="Times New Roman" w:hAnsi="Times New Roman" w:cs="Times New Roman"/>
          <w:b/>
          <w:bCs/>
          <w:sz w:val="24"/>
          <w:szCs w:val="24"/>
        </w:rPr>
      </w:pPr>
    </w:p>
    <w:p w14:paraId="5F2A09C6" w14:textId="77777777" w:rsidR="008234A4" w:rsidRPr="001D291D" w:rsidRDefault="008234A4" w:rsidP="008234A4">
      <w:pPr>
        <w:pStyle w:val="ConsPlusNormal"/>
        <w:jc w:val="right"/>
        <w:outlineLvl w:val="1"/>
        <w:rPr>
          <w:rFonts w:ascii="Times New Roman" w:hAnsi="Times New Roman" w:cs="Times New Roman"/>
          <w:b/>
          <w:bCs/>
          <w:sz w:val="24"/>
          <w:szCs w:val="24"/>
        </w:rPr>
      </w:pPr>
      <w:r w:rsidRPr="001D291D">
        <w:rPr>
          <w:rFonts w:ascii="Times New Roman" w:hAnsi="Times New Roman" w:cs="Times New Roman"/>
          <w:b/>
          <w:bCs/>
          <w:sz w:val="24"/>
          <w:szCs w:val="24"/>
        </w:rPr>
        <w:t>Образец № 1</w:t>
      </w:r>
    </w:p>
    <w:p w14:paraId="6AC5D03D" w14:textId="77777777" w:rsidR="008234A4" w:rsidRPr="004A0DE1" w:rsidRDefault="008234A4" w:rsidP="008234A4">
      <w:pPr>
        <w:pStyle w:val="ConsPlusNormal"/>
        <w:jc w:val="right"/>
        <w:rPr>
          <w:rFonts w:ascii="Times New Roman" w:hAnsi="Times New Roman" w:cs="Times New Roman"/>
          <w:sz w:val="24"/>
          <w:szCs w:val="24"/>
        </w:rPr>
      </w:pPr>
    </w:p>
    <w:p w14:paraId="41D29E2F" w14:textId="77777777" w:rsidR="008234A4" w:rsidRPr="004A0DE1" w:rsidRDefault="008234A4" w:rsidP="008234A4">
      <w:pPr>
        <w:pStyle w:val="ConsPlusNonformat"/>
        <w:ind w:firstLine="709"/>
        <w:jc w:val="right"/>
        <w:rPr>
          <w:rFonts w:ascii="Times New Roman" w:hAnsi="Times New Roman" w:cs="Times New Roman"/>
          <w:sz w:val="24"/>
          <w:szCs w:val="24"/>
        </w:rPr>
      </w:pPr>
      <w:bookmarkStart w:id="2" w:name="P612"/>
      <w:bookmarkEnd w:id="2"/>
      <w:r w:rsidRPr="004A0DE1">
        <w:rPr>
          <w:rFonts w:ascii="Times New Roman" w:hAnsi="Times New Roman" w:cs="Times New Roman"/>
          <w:sz w:val="24"/>
          <w:szCs w:val="24"/>
        </w:rPr>
        <w:t xml:space="preserve">                              _____________________________________________</w:t>
      </w:r>
    </w:p>
    <w:p w14:paraId="480B4BD0"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(в Администрацию______________)</w:t>
      </w:r>
    </w:p>
    <w:p w14:paraId="74684320"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____________________________________________,</w:t>
      </w:r>
    </w:p>
    <w:p w14:paraId="5EE41749"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(ФИО заявителя, адрес проживания для - физических лиц, наименование, юридический адрес, ИНН, ОГРН – для юридических лиц)</w:t>
      </w:r>
    </w:p>
    <w:p w14:paraId="6F5E44AD"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_____________________________________________</w:t>
      </w:r>
    </w:p>
    <w:p w14:paraId="0E7D960A"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w:t>
      </w:r>
    </w:p>
    <w:p w14:paraId="02F1B469" w14:textId="77777777" w:rsidR="008234A4" w:rsidRPr="004A0DE1" w:rsidRDefault="008234A4"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контактный телефон __________________________</w:t>
      </w:r>
    </w:p>
    <w:p w14:paraId="0DA2CB28"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39587B0D"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12757113"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3E7FA717"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4239F83E"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44F54906"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10FF579B" w14:textId="77777777" w:rsidR="008234A4" w:rsidRPr="004A0DE1" w:rsidRDefault="008234A4" w:rsidP="008234A4">
      <w:pPr>
        <w:pStyle w:val="ConsPlusNonformat"/>
        <w:ind w:firstLine="709"/>
        <w:jc w:val="right"/>
        <w:rPr>
          <w:rFonts w:ascii="Times New Roman" w:hAnsi="Times New Roman" w:cs="Times New Roman"/>
          <w:sz w:val="24"/>
          <w:szCs w:val="24"/>
        </w:rPr>
      </w:pPr>
    </w:p>
    <w:p w14:paraId="2ED0826B" w14:textId="77777777" w:rsidR="008234A4" w:rsidRPr="001D291D" w:rsidRDefault="008234A4" w:rsidP="008234A4">
      <w:pPr>
        <w:pStyle w:val="ConsPlusNonformat"/>
        <w:ind w:firstLine="709"/>
        <w:jc w:val="center"/>
        <w:rPr>
          <w:rFonts w:ascii="Times New Roman" w:hAnsi="Times New Roman" w:cs="Times New Roman"/>
          <w:b/>
          <w:bCs/>
          <w:sz w:val="24"/>
          <w:szCs w:val="24"/>
        </w:rPr>
      </w:pPr>
      <w:bookmarkStart w:id="3" w:name="Par452"/>
      <w:bookmarkEnd w:id="3"/>
      <w:r w:rsidRPr="001D291D">
        <w:rPr>
          <w:rFonts w:ascii="Times New Roman" w:hAnsi="Times New Roman" w:cs="Times New Roman"/>
          <w:b/>
          <w:bCs/>
          <w:sz w:val="24"/>
          <w:szCs w:val="24"/>
        </w:rPr>
        <w:t>ФОРМА ЗАЯВЛЕНИЯ</w:t>
      </w:r>
    </w:p>
    <w:p w14:paraId="102803B0" w14:textId="77777777" w:rsidR="008234A4" w:rsidRPr="004A0DE1" w:rsidRDefault="008234A4" w:rsidP="008234A4">
      <w:pPr>
        <w:pStyle w:val="ConsPlusNonformat"/>
        <w:ind w:firstLine="709"/>
        <w:jc w:val="center"/>
        <w:rPr>
          <w:rFonts w:ascii="Times New Roman" w:hAnsi="Times New Roman" w:cs="Times New Roman"/>
          <w:sz w:val="24"/>
          <w:szCs w:val="24"/>
        </w:rPr>
      </w:pPr>
    </w:p>
    <w:p w14:paraId="6A222EFB"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В связи с продажей комнаты площадью ___________ кв. м, расположенной по</w:t>
      </w:r>
    </w:p>
    <w:p w14:paraId="3C714E4B"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адресу: __________________________________________________________________,</w:t>
      </w:r>
    </w:p>
    <w:p w14:paraId="61D5576E"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принадлежащей на праве собственности ______________________________________</w:t>
      </w:r>
    </w:p>
    <w:p w14:paraId="5087FC0A"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__________________________________________________________________________,</w:t>
      </w:r>
    </w:p>
    <w:p w14:paraId="0BDCE6C0"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(ФИО. физического лица/полное наименование юридического лица)</w:t>
      </w:r>
    </w:p>
    <w:p w14:paraId="348D026E"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прошу выдать справку об отказе от преимущественного права покупки доли в</w:t>
      </w:r>
    </w:p>
    <w:p w14:paraId="20A31605"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праве общей долевой собственности на жилые помещения.</w:t>
      </w:r>
    </w:p>
    <w:p w14:paraId="2B909269"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Стоимость комнаты ____________________________________________________.</w:t>
      </w:r>
    </w:p>
    <w:p w14:paraId="644DA2C1"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(сумму указывать цифрами и прописью)</w:t>
      </w:r>
    </w:p>
    <w:p w14:paraId="1169B370" w14:textId="77777777" w:rsidR="008234A4" w:rsidRPr="004A0DE1" w:rsidRDefault="008234A4" w:rsidP="008234A4">
      <w:pPr>
        <w:pStyle w:val="ConsPlusNonformat"/>
        <w:ind w:firstLine="709"/>
        <w:jc w:val="both"/>
        <w:rPr>
          <w:rFonts w:ascii="Times New Roman" w:hAnsi="Times New Roman" w:cs="Times New Roman"/>
          <w:strike/>
          <w:sz w:val="24"/>
          <w:szCs w:val="24"/>
        </w:rPr>
      </w:pPr>
    </w:p>
    <w:p w14:paraId="1F1583B1" w14:textId="77777777" w:rsidR="008234A4" w:rsidRPr="004A0DE1" w:rsidRDefault="008234A4" w:rsidP="008234A4">
      <w:pPr>
        <w:pStyle w:val="ConsPlusNonformat"/>
        <w:ind w:firstLine="709"/>
        <w:jc w:val="both"/>
        <w:rPr>
          <w:rFonts w:ascii="Times New Roman" w:hAnsi="Times New Roman" w:cs="Times New Roman"/>
          <w:strike/>
          <w:sz w:val="24"/>
          <w:szCs w:val="24"/>
        </w:rPr>
      </w:pPr>
    </w:p>
    <w:p w14:paraId="1769D307"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Приложение:</w:t>
      </w:r>
    </w:p>
    <w:p w14:paraId="51D17016" w14:textId="77777777" w:rsidR="008234A4" w:rsidRPr="004A0DE1" w:rsidRDefault="008234A4" w:rsidP="008234A4">
      <w:pPr>
        <w:pStyle w:val="ConsPlusNonformat"/>
        <w:ind w:firstLine="709"/>
        <w:jc w:val="both"/>
        <w:rPr>
          <w:rFonts w:ascii="Times New Roman" w:hAnsi="Times New Roman" w:cs="Times New Roman"/>
          <w:sz w:val="24"/>
          <w:szCs w:val="24"/>
        </w:rPr>
      </w:pPr>
    </w:p>
    <w:p w14:paraId="6AC5CCD6"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«____» _____________ 20__ г.                 ______________________________</w:t>
      </w:r>
    </w:p>
    <w:p w14:paraId="41502D92" w14:textId="77777777" w:rsidR="008234A4" w:rsidRPr="004A0DE1" w:rsidRDefault="008234A4"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 xml:space="preserve">                                                 (подпись заявителя)</w:t>
      </w:r>
    </w:p>
    <w:p w14:paraId="3BF10F62" w14:textId="77777777" w:rsidR="008234A4" w:rsidRPr="004A0DE1" w:rsidRDefault="008234A4" w:rsidP="008234A4">
      <w:pPr>
        <w:widowControl w:val="0"/>
        <w:ind w:firstLine="709"/>
        <w:jc w:val="right"/>
      </w:pPr>
    </w:p>
    <w:p w14:paraId="29E7F82C" w14:textId="77777777" w:rsidR="008234A4" w:rsidRPr="004A0DE1" w:rsidRDefault="008234A4" w:rsidP="008234A4">
      <w:pPr>
        <w:widowControl w:val="0"/>
        <w:ind w:firstLine="709"/>
      </w:pPr>
    </w:p>
    <w:p w14:paraId="43287418" w14:textId="77777777" w:rsidR="008234A4" w:rsidRPr="004A0DE1" w:rsidRDefault="008234A4" w:rsidP="008234A4">
      <w:pPr>
        <w:widowControl w:val="0"/>
        <w:ind w:firstLine="709"/>
      </w:pPr>
      <w:r w:rsidRPr="004A0DE1">
        <w:t>Результат рассмотрения заявления прошу:</w:t>
      </w:r>
    </w:p>
    <w:p w14:paraId="01FA9AD5" w14:textId="77777777" w:rsidR="008234A4" w:rsidRPr="004A0DE1" w:rsidRDefault="008234A4" w:rsidP="008234A4">
      <w:pPr>
        <w:pStyle w:val="ConsPlusNonformat"/>
        <w:jc w:val="both"/>
        <w:rPr>
          <w:rFonts w:ascii="Times New Roman" w:hAnsi="Times New Roman" w:cs="Times New Roman"/>
          <w:sz w:val="24"/>
          <w:szCs w:val="24"/>
        </w:rPr>
      </w:pPr>
    </w:p>
    <w:p w14:paraId="06129641" w14:textId="77777777" w:rsidR="008234A4" w:rsidRPr="004A0DE1" w:rsidRDefault="008234A4" w:rsidP="008234A4">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8234A4" w:rsidRPr="004A0DE1" w14:paraId="2C89CC3E" w14:textId="77777777" w:rsidTr="00924DEA">
        <w:tc>
          <w:tcPr>
            <w:tcW w:w="534" w:type="dxa"/>
            <w:tcBorders>
              <w:top w:val="single" w:sz="4" w:space="0" w:color="auto"/>
              <w:left w:val="single" w:sz="4" w:space="0" w:color="auto"/>
              <w:bottom w:val="single" w:sz="4" w:space="0" w:color="auto"/>
              <w:right w:val="single" w:sz="4" w:space="0" w:color="auto"/>
            </w:tcBorders>
          </w:tcPr>
          <w:p w14:paraId="121AE9ED" w14:textId="77777777" w:rsidR="008234A4" w:rsidRPr="004A0DE1" w:rsidRDefault="008234A4" w:rsidP="00924DEA">
            <w:pPr>
              <w:pStyle w:val="ConsPlusNonformat"/>
              <w:jc w:val="both"/>
              <w:rPr>
                <w:rFonts w:ascii="Times New Roman" w:hAnsi="Times New Roman" w:cs="Times New Roman"/>
                <w:sz w:val="24"/>
                <w:szCs w:val="24"/>
              </w:rPr>
            </w:pPr>
          </w:p>
          <w:p w14:paraId="2D8CD6F2" w14:textId="77777777" w:rsidR="008234A4" w:rsidRPr="004A0DE1" w:rsidRDefault="008234A4" w:rsidP="00924DE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F1ED2CD" w14:textId="77777777" w:rsidR="008234A4" w:rsidRPr="004A0DE1" w:rsidRDefault="008234A4"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выдать на руки в администрации__________________________________________</w:t>
            </w:r>
          </w:p>
        </w:tc>
      </w:tr>
      <w:tr w:rsidR="008234A4" w:rsidRPr="004A0DE1" w14:paraId="18C2574C" w14:textId="77777777" w:rsidTr="00924DEA">
        <w:tc>
          <w:tcPr>
            <w:tcW w:w="534" w:type="dxa"/>
            <w:vMerge w:val="restart"/>
            <w:tcBorders>
              <w:top w:val="single" w:sz="4" w:space="0" w:color="auto"/>
              <w:left w:val="single" w:sz="4" w:space="0" w:color="auto"/>
              <w:right w:val="single" w:sz="4" w:space="0" w:color="auto"/>
            </w:tcBorders>
          </w:tcPr>
          <w:p w14:paraId="3D6D267A" w14:textId="77777777" w:rsidR="008234A4" w:rsidRPr="004A0DE1" w:rsidRDefault="008234A4" w:rsidP="00924DEA">
            <w:pPr>
              <w:pStyle w:val="ConsPlusNonformat"/>
              <w:jc w:val="both"/>
              <w:rPr>
                <w:rFonts w:ascii="Times New Roman" w:hAnsi="Times New Roman" w:cs="Times New Roman"/>
                <w:sz w:val="24"/>
                <w:szCs w:val="24"/>
              </w:rPr>
            </w:pPr>
          </w:p>
          <w:p w14:paraId="1F69DE24" w14:textId="77777777" w:rsidR="008234A4" w:rsidRPr="004A0DE1" w:rsidRDefault="008234A4" w:rsidP="00924DE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B7BD5B5" w14:textId="77777777" w:rsidR="008234A4" w:rsidRPr="004A0DE1" w:rsidRDefault="008234A4"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 xml:space="preserve">выдать на руки в МФЦ (указать </w:t>
            </w:r>
            <w:proofErr w:type="gramStart"/>
            <w:r w:rsidRPr="004A0DE1">
              <w:rPr>
                <w:rFonts w:ascii="Times New Roman" w:hAnsi="Times New Roman" w:cs="Times New Roman"/>
                <w:sz w:val="24"/>
                <w:szCs w:val="24"/>
              </w:rPr>
              <w:t>адрес)_</w:t>
            </w:r>
            <w:proofErr w:type="gramEnd"/>
            <w:r w:rsidRPr="004A0DE1">
              <w:rPr>
                <w:rFonts w:ascii="Times New Roman" w:hAnsi="Times New Roman" w:cs="Times New Roman"/>
                <w:sz w:val="24"/>
                <w:szCs w:val="24"/>
              </w:rPr>
              <w:t>____________________________________</w:t>
            </w:r>
          </w:p>
        </w:tc>
      </w:tr>
      <w:tr w:rsidR="008234A4" w:rsidRPr="004A0DE1" w14:paraId="62E9F7B8" w14:textId="77777777" w:rsidTr="00924DEA">
        <w:trPr>
          <w:trHeight w:val="286"/>
        </w:trPr>
        <w:tc>
          <w:tcPr>
            <w:tcW w:w="534" w:type="dxa"/>
            <w:vMerge/>
            <w:tcBorders>
              <w:left w:val="single" w:sz="4" w:space="0" w:color="auto"/>
              <w:bottom w:val="single" w:sz="4" w:space="0" w:color="auto"/>
              <w:right w:val="single" w:sz="4" w:space="0" w:color="auto"/>
            </w:tcBorders>
          </w:tcPr>
          <w:p w14:paraId="729BD094" w14:textId="77777777" w:rsidR="008234A4" w:rsidRPr="004A0DE1" w:rsidRDefault="008234A4" w:rsidP="00924DEA">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E9DB307" w14:textId="77777777" w:rsidR="008234A4" w:rsidRPr="004A0DE1" w:rsidRDefault="008234A4" w:rsidP="00924DEA">
            <w:pPr>
              <w:pStyle w:val="ConsPlusNonformat"/>
              <w:rPr>
                <w:rFonts w:ascii="Times New Roman" w:hAnsi="Times New Roman" w:cs="Times New Roman"/>
                <w:sz w:val="24"/>
                <w:szCs w:val="24"/>
              </w:rPr>
            </w:pPr>
          </w:p>
        </w:tc>
      </w:tr>
      <w:tr w:rsidR="008234A4" w:rsidRPr="004A0DE1" w14:paraId="7BFCC1D1" w14:textId="77777777" w:rsidTr="00924DEA">
        <w:trPr>
          <w:trHeight w:val="461"/>
        </w:trPr>
        <w:tc>
          <w:tcPr>
            <w:tcW w:w="534" w:type="dxa"/>
            <w:tcBorders>
              <w:top w:val="single" w:sz="4" w:space="0" w:color="auto"/>
              <w:left w:val="single" w:sz="4" w:space="0" w:color="auto"/>
              <w:bottom w:val="single" w:sz="4" w:space="0" w:color="auto"/>
              <w:right w:val="single" w:sz="4" w:space="0" w:color="auto"/>
            </w:tcBorders>
          </w:tcPr>
          <w:p w14:paraId="44D1486D" w14:textId="77777777" w:rsidR="008234A4" w:rsidRPr="004A0DE1" w:rsidRDefault="008234A4" w:rsidP="00924DEA">
            <w:pPr>
              <w:pStyle w:val="ConsPlusNonformat"/>
              <w:jc w:val="both"/>
              <w:rPr>
                <w:rFonts w:ascii="Times New Roman" w:hAnsi="Times New Roman" w:cs="Times New Roman"/>
                <w:b/>
                <w:sz w:val="24"/>
                <w:szCs w:val="24"/>
              </w:rPr>
            </w:pPr>
          </w:p>
          <w:p w14:paraId="2BD45DBB" w14:textId="77777777" w:rsidR="008234A4" w:rsidRPr="004A0DE1" w:rsidRDefault="008234A4" w:rsidP="00924DE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D1CAA80" w14:textId="77777777" w:rsidR="008234A4" w:rsidRPr="004A0DE1" w:rsidRDefault="008234A4"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 xml:space="preserve">направить в электронной форме в личный кабинет на ПГУ ЛО/ЕПГУ </w:t>
            </w:r>
          </w:p>
          <w:p w14:paraId="1FC5A2A1" w14:textId="77777777" w:rsidR="008234A4" w:rsidRPr="004A0DE1" w:rsidRDefault="008234A4"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(при технической реализации)</w:t>
            </w:r>
          </w:p>
        </w:tc>
      </w:tr>
      <w:tr w:rsidR="008234A4" w:rsidRPr="004A0DE1" w14:paraId="30C21107" w14:textId="77777777" w:rsidTr="00924DEA">
        <w:trPr>
          <w:trHeight w:val="461"/>
        </w:trPr>
        <w:tc>
          <w:tcPr>
            <w:tcW w:w="534" w:type="dxa"/>
            <w:tcBorders>
              <w:top w:val="single" w:sz="4" w:space="0" w:color="auto"/>
              <w:left w:val="single" w:sz="4" w:space="0" w:color="auto"/>
              <w:bottom w:val="single" w:sz="4" w:space="0" w:color="auto"/>
              <w:right w:val="single" w:sz="4" w:space="0" w:color="auto"/>
            </w:tcBorders>
          </w:tcPr>
          <w:p w14:paraId="2AA46C22" w14:textId="77777777" w:rsidR="008234A4" w:rsidRPr="004A0DE1" w:rsidRDefault="008234A4" w:rsidP="00924DEA">
            <w:pPr>
              <w:pStyle w:val="ConsPlusNonformat"/>
              <w:jc w:val="both"/>
              <w:rPr>
                <w:rFonts w:ascii="Times New Roman" w:hAnsi="Times New Roman" w:cs="Times New Roman"/>
                <w:b/>
                <w:sz w:val="24"/>
                <w:szCs w:val="24"/>
              </w:rPr>
            </w:pPr>
          </w:p>
          <w:p w14:paraId="00D51BEA" w14:textId="77777777" w:rsidR="008234A4" w:rsidRPr="004A0DE1" w:rsidRDefault="008234A4" w:rsidP="00924DEA">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A9C7F08" w14:textId="77777777" w:rsidR="008234A4" w:rsidRPr="004A0DE1" w:rsidRDefault="008234A4"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направить по почте (указать адрес) ________________________________________</w:t>
            </w:r>
          </w:p>
        </w:tc>
      </w:tr>
    </w:tbl>
    <w:p w14:paraId="20140496" w14:textId="77777777" w:rsidR="008234A4" w:rsidRPr="004A0DE1" w:rsidRDefault="008234A4" w:rsidP="008234A4">
      <w:pPr>
        <w:tabs>
          <w:tab w:val="left" w:pos="7380"/>
        </w:tabs>
        <w:jc w:val="both"/>
      </w:pPr>
    </w:p>
    <w:p w14:paraId="3B00B1D1" w14:textId="77777777" w:rsidR="008234A4" w:rsidRPr="004A0DE1" w:rsidRDefault="008234A4" w:rsidP="008234A4">
      <w:pPr>
        <w:pStyle w:val="ConsPlusNonformat"/>
        <w:jc w:val="right"/>
        <w:rPr>
          <w:rFonts w:ascii="Times New Roman" w:hAnsi="Times New Roman" w:cs="Times New Roman"/>
          <w:sz w:val="24"/>
          <w:szCs w:val="24"/>
        </w:rPr>
      </w:pPr>
    </w:p>
    <w:p w14:paraId="24B26D6A" w14:textId="77777777" w:rsidR="008234A4" w:rsidRPr="004A0DE1" w:rsidRDefault="008234A4" w:rsidP="008234A4"/>
    <w:p w14:paraId="6C1C4C6E" w14:textId="77777777" w:rsidR="008234A4" w:rsidRPr="004A0DE1" w:rsidRDefault="008234A4" w:rsidP="008234A4"/>
    <w:p w14:paraId="14ACF866" w14:textId="77777777" w:rsidR="008234A4" w:rsidRPr="001D291D" w:rsidRDefault="008234A4" w:rsidP="008234A4">
      <w:pPr>
        <w:widowControl w:val="0"/>
        <w:jc w:val="right"/>
        <w:rPr>
          <w:rFonts w:eastAsiaTheme="minorEastAsia"/>
          <w:b/>
          <w:bCs/>
        </w:rPr>
      </w:pPr>
      <w:r w:rsidRPr="004A0DE1">
        <w:rPr>
          <w:rFonts w:eastAsiaTheme="minorEastAsia"/>
        </w:rPr>
        <w:br w:type="column"/>
      </w:r>
      <w:proofErr w:type="gramStart"/>
      <w:r w:rsidRPr="001D291D">
        <w:rPr>
          <w:rFonts w:eastAsiaTheme="minorEastAsia"/>
          <w:b/>
          <w:bCs/>
        </w:rPr>
        <w:lastRenderedPageBreak/>
        <w:t>Образец  №</w:t>
      </w:r>
      <w:proofErr w:type="gramEnd"/>
      <w:r w:rsidRPr="001D291D">
        <w:rPr>
          <w:rFonts w:eastAsiaTheme="minorEastAsia"/>
          <w:b/>
          <w:bCs/>
        </w:rPr>
        <w:t xml:space="preserve"> 2</w:t>
      </w:r>
    </w:p>
    <w:p w14:paraId="4AC20BD7" w14:textId="77777777" w:rsidR="008234A4" w:rsidRPr="004A0DE1" w:rsidRDefault="008234A4" w:rsidP="008234A4">
      <w:pPr>
        <w:widowControl w:val="0"/>
      </w:pPr>
    </w:p>
    <w:p w14:paraId="114D0615" w14:textId="77777777" w:rsidR="008234A4" w:rsidRPr="004A0DE1" w:rsidRDefault="008234A4" w:rsidP="008234A4">
      <w:pPr>
        <w:widowControl w:val="0"/>
        <w:ind w:firstLine="709"/>
      </w:pPr>
    </w:p>
    <w:p w14:paraId="52EF1856" w14:textId="77777777" w:rsidR="008234A4" w:rsidRPr="001D291D" w:rsidRDefault="008234A4" w:rsidP="008234A4">
      <w:pPr>
        <w:widowControl w:val="0"/>
        <w:ind w:firstLine="709"/>
        <w:jc w:val="center"/>
        <w:rPr>
          <w:b/>
          <w:bCs/>
        </w:rPr>
      </w:pPr>
      <w:bookmarkStart w:id="4" w:name="Par483"/>
      <w:bookmarkEnd w:id="4"/>
      <w:r w:rsidRPr="001D291D">
        <w:rPr>
          <w:b/>
          <w:bCs/>
        </w:rPr>
        <w:t>ЖУРНАЛ</w:t>
      </w:r>
    </w:p>
    <w:p w14:paraId="39858ABC" w14:textId="77777777" w:rsidR="008234A4" w:rsidRPr="001D291D" w:rsidRDefault="008234A4" w:rsidP="008234A4">
      <w:pPr>
        <w:widowControl w:val="0"/>
        <w:ind w:firstLine="709"/>
        <w:jc w:val="center"/>
        <w:rPr>
          <w:b/>
          <w:bCs/>
        </w:rPr>
      </w:pPr>
      <w:r w:rsidRPr="001D291D">
        <w:rPr>
          <w:b/>
          <w:bCs/>
        </w:rPr>
        <w:t>регистрации выдачи справок об отказе от преимущественного</w:t>
      </w:r>
    </w:p>
    <w:p w14:paraId="532832ED" w14:textId="77777777" w:rsidR="008234A4" w:rsidRPr="001D291D" w:rsidRDefault="008234A4" w:rsidP="008234A4">
      <w:pPr>
        <w:widowControl w:val="0"/>
        <w:ind w:firstLine="709"/>
        <w:jc w:val="center"/>
        <w:rPr>
          <w:b/>
          <w:bCs/>
        </w:rPr>
      </w:pPr>
      <w:r w:rsidRPr="001D291D">
        <w:rPr>
          <w:b/>
          <w:bCs/>
        </w:rPr>
        <w:t>права покупки доли в праве общей долевой собственности</w:t>
      </w:r>
    </w:p>
    <w:p w14:paraId="483685C3" w14:textId="77777777" w:rsidR="008234A4" w:rsidRPr="001D291D" w:rsidRDefault="008234A4" w:rsidP="008234A4">
      <w:pPr>
        <w:widowControl w:val="0"/>
        <w:ind w:firstLine="709"/>
        <w:jc w:val="center"/>
        <w:rPr>
          <w:b/>
          <w:bCs/>
        </w:rPr>
      </w:pPr>
      <w:r w:rsidRPr="001D291D">
        <w:rPr>
          <w:b/>
          <w:bCs/>
        </w:rPr>
        <w:t>на жилые помещения</w:t>
      </w:r>
    </w:p>
    <w:p w14:paraId="6EB6779B" w14:textId="77777777" w:rsidR="008234A4" w:rsidRPr="004A0DE1" w:rsidRDefault="008234A4" w:rsidP="008234A4">
      <w:pPr>
        <w:widowControl w:val="0"/>
        <w:ind w:firstLine="709"/>
      </w:pPr>
    </w:p>
    <w:p w14:paraId="6917797B" w14:textId="77777777" w:rsidR="008234A4" w:rsidRPr="004A0DE1" w:rsidRDefault="008234A4"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Населенный пункт __________________________________________________________</w:t>
      </w:r>
    </w:p>
    <w:p w14:paraId="449C4D68" w14:textId="77777777" w:rsidR="008234A4" w:rsidRPr="004A0DE1" w:rsidRDefault="008234A4"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Наименование органа, предоставляющего муниципальную услугу__________________</w:t>
      </w:r>
    </w:p>
    <w:p w14:paraId="3B5273EF" w14:textId="77777777" w:rsidR="008234A4" w:rsidRPr="004A0DE1" w:rsidRDefault="008234A4"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___________________________________________________________________________</w:t>
      </w:r>
    </w:p>
    <w:p w14:paraId="653679E7" w14:textId="77777777" w:rsidR="008234A4" w:rsidRPr="004A0DE1" w:rsidRDefault="008234A4" w:rsidP="008234A4">
      <w:pPr>
        <w:pStyle w:val="ConsPlusNonformat"/>
        <w:ind w:firstLine="709"/>
        <w:rPr>
          <w:rFonts w:ascii="Times New Roman" w:hAnsi="Times New Roman" w:cs="Times New Roman"/>
          <w:sz w:val="24"/>
          <w:szCs w:val="24"/>
        </w:rPr>
      </w:pPr>
    </w:p>
    <w:p w14:paraId="75EF8A33" w14:textId="77777777" w:rsidR="008234A4" w:rsidRPr="004A0DE1" w:rsidRDefault="008234A4"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 xml:space="preserve">                                                    Начат _________________</w:t>
      </w:r>
    </w:p>
    <w:p w14:paraId="0195CD54" w14:textId="77777777" w:rsidR="008234A4" w:rsidRPr="004A0DE1" w:rsidRDefault="008234A4"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 xml:space="preserve">                                                    Окончен _______________</w:t>
      </w:r>
    </w:p>
    <w:p w14:paraId="6AF2BA4C" w14:textId="77777777" w:rsidR="008234A4" w:rsidRPr="004A0DE1" w:rsidRDefault="008234A4" w:rsidP="008234A4">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8234A4" w:rsidRPr="004A0DE1" w14:paraId="6BE09403" w14:textId="77777777" w:rsidTr="00924DEA">
        <w:trPr>
          <w:trHeight w:val="800"/>
        </w:trPr>
        <w:tc>
          <w:tcPr>
            <w:tcW w:w="600" w:type="dxa"/>
          </w:tcPr>
          <w:p w14:paraId="7CE1EAF2" w14:textId="77777777" w:rsidR="008234A4" w:rsidRPr="004A0DE1" w:rsidRDefault="008234A4" w:rsidP="00924DEA">
            <w:pPr>
              <w:widowControl w:val="0"/>
              <w:ind w:firstLine="709"/>
              <w:jc w:val="center"/>
            </w:pPr>
            <w:r w:rsidRPr="004A0DE1">
              <w:t>N</w:t>
            </w:r>
          </w:p>
          <w:p w14:paraId="01FF3C88" w14:textId="77777777" w:rsidR="008234A4" w:rsidRPr="004A0DE1" w:rsidRDefault="008234A4" w:rsidP="00924DEA">
            <w:pPr>
              <w:widowControl w:val="0"/>
              <w:ind w:firstLine="709"/>
              <w:jc w:val="center"/>
            </w:pPr>
            <w:r w:rsidRPr="004A0DE1">
              <w:t>П№ п/п</w:t>
            </w:r>
          </w:p>
        </w:tc>
        <w:tc>
          <w:tcPr>
            <w:tcW w:w="1680" w:type="dxa"/>
          </w:tcPr>
          <w:p w14:paraId="37C1CF33" w14:textId="77777777" w:rsidR="008234A4" w:rsidRPr="004A0DE1" w:rsidRDefault="008234A4" w:rsidP="00924DEA">
            <w:pPr>
              <w:widowControl w:val="0"/>
              <w:jc w:val="center"/>
            </w:pPr>
            <w:r w:rsidRPr="004A0DE1">
              <w:t>Дата и номер справки</w:t>
            </w:r>
          </w:p>
        </w:tc>
        <w:tc>
          <w:tcPr>
            <w:tcW w:w="2640" w:type="dxa"/>
          </w:tcPr>
          <w:p w14:paraId="2136AE4D" w14:textId="77777777" w:rsidR="008234A4" w:rsidRPr="004A0DE1" w:rsidRDefault="008234A4" w:rsidP="00924DEA">
            <w:pPr>
              <w:widowControl w:val="0"/>
              <w:jc w:val="center"/>
            </w:pPr>
            <w:r w:rsidRPr="004A0DE1">
              <w:t>Фамилия, имя, отчество</w:t>
            </w:r>
          </w:p>
          <w:p w14:paraId="49C97120" w14:textId="77777777" w:rsidR="008234A4" w:rsidRPr="004A0DE1" w:rsidRDefault="008234A4" w:rsidP="00924DEA">
            <w:pPr>
              <w:widowControl w:val="0"/>
              <w:jc w:val="center"/>
            </w:pPr>
            <w:r w:rsidRPr="004A0DE1">
              <w:t>гражданина-заявителя / наименование юридического лица-заявителя</w:t>
            </w:r>
          </w:p>
        </w:tc>
        <w:tc>
          <w:tcPr>
            <w:tcW w:w="1680" w:type="dxa"/>
          </w:tcPr>
          <w:p w14:paraId="5005B875" w14:textId="77777777" w:rsidR="008234A4" w:rsidRPr="004A0DE1" w:rsidRDefault="008234A4" w:rsidP="00924DEA">
            <w:pPr>
              <w:widowControl w:val="0"/>
              <w:jc w:val="center"/>
            </w:pPr>
            <w:r w:rsidRPr="004A0DE1">
              <w:t>Адрес отчуждаемого</w:t>
            </w:r>
          </w:p>
          <w:p w14:paraId="0682468F" w14:textId="77777777" w:rsidR="008234A4" w:rsidRPr="004A0DE1" w:rsidRDefault="008234A4" w:rsidP="00924DEA">
            <w:pPr>
              <w:widowControl w:val="0"/>
              <w:jc w:val="center"/>
            </w:pPr>
            <w:r w:rsidRPr="004A0DE1">
              <w:t>жилого помещения</w:t>
            </w:r>
          </w:p>
        </w:tc>
        <w:tc>
          <w:tcPr>
            <w:tcW w:w="1480" w:type="dxa"/>
          </w:tcPr>
          <w:p w14:paraId="4ED99E8F" w14:textId="77777777" w:rsidR="008234A4" w:rsidRPr="004A0DE1" w:rsidRDefault="008234A4" w:rsidP="00924DEA">
            <w:pPr>
              <w:widowControl w:val="0"/>
              <w:jc w:val="center"/>
            </w:pPr>
            <w:r w:rsidRPr="004A0DE1">
              <w:t>Подпись</w:t>
            </w:r>
          </w:p>
          <w:p w14:paraId="0DA4C026" w14:textId="77777777" w:rsidR="008234A4" w:rsidRPr="004A0DE1" w:rsidRDefault="008234A4" w:rsidP="00924DEA">
            <w:pPr>
              <w:widowControl w:val="0"/>
              <w:jc w:val="center"/>
            </w:pPr>
            <w:r w:rsidRPr="004A0DE1">
              <w:t>гражданина,</w:t>
            </w:r>
          </w:p>
          <w:p w14:paraId="046C3060" w14:textId="77777777" w:rsidR="008234A4" w:rsidRPr="004A0DE1" w:rsidRDefault="008234A4" w:rsidP="00924DEA">
            <w:pPr>
              <w:widowControl w:val="0"/>
              <w:jc w:val="center"/>
            </w:pPr>
            <w:r w:rsidRPr="004A0DE1">
              <w:t>получившего</w:t>
            </w:r>
          </w:p>
          <w:p w14:paraId="458879B0" w14:textId="77777777" w:rsidR="008234A4" w:rsidRPr="004A0DE1" w:rsidRDefault="008234A4" w:rsidP="00924DEA">
            <w:pPr>
              <w:widowControl w:val="0"/>
              <w:jc w:val="center"/>
            </w:pPr>
            <w:r w:rsidRPr="004A0DE1">
              <w:t>документ</w:t>
            </w:r>
          </w:p>
        </w:tc>
        <w:tc>
          <w:tcPr>
            <w:tcW w:w="1520" w:type="dxa"/>
          </w:tcPr>
          <w:p w14:paraId="1FB1323A" w14:textId="77777777" w:rsidR="008234A4" w:rsidRPr="004A0DE1" w:rsidRDefault="008234A4" w:rsidP="00924DEA">
            <w:pPr>
              <w:widowControl w:val="0"/>
              <w:jc w:val="center"/>
            </w:pPr>
            <w:r w:rsidRPr="004A0DE1">
              <w:t>Примечание</w:t>
            </w:r>
          </w:p>
        </w:tc>
      </w:tr>
      <w:tr w:rsidR="008234A4" w:rsidRPr="004A0DE1" w14:paraId="6137A52E" w14:textId="77777777" w:rsidTr="00924DEA">
        <w:tc>
          <w:tcPr>
            <w:tcW w:w="600" w:type="dxa"/>
          </w:tcPr>
          <w:p w14:paraId="219B3918" w14:textId="77777777" w:rsidR="008234A4" w:rsidRPr="004A0DE1" w:rsidRDefault="008234A4" w:rsidP="00924DEA">
            <w:pPr>
              <w:widowControl w:val="0"/>
              <w:jc w:val="center"/>
            </w:pPr>
            <w:r w:rsidRPr="004A0DE1">
              <w:t>1</w:t>
            </w:r>
          </w:p>
        </w:tc>
        <w:tc>
          <w:tcPr>
            <w:tcW w:w="1680" w:type="dxa"/>
          </w:tcPr>
          <w:p w14:paraId="5AEA06E3" w14:textId="77777777" w:rsidR="008234A4" w:rsidRPr="004A0DE1" w:rsidRDefault="008234A4" w:rsidP="00924DEA">
            <w:pPr>
              <w:widowControl w:val="0"/>
              <w:ind w:firstLine="709"/>
            </w:pPr>
            <w:r w:rsidRPr="004A0DE1">
              <w:t>2</w:t>
            </w:r>
          </w:p>
        </w:tc>
        <w:tc>
          <w:tcPr>
            <w:tcW w:w="2640" w:type="dxa"/>
          </w:tcPr>
          <w:p w14:paraId="5F172301" w14:textId="77777777" w:rsidR="008234A4" w:rsidRPr="004A0DE1" w:rsidRDefault="008234A4" w:rsidP="00924DEA">
            <w:pPr>
              <w:widowControl w:val="0"/>
              <w:jc w:val="center"/>
            </w:pPr>
            <w:r w:rsidRPr="004A0DE1">
              <w:t>3</w:t>
            </w:r>
          </w:p>
        </w:tc>
        <w:tc>
          <w:tcPr>
            <w:tcW w:w="1680" w:type="dxa"/>
          </w:tcPr>
          <w:p w14:paraId="15A6D6D3" w14:textId="77777777" w:rsidR="008234A4" w:rsidRPr="004A0DE1" w:rsidRDefault="008234A4" w:rsidP="00924DEA">
            <w:pPr>
              <w:widowControl w:val="0"/>
              <w:ind w:firstLine="709"/>
            </w:pPr>
            <w:r w:rsidRPr="004A0DE1">
              <w:t>4</w:t>
            </w:r>
          </w:p>
        </w:tc>
        <w:tc>
          <w:tcPr>
            <w:tcW w:w="1480" w:type="dxa"/>
          </w:tcPr>
          <w:p w14:paraId="3C8C20FD" w14:textId="77777777" w:rsidR="008234A4" w:rsidRPr="004A0DE1" w:rsidRDefault="008234A4" w:rsidP="00924DEA">
            <w:pPr>
              <w:widowControl w:val="0"/>
              <w:ind w:firstLine="709"/>
            </w:pPr>
            <w:r w:rsidRPr="004A0DE1">
              <w:t>5</w:t>
            </w:r>
          </w:p>
        </w:tc>
        <w:tc>
          <w:tcPr>
            <w:tcW w:w="1520" w:type="dxa"/>
          </w:tcPr>
          <w:p w14:paraId="66DA568F" w14:textId="77777777" w:rsidR="008234A4" w:rsidRPr="004A0DE1" w:rsidRDefault="008234A4" w:rsidP="00924DEA">
            <w:pPr>
              <w:widowControl w:val="0"/>
              <w:jc w:val="center"/>
            </w:pPr>
            <w:r w:rsidRPr="004A0DE1">
              <w:t>6</w:t>
            </w:r>
          </w:p>
        </w:tc>
      </w:tr>
    </w:tbl>
    <w:p w14:paraId="2EC8D1DE" w14:textId="77777777" w:rsidR="008234A4" w:rsidRPr="004A0DE1" w:rsidRDefault="008234A4" w:rsidP="008234A4">
      <w:pPr>
        <w:widowControl w:val="0"/>
        <w:ind w:firstLine="709"/>
      </w:pPr>
    </w:p>
    <w:p w14:paraId="69280AA9" w14:textId="77777777" w:rsidR="008234A4" w:rsidRPr="004A0DE1" w:rsidRDefault="008234A4" w:rsidP="008234A4"/>
    <w:p w14:paraId="402DED81" w14:textId="77777777" w:rsidR="008234A4" w:rsidRPr="004A0DE1" w:rsidRDefault="008234A4" w:rsidP="008234A4">
      <w:pPr>
        <w:widowControl w:val="0"/>
        <w:jc w:val="right"/>
        <w:rPr>
          <w:rFonts w:eastAsiaTheme="minorEastAsia"/>
        </w:rPr>
      </w:pPr>
    </w:p>
    <w:p w14:paraId="3CFD4E39" w14:textId="77777777" w:rsidR="008234A4" w:rsidRPr="001D291D" w:rsidRDefault="008234A4" w:rsidP="008234A4">
      <w:pPr>
        <w:widowControl w:val="0"/>
        <w:jc w:val="right"/>
        <w:rPr>
          <w:rFonts w:eastAsiaTheme="minorEastAsia"/>
          <w:b/>
          <w:bCs/>
        </w:rPr>
      </w:pPr>
      <w:r w:rsidRPr="004A0DE1">
        <w:rPr>
          <w:rFonts w:eastAsiaTheme="minorEastAsia"/>
        </w:rPr>
        <w:br w:type="column"/>
      </w:r>
      <w:proofErr w:type="gramStart"/>
      <w:r w:rsidRPr="001D291D">
        <w:rPr>
          <w:rFonts w:eastAsiaTheme="minorEastAsia"/>
          <w:b/>
          <w:bCs/>
        </w:rPr>
        <w:lastRenderedPageBreak/>
        <w:t>Образец  №</w:t>
      </w:r>
      <w:proofErr w:type="gramEnd"/>
      <w:r w:rsidRPr="001D291D">
        <w:rPr>
          <w:rFonts w:eastAsiaTheme="minorEastAsia"/>
          <w:b/>
          <w:bCs/>
        </w:rPr>
        <w:t xml:space="preserve"> 3</w:t>
      </w:r>
    </w:p>
    <w:p w14:paraId="5CAEAACF" w14:textId="77777777" w:rsidR="008234A4" w:rsidRPr="004A0DE1" w:rsidRDefault="008234A4" w:rsidP="008234A4">
      <w:pPr>
        <w:spacing w:line="360" w:lineRule="auto"/>
        <w:ind w:left="4536"/>
        <w:jc w:val="both"/>
        <w:rPr>
          <w:rFonts w:eastAsiaTheme="minorHAnsi"/>
          <w:lang w:eastAsia="en-US"/>
        </w:rPr>
      </w:pPr>
    </w:p>
    <w:p w14:paraId="33DBB9B1" w14:textId="77777777" w:rsidR="008234A4" w:rsidRPr="004A0DE1" w:rsidRDefault="008234A4"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СПРАВКА</w:t>
      </w:r>
    </w:p>
    <w:p w14:paraId="0F6F83C2" w14:textId="77777777" w:rsidR="008234A4" w:rsidRPr="004A0DE1" w:rsidRDefault="008234A4" w:rsidP="008234A4">
      <w:pPr>
        <w:pStyle w:val="ConsPlusNormal"/>
        <w:jc w:val="center"/>
        <w:outlineLvl w:val="1"/>
        <w:rPr>
          <w:rFonts w:ascii="Times New Roman" w:hAnsi="Times New Roman" w:cs="Times New Roman"/>
          <w:sz w:val="24"/>
          <w:szCs w:val="24"/>
        </w:rPr>
      </w:pPr>
    </w:p>
    <w:p w14:paraId="441E75C1" w14:textId="77777777" w:rsidR="008234A4" w:rsidRPr="004A0DE1" w:rsidRDefault="008234A4"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____________________</w:t>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t>№ ________</w:t>
      </w:r>
    </w:p>
    <w:p w14:paraId="5F984381" w14:textId="77777777" w:rsidR="008234A4" w:rsidRPr="004A0DE1" w:rsidRDefault="008234A4" w:rsidP="008234A4">
      <w:pPr>
        <w:pStyle w:val="ConsPlusNormal"/>
        <w:jc w:val="right"/>
        <w:outlineLvl w:val="1"/>
        <w:rPr>
          <w:rFonts w:ascii="Times New Roman" w:hAnsi="Times New Roman" w:cs="Times New Roman"/>
          <w:sz w:val="24"/>
          <w:szCs w:val="24"/>
        </w:rPr>
      </w:pPr>
    </w:p>
    <w:p w14:paraId="6F629642" w14:textId="77777777" w:rsidR="008234A4" w:rsidRPr="004A0DE1" w:rsidRDefault="008234A4"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 xml:space="preserve">Об отказе от преимущественного права покупки доли </w:t>
      </w:r>
    </w:p>
    <w:p w14:paraId="342B5F7C" w14:textId="77777777" w:rsidR="008234A4" w:rsidRPr="004A0DE1" w:rsidRDefault="008234A4"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в праве общей долевой собственности на жилые помещения</w:t>
      </w:r>
    </w:p>
    <w:p w14:paraId="7EFAD51C" w14:textId="77777777" w:rsidR="008234A4" w:rsidRPr="004A0DE1" w:rsidRDefault="008234A4" w:rsidP="008234A4">
      <w:pPr>
        <w:pStyle w:val="ConsPlusNormal"/>
        <w:jc w:val="right"/>
        <w:outlineLvl w:val="1"/>
        <w:rPr>
          <w:rFonts w:ascii="Times New Roman" w:hAnsi="Times New Roman" w:cs="Times New Roman"/>
          <w:sz w:val="24"/>
          <w:szCs w:val="24"/>
        </w:rPr>
      </w:pPr>
    </w:p>
    <w:p w14:paraId="77CE94CB" w14:textId="77777777" w:rsidR="008234A4" w:rsidRPr="004A0DE1" w:rsidRDefault="008234A4" w:rsidP="008234A4">
      <w:pPr>
        <w:pStyle w:val="ConsPlusNormal"/>
        <w:jc w:val="right"/>
        <w:outlineLvl w:val="1"/>
        <w:rPr>
          <w:rFonts w:ascii="Times New Roman" w:hAnsi="Times New Roman" w:cs="Times New Roman"/>
          <w:sz w:val="24"/>
          <w:szCs w:val="24"/>
        </w:rPr>
      </w:pPr>
    </w:p>
    <w:p w14:paraId="4B2F393D" w14:textId="77777777" w:rsidR="008234A4" w:rsidRPr="004A0DE1" w:rsidRDefault="008234A4" w:rsidP="008234A4">
      <w:pPr>
        <w:pStyle w:val="ConsPlusNormal"/>
        <w:jc w:val="right"/>
        <w:outlineLvl w:val="1"/>
        <w:rPr>
          <w:rFonts w:ascii="Times New Roman" w:hAnsi="Times New Roman" w:cs="Times New Roman"/>
          <w:sz w:val="24"/>
          <w:szCs w:val="24"/>
        </w:rPr>
      </w:pPr>
    </w:p>
    <w:p w14:paraId="6DB3BEFC" w14:textId="77777777" w:rsidR="008234A4" w:rsidRPr="004A0DE1" w:rsidRDefault="008234A4" w:rsidP="008234A4">
      <w:pPr>
        <w:pStyle w:val="ConsPlusNormal"/>
        <w:jc w:val="right"/>
        <w:outlineLvl w:val="1"/>
        <w:rPr>
          <w:rFonts w:ascii="Times New Roman" w:hAnsi="Times New Roman" w:cs="Times New Roman"/>
          <w:sz w:val="24"/>
          <w:szCs w:val="24"/>
        </w:rPr>
      </w:pPr>
    </w:p>
    <w:p w14:paraId="23B2C3FB" w14:textId="77777777" w:rsidR="008234A4" w:rsidRPr="004A0DE1" w:rsidRDefault="008234A4" w:rsidP="008234A4">
      <w:pPr>
        <w:pStyle w:val="ConsPlusNormal"/>
        <w:jc w:val="right"/>
        <w:outlineLvl w:val="1"/>
        <w:rPr>
          <w:rFonts w:ascii="Times New Roman" w:hAnsi="Times New Roman" w:cs="Times New Roman"/>
          <w:sz w:val="24"/>
          <w:szCs w:val="24"/>
        </w:rPr>
      </w:pPr>
    </w:p>
    <w:p w14:paraId="1C154688" w14:textId="77777777" w:rsidR="008234A4" w:rsidRPr="004A0DE1" w:rsidRDefault="008234A4" w:rsidP="008234A4">
      <w:pPr>
        <w:pStyle w:val="ConsPlusNormal"/>
        <w:jc w:val="right"/>
        <w:outlineLvl w:val="1"/>
        <w:rPr>
          <w:rFonts w:ascii="Times New Roman" w:hAnsi="Times New Roman" w:cs="Times New Roman"/>
          <w:sz w:val="24"/>
          <w:szCs w:val="24"/>
        </w:rPr>
      </w:pPr>
    </w:p>
    <w:p w14:paraId="773F9AC8" w14:textId="77777777" w:rsidR="008234A4" w:rsidRPr="004A0DE1" w:rsidRDefault="008234A4" w:rsidP="008234A4">
      <w:pPr>
        <w:pStyle w:val="ConsPlusNormal"/>
        <w:jc w:val="right"/>
        <w:outlineLvl w:val="1"/>
        <w:rPr>
          <w:rFonts w:ascii="Times New Roman" w:hAnsi="Times New Roman" w:cs="Times New Roman"/>
          <w:sz w:val="24"/>
          <w:szCs w:val="24"/>
        </w:rPr>
      </w:pPr>
    </w:p>
    <w:p w14:paraId="5E21E084" w14:textId="77777777" w:rsidR="008234A4" w:rsidRPr="004A0DE1" w:rsidRDefault="008234A4" w:rsidP="008234A4">
      <w:pPr>
        <w:pStyle w:val="ConsPlusNormal"/>
        <w:jc w:val="right"/>
        <w:outlineLvl w:val="1"/>
        <w:rPr>
          <w:rFonts w:ascii="Times New Roman" w:hAnsi="Times New Roman" w:cs="Times New Roman"/>
          <w:sz w:val="24"/>
          <w:szCs w:val="24"/>
        </w:rPr>
      </w:pPr>
    </w:p>
    <w:p w14:paraId="54AF1D84" w14:textId="77777777" w:rsidR="008234A4" w:rsidRPr="004A0DE1" w:rsidRDefault="008234A4" w:rsidP="008234A4">
      <w:pPr>
        <w:pStyle w:val="ConsPlusNormal"/>
        <w:jc w:val="right"/>
        <w:outlineLvl w:val="1"/>
        <w:rPr>
          <w:rFonts w:ascii="Times New Roman" w:hAnsi="Times New Roman" w:cs="Times New Roman"/>
          <w:sz w:val="24"/>
          <w:szCs w:val="24"/>
        </w:rPr>
      </w:pPr>
    </w:p>
    <w:p w14:paraId="5D0C2A91" w14:textId="77777777" w:rsidR="008234A4" w:rsidRPr="004A0DE1" w:rsidRDefault="008234A4" w:rsidP="008234A4">
      <w:pPr>
        <w:pStyle w:val="ConsPlusNormal"/>
        <w:jc w:val="right"/>
        <w:outlineLvl w:val="1"/>
        <w:rPr>
          <w:rFonts w:ascii="Times New Roman" w:hAnsi="Times New Roman" w:cs="Times New Roman"/>
          <w:sz w:val="24"/>
          <w:szCs w:val="24"/>
        </w:rPr>
      </w:pPr>
    </w:p>
    <w:p w14:paraId="36C9DFCF" w14:textId="77777777" w:rsidR="008234A4" w:rsidRPr="004A0DE1" w:rsidRDefault="008234A4" w:rsidP="008234A4">
      <w:pPr>
        <w:pStyle w:val="ConsPlusNormal"/>
        <w:jc w:val="right"/>
        <w:outlineLvl w:val="1"/>
        <w:rPr>
          <w:rFonts w:ascii="Times New Roman" w:hAnsi="Times New Roman" w:cs="Times New Roman"/>
          <w:sz w:val="24"/>
          <w:szCs w:val="24"/>
        </w:rPr>
      </w:pPr>
    </w:p>
    <w:p w14:paraId="799BC796" w14:textId="77777777" w:rsidR="008234A4" w:rsidRPr="004A0DE1" w:rsidRDefault="008234A4" w:rsidP="008234A4">
      <w:pPr>
        <w:pStyle w:val="ConsPlusNormal"/>
        <w:jc w:val="right"/>
        <w:outlineLvl w:val="1"/>
        <w:rPr>
          <w:rFonts w:ascii="Times New Roman" w:hAnsi="Times New Roman" w:cs="Times New Roman"/>
          <w:sz w:val="24"/>
          <w:szCs w:val="24"/>
        </w:rPr>
      </w:pPr>
    </w:p>
    <w:p w14:paraId="6844B8F4" w14:textId="77777777" w:rsidR="008234A4" w:rsidRPr="004A0DE1" w:rsidRDefault="008234A4" w:rsidP="008234A4">
      <w:pPr>
        <w:pStyle w:val="ConsPlusNormal"/>
        <w:jc w:val="right"/>
        <w:outlineLvl w:val="1"/>
        <w:rPr>
          <w:rFonts w:ascii="Times New Roman" w:hAnsi="Times New Roman" w:cs="Times New Roman"/>
          <w:sz w:val="24"/>
          <w:szCs w:val="24"/>
        </w:rPr>
      </w:pPr>
    </w:p>
    <w:p w14:paraId="2F786566" w14:textId="77777777" w:rsidR="008234A4" w:rsidRPr="004A0DE1" w:rsidRDefault="008234A4" w:rsidP="008234A4">
      <w:pPr>
        <w:pStyle w:val="ConsPlusNormal"/>
        <w:jc w:val="right"/>
        <w:outlineLvl w:val="1"/>
        <w:rPr>
          <w:rFonts w:ascii="Times New Roman" w:hAnsi="Times New Roman" w:cs="Times New Roman"/>
          <w:sz w:val="24"/>
          <w:szCs w:val="24"/>
        </w:rPr>
      </w:pPr>
    </w:p>
    <w:p w14:paraId="38D6BE17" w14:textId="77777777" w:rsidR="008234A4" w:rsidRPr="004A0DE1" w:rsidRDefault="008234A4" w:rsidP="008234A4">
      <w:pPr>
        <w:pStyle w:val="ConsPlusNormal"/>
        <w:jc w:val="right"/>
        <w:outlineLvl w:val="1"/>
        <w:rPr>
          <w:rFonts w:ascii="Times New Roman" w:hAnsi="Times New Roman" w:cs="Times New Roman"/>
          <w:sz w:val="24"/>
          <w:szCs w:val="24"/>
        </w:rPr>
      </w:pPr>
    </w:p>
    <w:p w14:paraId="21474F80" w14:textId="77777777" w:rsidR="008234A4" w:rsidRPr="004A0DE1" w:rsidRDefault="008234A4" w:rsidP="008234A4">
      <w:pPr>
        <w:pStyle w:val="ConsPlusNormal"/>
        <w:jc w:val="right"/>
        <w:outlineLvl w:val="1"/>
        <w:rPr>
          <w:rFonts w:ascii="Times New Roman" w:hAnsi="Times New Roman" w:cs="Times New Roman"/>
          <w:sz w:val="24"/>
          <w:szCs w:val="24"/>
        </w:rPr>
      </w:pPr>
    </w:p>
    <w:p w14:paraId="47C19E7E" w14:textId="77777777" w:rsidR="008234A4" w:rsidRPr="004A0DE1" w:rsidRDefault="008234A4" w:rsidP="008234A4">
      <w:pPr>
        <w:pStyle w:val="ConsPlusNormal"/>
        <w:jc w:val="right"/>
        <w:outlineLvl w:val="1"/>
        <w:rPr>
          <w:rFonts w:ascii="Times New Roman" w:hAnsi="Times New Roman" w:cs="Times New Roman"/>
          <w:sz w:val="24"/>
          <w:szCs w:val="24"/>
        </w:rPr>
      </w:pPr>
    </w:p>
    <w:p w14:paraId="69EA1C11" w14:textId="77777777" w:rsidR="008234A4" w:rsidRPr="004A0DE1" w:rsidRDefault="008234A4" w:rsidP="008234A4">
      <w:pPr>
        <w:pStyle w:val="ConsPlusNormal"/>
        <w:jc w:val="right"/>
        <w:outlineLvl w:val="1"/>
        <w:rPr>
          <w:rFonts w:ascii="Times New Roman" w:hAnsi="Times New Roman" w:cs="Times New Roman"/>
          <w:sz w:val="24"/>
          <w:szCs w:val="24"/>
        </w:rPr>
      </w:pPr>
    </w:p>
    <w:p w14:paraId="55439F47" w14:textId="77777777" w:rsidR="008234A4" w:rsidRPr="004A0DE1" w:rsidRDefault="008234A4" w:rsidP="008234A4">
      <w:pPr>
        <w:pStyle w:val="ConsPlusNormal"/>
        <w:jc w:val="right"/>
        <w:outlineLvl w:val="1"/>
        <w:rPr>
          <w:rFonts w:ascii="Times New Roman" w:hAnsi="Times New Roman" w:cs="Times New Roman"/>
          <w:sz w:val="24"/>
          <w:szCs w:val="24"/>
        </w:rPr>
      </w:pPr>
    </w:p>
    <w:p w14:paraId="1E423E3D" w14:textId="77777777" w:rsidR="008234A4" w:rsidRPr="004A0DE1" w:rsidRDefault="008234A4" w:rsidP="008234A4">
      <w:pPr>
        <w:pStyle w:val="ConsPlusNormal"/>
        <w:jc w:val="right"/>
        <w:outlineLvl w:val="1"/>
        <w:rPr>
          <w:rFonts w:ascii="Times New Roman" w:hAnsi="Times New Roman" w:cs="Times New Roman"/>
          <w:sz w:val="24"/>
          <w:szCs w:val="24"/>
        </w:rPr>
      </w:pPr>
    </w:p>
    <w:p w14:paraId="6E5A5CA9" w14:textId="77777777" w:rsidR="008234A4" w:rsidRPr="004A0DE1" w:rsidRDefault="008234A4" w:rsidP="008234A4">
      <w:pPr>
        <w:pStyle w:val="ConsPlusNormal"/>
        <w:jc w:val="right"/>
        <w:outlineLvl w:val="1"/>
        <w:rPr>
          <w:rFonts w:ascii="Times New Roman" w:hAnsi="Times New Roman" w:cs="Times New Roman"/>
          <w:sz w:val="24"/>
          <w:szCs w:val="24"/>
        </w:rPr>
      </w:pPr>
    </w:p>
    <w:p w14:paraId="1BA1A992" w14:textId="77777777" w:rsidR="008234A4" w:rsidRPr="004A0DE1" w:rsidRDefault="008234A4" w:rsidP="008234A4">
      <w:pPr>
        <w:pStyle w:val="ConsPlusNormal"/>
        <w:jc w:val="right"/>
        <w:outlineLvl w:val="1"/>
        <w:rPr>
          <w:rFonts w:ascii="Times New Roman" w:hAnsi="Times New Roman" w:cs="Times New Roman"/>
          <w:sz w:val="24"/>
          <w:szCs w:val="24"/>
        </w:rPr>
      </w:pPr>
    </w:p>
    <w:p w14:paraId="23F3085A" w14:textId="77777777" w:rsidR="008234A4" w:rsidRPr="004A0DE1" w:rsidRDefault="008234A4" w:rsidP="008234A4">
      <w:pPr>
        <w:pStyle w:val="ConsPlusNormal"/>
        <w:jc w:val="right"/>
        <w:outlineLvl w:val="1"/>
        <w:rPr>
          <w:rFonts w:ascii="Times New Roman" w:hAnsi="Times New Roman" w:cs="Times New Roman"/>
          <w:sz w:val="24"/>
          <w:szCs w:val="24"/>
        </w:rPr>
      </w:pPr>
    </w:p>
    <w:p w14:paraId="3D943505" w14:textId="77777777" w:rsidR="008234A4" w:rsidRPr="004A0DE1" w:rsidRDefault="008234A4" w:rsidP="008234A4">
      <w:pPr>
        <w:pStyle w:val="ConsPlusNormal"/>
        <w:jc w:val="right"/>
        <w:outlineLvl w:val="1"/>
        <w:rPr>
          <w:rFonts w:ascii="Times New Roman" w:hAnsi="Times New Roman" w:cs="Times New Roman"/>
          <w:sz w:val="24"/>
          <w:szCs w:val="24"/>
        </w:rPr>
      </w:pPr>
    </w:p>
    <w:p w14:paraId="79C2CFDD" w14:textId="77777777" w:rsidR="008234A4" w:rsidRPr="004A0DE1" w:rsidRDefault="008234A4" w:rsidP="008234A4">
      <w:pPr>
        <w:pStyle w:val="ConsPlusNormal"/>
        <w:jc w:val="right"/>
        <w:outlineLvl w:val="1"/>
        <w:rPr>
          <w:rFonts w:ascii="Times New Roman" w:hAnsi="Times New Roman" w:cs="Times New Roman"/>
          <w:sz w:val="24"/>
          <w:szCs w:val="24"/>
        </w:rPr>
      </w:pPr>
    </w:p>
    <w:p w14:paraId="41AD4354" w14:textId="77777777" w:rsidR="008234A4" w:rsidRPr="004A0DE1" w:rsidRDefault="008234A4" w:rsidP="008234A4">
      <w:pPr>
        <w:pStyle w:val="ConsPlusNormal"/>
        <w:jc w:val="right"/>
        <w:outlineLvl w:val="1"/>
        <w:rPr>
          <w:rFonts w:ascii="Times New Roman" w:hAnsi="Times New Roman" w:cs="Times New Roman"/>
          <w:sz w:val="24"/>
          <w:szCs w:val="24"/>
        </w:rPr>
      </w:pPr>
    </w:p>
    <w:p w14:paraId="2EFCB2AD" w14:textId="77777777" w:rsidR="008234A4" w:rsidRPr="004A0DE1" w:rsidRDefault="008234A4" w:rsidP="008234A4">
      <w:pPr>
        <w:pStyle w:val="ConsPlusNormal"/>
        <w:outlineLvl w:val="1"/>
        <w:rPr>
          <w:rFonts w:ascii="Times New Roman" w:hAnsi="Times New Roman" w:cs="Times New Roman"/>
          <w:sz w:val="24"/>
          <w:szCs w:val="24"/>
        </w:rPr>
      </w:pPr>
      <w:r w:rsidRPr="004A0DE1">
        <w:rPr>
          <w:rFonts w:ascii="Times New Roman" w:hAnsi="Times New Roman" w:cs="Times New Roman"/>
          <w:sz w:val="24"/>
          <w:szCs w:val="24"/>
        </w:rPr>
        <w:t xml:space="preserve">Глава Администрации    </w:t>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t>_________________</w:t>
      </w:r>
    </w:p>
    <w:p w14:paraId="2F5F636D" w14:textId="77777777" w:rsidR="008234A4" w:rsidRPr="004A0DE1" w:rsidRDefault="008234A4" w:rsidP="008234A4">
      <w:pPr>
        <w:pStyle w:val="ConsPlusNormal"/>
        <w:jc w:val="right"/>
        <w:outlineLvl w:val="1"/>
        <w:rPr>
          <w:rFonts w:ascii="Times New Roman" w:hAnsi="Times New Roman" w:cs="Times New Roman"/>
          <w:sz w:val="24"/>
          <w:szCs w:val="24"/>
        </w:rPr>
      </w:pP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p>
    <w:p w14:paraId="7976187F" w14:textId="77777777" w:rsidR="008234A4" w:rsidRPr="004A0DE1" w:rsidRDefault="008234A4" w:rsidP="008234A4">
      <w:pPr>
        <w:pStyle w:val="ConsPlusNormal"/>
        <w:jc w:val="right"/>
        <w:outlineLvl w:val="1"/>
        <w:rPr>
          <w:rFonts w:ascii="Times New Roman" w:hAnsi="Times New Roman" w:cs="Times New Roman"/>
          <w:sz w:val="24"/>
          <w:szCs w:val="24"/>
        </w:rPr>
      </w:pPr>
    </w:p>
    <w:p w14:paraId="4296C06A" w14:textId="77777777" w:rsidR="008234A4" w:rsidRPr="004A0DE1" w:rsidRDefault="008234A4" w:rsidP="008234A4">
      <w:pPr>
        <w:spacing w:after="200" w:line="276" w:lineRule="auto"/>
      </w:pPr>
      <w:r w:rsidRPr="004A0DE1">
        <w:br w:type="page" w:clear="all"/>
      </w:r>
    </w:p>
    <w:p w14:paraId="2C607B26" w14:textId="77777777" w:rsidR="008234A4" w:rsidRPr="001D291D" w:rsidRDefault="008234A4" w:rsidP="008234A4">
      <w:pPr>
        <w:jc w:val="right"/>
        <w:rPr>
          <w:b/>
          <w:bCs/>
        </w:rPr>
      </w:pPr>
    </w:p>
    <w:p w14:paraId="0C613614" w14:textId="77777777" w:rsidR="008234A4" w:rsidRPr="001D291D" w:rsidRDefault="008234A4" w:rsidP="008234A4">
      <w:pPr>
        <w:widowControl w:val="0"/>
        <w:jc w:val="right"/>
        <w:rPr>
          <w:rFonts w:eastAsiaTheme="minorEastAsia"/>
          <w:b/>
          <w:bCs/>
        </w:rPr>
      </w:pPr>
      <w:r w:rsidRPr="001D291D">
        <w:rPr>
          <w:rFonts w:eastAsiaTheme="minorEastAsia"/>
          <w:b/>
          <w:bCs/>
        </w:rPr>
        <w:t>Образец № 4</w:t>
      </w:r>
    </w:p>
    <w:p w14:paraId="08644581" w14:textId="77777777" w:rsidR="008234A4" w:rsidRPr="004A0DE1" w:rsidRDefault="008234A4" w:rsidP="008234A4">
      <w:pPr>
        <w:widowControl w:val="0"/>
      </w:pPr>
    </w:p>
    <w:p w14:paraId="09CB2E19" w14:textId="77777777" w:rsidR="008234A4" w:rsidRPr="004A0DE1" w:rsidRDefault="008234A4" w:rsidP="008234A4">
      <w:pPr>
        <w:widowControl w:val="0"/>
        <w:jc w:val="right"/>
      </w:pPr>
      <w:r w:rsidRPr="004A0DE1">
        <w:t xml:space="preserve">                                               ____________________________</w:t>
      </w:r>
    </w:p>
    <w:p w14:paraId="52B42C74" w14:textId="77777777" w:rsidR="008234A4" w:rsidRPr="004A0DE1" w:rsidRDefault="008234A4" w:rsidP="008234A4">
      <w:pPr>
        <w:widowControl w:val="0"/>
        <w:jc w:val="right"/>
      </w:pPr>
      <w:r w:rsidRPr="004A0DE1">
        <w:t xml:space="preserve">                                               ____________________________</w:t>
      </w:r>
    </w:p>
    <w:p w14:paraId="651A40E5" w14:textId="77777777" w:rsidR="008234A4" w:rsidRPr="004A0DE1" w:rsidRDefault="008234A4" w:rsidP="008234A4">
      <w:pPr>
        <w:widowControl w:val="0"/>
        <w:jc w:val="right"/>
      </w:pPr>
      <w:r w:rsidRPr="004A0DE1">
        <w:t xml:space="preserve">                                               ____________________________</w:t>
      </w:r>
    </w:p>
    <w:p w14:paraId="3B387A77" w14:textId="77777777" w:rsidR="008234A4" w:rsidRPr="004A0DE1" w:rsidRDefault="008234A4" w:rsidP="008234A4">
      <w:pPr>
        <w:widowControl w:val="0"/>
        <w:jc w:val="right"/>
      </w:pPr>
      <w:r w:rsidRPr="004A0DE1">
        <w:t xml:space="preserve">                                               ____________________________</w:t>
      </w:r>
    </w:p>
    <w:p w14:paraId="00BF08F1" w14:textId="77777777" w:rsidR="008234A4" w:rsidRPr="004A0DE1" w:rsidRDefault="008234A4" w:rsidP="008234A4">
      <w:pPr>
        <w:widowControl w:val="0"/>
        <w:jc w:val="right"/>
      </w:pPr>
      <w:r w:rsidRPr="004A0DE1">
        <w:t xml:space="preserve">                                               (контактные данные заявителя</w:t>
      </w:r>
    </w:p>
    <w:p w14:paraId="3BC6B3A2" w14:textId="77777777" w:rsidR="008234A4" w:rsidRPr="004A0DE1" w:rsidRDefault="008234A4" w:rsidP="008234A4">
      <w:pPr>
        <w:widowControl w:val="0"/>
        <w:jc w:val="right"/>
      </w:pPr>
      <w:r w:rsidRPr="004A0DE1">
        <w:t xml:space="preserve">                                                            адрес, телефон)</w:t>
      </w:r>
    </w:p>
    <w:p w14:paraId="50E61C87" w14:textId="77777777" w:rsidR="008234A4" w:rsidRPr="004A0DE1" w:rsidRDefault="008234A4" w:rsidP="008234A4">
      <w:pPr>
        <w:widowControl w:val="0"/>
        <w:jc w:val="both"/>
      </w:pPr>
    </w:p>
    <w:p w14:paraId="26E141B5" w14:textId="77777777" w:rsidR="008234A4" w:rsidRPr="001D291D" w:rsidRDefault="008234A4" w:rsidP="008234A4">
      <w:pPr>
        <w:widowControl w:val="0"/>
        <w:jc w:val="center"/>
        <w:rPr>
          <w:b/>
          <w:bCs/>
        </w:rPr>
      </w:pPr>
      <w:r w:rsidRPr="001D291D">
        <w:rPr>
          <w:b/>
          <w:bCs/>
        </w:rPr>
        <w:t>РЕШЕНИЕ</w:t>
      </w:r>
    </w:p>
    <w:p w14:paraId="2AA28E5A" w14:textId="77777777" w:rsidR="008234A4" w:rsidRPr="001D291D" w:rsidRDefault="008234A4" w:rsidP="008234A4">
      <w:pPr>
        <w:widowControl w:val="0"/>
        <w:jc w:val="center"/>
        <w:rPr>
          <w:b/>
          <w:bCs/>
        </w:rPr>
      </w:pPr>
      <w:r w:rsidRPr="001D291D">
        <w:rPr>
          <w:b/>
          <w:bCs/>
        </w:rPr>
        <w:t>об отказе в предоставлении муниципальной услуги</w:t>
      </w:r>
    </w:p>
    <w:p w14:paraId="393BE51E" w14:textId="77777777" w:rsidR="008234A4" w:rsidRPr="004A0DE1" w:rsidRDefault="008234A4" w:rsidP="008234A4">
      <w:pPr>
        <w:widowControl w:val="0"/>
        <w:jc w:val="center"/>
      </w:pPr>
      <w:r w:rsidRPr="004A0DE1">
        <w:t>от ___________№_______</w:t>
      </w:r>
    </w:p>
    <w:p w14:paraId="49D1823F" w14:textId="77777777" w:rsidR="008234A4" w:rsidRPr="004A0DE1" w:rsidRDefault="008234A4" w:rsidP="008234A4">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234A4" w:rsidRPr="004A0DE1" w14:paraId="5F8BDE33" w14:textId="77777777" w:rsidTr="00924DEA">
        <w:tc>
          <w:tcPr>
            <w:tcW w:w="9071" w:type="dxa"/>
            <w:tcBorders>
              <w:top w:val="none" w:sz="4" w:space="0" w:color="000000"/>
              <w:left w:val="none" w:sz="4" w:space="0" w:color="000000"/>
              <w:bottom w:val="none" w:sz="4" w:space="0" w:color="000000"/>
              <w:right w:val="none" w:sz="4" w:space="0" w:color="000000"/>
            </w:tcBorders>
          </w:tcPr>
          <w:p w14:paraId="057E7645" w14:textId="77777777" w:rsidR="008234A4" w:rsidRPr="004A0DE1" w:rsidRDefault="008234A4" w:rsidP="00924DEA">
            <w:pPr>
              <w:widowControl w:val="0"/>
              <w:ind w:firstLine="709"/>
              <w:jc w:val="both"/>
            </w:pPr>
            <w:r w:rsidRPr="004A0DE1">
              <w:t xml:space="preserve">По результатам рассмотрения заявления о предоставлении </w:t>
            </w:r>
            <w:r w:rsidRPr="004A0DE1">
              <w:rPr>
                <w:rFonts w:eastAsiaTheme="minorHAnsi"/>
                <w:lang w:eastAsia="en-US"/>
              </w:rPr>
              <w:t>муниципальной услуги: «</w:t>
            </w:r>
            <w:r w:rsidRPr="004A0DE1">
              <w:t>Выдача справок об отказе от преимущественного права покупки доли в праве общей долевой собственности на жилые помещения</w:t>
            </w:r>
            <w:r w:rsidRPr="004A0DE1">
              <w:rPr>
                <w:rFonts w:eastAsiaTheme="minorHAnsi"/>
                <w:lang w:eastAsia="en-US"/>
              </w:rPr>
              <w:t xml:space="preserve">» </w:t>
            </w:r>
            <w:r w:rsidRPr="004A0DE1">
              <w:t>от __________ №____ и приложенных к нему документов, принято решение об отказе в предоставлении муниципальной услуги по следующим основаниям:</w:t>
            </w:r>
          </w:p>
        </w:tc>
      </w:tr>
      <w:tr w:rsidR="008234A4" w:rsidRPr="004A0DE1" w14:paraId="6A1CAC19" w14:textId="77777777" w:rsidTr="00924DEA">
        <w:tc>
          <w:tcPr>
            <w:tcW w:w="9071" w:type="dxa"/>
            <w:tcBorders>
              <w:top w:val="none" w:sz="4" w:space="0" w:color="000000"/>
              <w:left w:val="none" w:sz="4" w:space="0" w:color="000000"/>
              <w:bottom w:val="single" w:sz="4" w:space="0" w:color="auto"/>
              <w:right w:val="none" w:sz="4" w:space="0" w:color="000000"/>
            </w:tcBorders>
          </w:tcPr>
          <w:p w14:paraId="13D84005" w14:textId="77777777" w:rsidR="008234A4" w:rsidRPr="004A0DE1" w:rsidRDefault="008234A4" w:rsidP="00924DEA">
            <w:pPr>
              <w:widowControl w:val="0"/>
              <w:jc w:val="center"/>
            </w:pPr>
          </w:p>
        </w:tc>
      </w:tr>
      <w:tr w:rsidR="008234A4" w:rsidRPr="004A0DE1" w14:paraId="3848FC42" w14:textId="77777777" w:rsidTr="00924DE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69032255" w14:textId="77777777" w:rsidR="008234A4" w:rsidRPr="004A0DE1" w:rsidRDefault="008234A4" w:rsidP="00924DEA">
            <w:pPr>
              <w:widowControl w:val="0"/>
              <w:jc w:val="center"/>
            </w:pPr>
          </w:p>
        </w:tc>
      </w:tr>
      <w:tr w:rsidR="008234A4" w:rsidRPr="004A0DE1" w14:paraId="68751881" w14:textId="77777777" w:rsidTr="00924DE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63024099" w14:textId="77777777" w:rsidR="008234A4" w:rsidRPr="004A0DE1" w:rsidRDefault="008234A4" w:rsidP="00924DEA">
            <w:pPr>
              <w:widowControl w:val="0"/>
              <w:jc w:val="center"/>
            </w:pPr>
          </w:p>
        </w:tc>
      </w:tr>
      <w:tr w:rsidR="008234A4" w:rsidRPr="004A0DE1" w14:paraId="1C7C6BBF" w14:textId="77777777" w:rsidTr="00924DEA">
        <w:tc>
          <w:tcPr>
            <w:tcW w:w="9071" w:type="dxa"/>
            <w:tcBorders>
              <w:top w:val="single" w:sz="4" w:space="0" w:color="auto"/>
              <w:left w:val="none" w:sz="4" w:space="0" w:color="000000"/>
              <w:bottom w:val="none" w:sz="4" w:space="0" w:color="000000"/>
              <w:right w:val="none" w:sz="4" w:space="0" w:color="000000"/>
            </w:tcBorders>
          </w:tcPr>
          <w:p w14:paraId="6F39EE6B" w14:textId="77777777" w:rsidR="008234A4" w:rsidRPr="004A0DE1" w:rsidRDefault="008234A4" w:rsidP="00924DEA">
            <w:pPr>
              <w:widowControl w:val="0"/>
              <w:ind w:firstLine="709"/>
              <w:jc w:val="both"/>
            </w:pPr>
            <w:r w:rsidRPr="004A0DE1">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8234A4" w:rsidRPr="004A0DE1" w14:paraId="63E9248C" w14:textId="77777777" w:rsidTr="00924DEA">
        <w:tc>
          <w:tcPr>
            <w:tcW w:w="9071" w:type="dxa"/>
            <w:tcBorders>
              <w:top w:val="none" w:sz="4" w:space="0" w:color="000000"/>
              <w:left w:val="none" w:sz="4" w:space="0" w:color="000000"/>
              <w:bottom w:val="none" w:sz="4" w:space="0" w:color="000000"/>
              <w:right w:val="none" w:sz="4" w:space="0" w:color="000000"/>
            </w:tcBorders>
          </w:tcPr>
          <w:p w14:paraId="6C3E2F03" w14:textId="77777777" w:rsidR="008234A4" w:rsidRPr="004A0DE1" w:rsidRDefault="008234A4" w:rsidP="00924DEA">
            <w:pPr>
              <w:widowControl w:val="0"/>
              <w:ind w:firstLine="709"/>
              <w:jc w:val="both"/>
            </w:pPr>
            <w:r w:rsidRPr="004A0DE1">
              <w:t>Вы вправе повторно обратиться в Администрацию с заявлением о предоставлении муниципальной услуги после устранения указанных нарушений.</w:t>
            </w:r>
          </w:p>
          <w:p w14:paraId="289E81E0" w14:textId="77777777" w:rsidR="008234A4" w:rsidRPr="004A0DE1" w:rsidRDefault="008234A4" w:rsidP="00924DEA">
            <w:pPr>
              <w:widowControl w:val="0"/>
              <w:ind w:firstLine="709"/>
              <w:jc w:val="both"/>
            </w:pPr>
            <w:r w:rsidRPr="004A0DE1">
              <w:t>Данное решение может быть обжаловано в досудебном порядке путем направления жалобы в Администрацию, а также в судебном порядке.</w:t>
            </w:r>
          </w:p>
        </w:tc>
      </w:tr>
    </w:tbl>
    <w:p w14:paraId="022BF537" w14:textId="77777777" w:rsidR="008234A4" w:rsidRPr="004A0DE1" w:rsidRDefault="008234A4" w:rsidP="008234A4">
      <w:pPr>
        <w:widowControl w:val="0"/>
        <w:jc w:val="both"/>
      </w:pPr>
    </w:p>
    <w:p w14:paraId="6B6AF719" w14:textId="77777777" w:rsidR="008234A4" w:rsidRPr="004A0DE1" w:rsidRDefault="008234A4" w:rsidP="008234A4">
      <w:pPr>
        <w:widowControl w:val="0"/>
        <w:jc w:val="both"/>
      </w:pPr>
    </w:p>
    <w:p w14:paraId="01967C2A" w14:textId="77777777" w:rsidR="008234A4" w:rsidRPr="004A0DE1" w:rsidRDefault="008234A4" w:rsidP="008234A4">
      <w:pPr>
        <w:widowControl w:val="0"/>
        <w:jc w:val="both"/>
      </w:pPr>
      <w:r w:rsidRPr="004A0DE1">
        <w:t xml:space="preserve">Глава Администрации                            </w:t>
      </w:r>
      <w:r w:rsidRPr="004A0DE1">
        <w:tab/>
      </w:r>
      <w:r w:rsidRPr="004A0DE1">
        <w:tab/>
      </w:r>
      <w:r w:rsidRPr="004A0DE1">
        <w:tab/>
        <w:t xml:space="preserve">   ____________________________</w:t>
      </w:r>
    </w:p>
    <w:p w14:paraId="0526080A" w14:textId="77777777" w:rsidR="008234A4" w:rsidRPr="004A0DE1" w:rsidRDefault="008234A4" w:rsidP="008234A4">
      <w:pPr>
        <w:widowControl w:val="0"/>
        <w:jc w:val="both"/>
      </w:pPr>
    </w:p>
    <w:p w14:paraId="1F0F24A1" w14:textId="77777777" w:rsidR="008234A4" w:rsidRPr="004A0DE1" w:rsidRDefault="008234A4" w:rsidP="008234A4">
      <w:pPr>
        <w:jc w:val="right"/>
      </w:pPr>
    </w:p>
    <w:p w14:paraId="22FCEDEB" w14:textId="77777777" w:rsidR="008234A4" w:rsidRPr="004A0DE1" w:rsidRDefault="008234A4" w:rsidP="008234A4"/>
    <w:p w14:paraId="5C40181D" w14:textId="77777777" w:rsidR="008234A4" w:rsidRPr="004A0DE1" w:rsidRDefault="008234A4" w:rsidP="008234A4"/>
    <w:p w14:paraId="21E9FA86" w14:textId="77777777" w:rsidR="008234A4" w:rsidRPr="004A0DE1" w:rsidRDefault="008234A4" w:rsidP="008234A4"/>
    <w:p w14:paraId="1E3FB010" w14:textId="77777777" w:rsidR="004228DC" w:rsidRPr="004A0DE1" w:rsidRDefault="004228DC" w:rsidP="008234A4">
      <w:pPr>
        <w:jc w:val="center"/>
      </w:pPr>
    </w:p>
    <w:sectPr w:rsidR="004228DC" w:rsidRPr="004A0DE1" w:rsidSect="00130B66">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305932"/>
      <w:docPartObj>
        <w:docPartGallery w:val="Page Numbers (Top of Page)"/>
        <w:docPartUnique/>
      </w:docPartObj>
    </w:sdtPr>
    <w:sdtEndPr/>
    <w:sdtContent>
      <w:p w14:paraId="283CAAB7" w14:textId="77777777" w:rsidR="00C61401" w:rsidRDefault="001D291D">
        <w:pPr>
          <w:pStyle w:val="a6"/>
          <w:jc w:val="center"/>
        </w:pPr>
        <w:r>
          <w:fldChar w:fldCharType="begin"/>
        </w:r>
        <w:r>
          <w:instrText>PAGE   \* MERGEFORMAT</w:instrText>
        </w:r>
        <w:r>
          <w:fldChar w:fldCharType="separate"/>
        </w:r>
        <w:r>
          <w:t>17</w:t>
        </w:r>
        <w:r>
          <w:fldChar w:fldCharType="end"/>
        </w:r>
      </w:p>
    </w:sdtContent>
  </w:sdt>
  <w:p w14:paraId="3A6E059F" w14:textId="77777777" w:rsidR="00C61401" w:rsidRDefault="001D29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7566E"/>
    <w:multiLevelType w:val="hybridMultilevel"/>
    <w:tmpl w:val="06F2EAA8"/>
    <w:lvl w:ilvl="0" w:tplc="F50084B0">
      <w:start w:val="1"/>
      <w:numFmt w:val="upperRoman"/>
      <w:lvlText w:val="%1."/>
      <w:lvlJc w:val="left"/>
      <w:pPr>
        <w:ind w:left="1080" w:hanging="720"/>
      </w:pPr>
      <w:rPr>
        <w:rFonts w:hint="default"/>
        <w:b/>
      </w:rPr>
    </w:lvl>
    <w:lvl w:ilvl="1" w:tplc="E354C97A">
      <w:start w:val="1"/>
      <w:numFmt w:val="lowerLetter"/>
      <w:lvlText w:val="%2."/>
      <w:lvlJc w:val="left"/>
      <w:pPr>
        <w:ind w:left="1440" w:hanging="360"/>
      </w:pPr>
    </w:lvl>
    <w:lvl w:ilvl="2" w:tplc="05EC92C8">
      <w:start w:val="1"/>
      <w:numFmt w:val="lowerRoman"/>
      <w:lvlText w:val="%3."/>
      <w:lvlJc w:val="right"/>
      <w:pPr>
        <w:ind w:left="2160" w:hanging="180"/>
      </w:pPr>
    </w:lvl>
    <w:lvl w:ilvl="3" w:tplc="AFEEBEA0">
      <w:start w:val="1"/>
      <w:numFmt w:val="decimal"/>
      <w:lvlText w:val="%4."/>
      <w:lvlJc w:val="left"/>
      <w:pPr>
        <w:ind w:left="2880" w:hanging="360"/>
      </w:pPr>
    </w:lvl>
    <w:lvl w:ilvl="4" w:tplc="A40CD23E">
      <w:start w:val="1"/>
      <w:numFmt w:val="lowerLetter"/>
      <w:lvlText w:val="%5."/>
      <w:lvlJc w:val="left"/>
      <w:pPr>
        <w:ind w:left="3600" w:hanging="360"/>
      </w:pPr>
    </w:lvl>
    <w:lvl w:ilvl="5" w:tplc="43986D48">
      <w:start w:val="1"/>
      <w:numFmt w:val="lowerRoman"/>
      <w:lvlText w:val="%6."/>
      <w:lvlJc w:val="right"/>
      <w:pPr>
        <w:ind w:left="4320" w:hanging="180"/>
      </w:pPr>
    </w:lvl>
    <w:lvl w:ilvl="6" w:tplc="EEC6D562">
      <w:start w:val="1"/>
      <w:numFmt w:val="decimal"/>
      <w:lvlText w:val="%7."/>
      <w:lvlJc w:val="left"/>
      <w:pPr>
        <w:ind w:left="5040" w:hanging="360"/>
      </w:pPr>
    </w:lvl>
    <w:lvl w:ilvl="7" w:tplc="A0B4AEE6">
      <w:start w:val="1"/>
      <w:numFmt w:val="lowerLetter"/>
      <w:lvlText w:val="%8."/>
      <w:lvlJc w:val="left"/>
      <w:pPr>
        <w:ind w:left="5760" w:hanging="360"/>
      </w:pPr>
    </w:lvl>
    <w:lvl w:ilvl="8" w:tplc="1D3CFD2A">
      <w:start w:val="1"/>
      <w:numFmt w:val="lowerRoman"/>
      <w:lvlText w:val="%9."/>
      <w:lvlJc w:val="right"/>
      <w:pPr>
        <w:ind w:left="6480" w:hanging="180"/>
      </w:pPr>
    </w:lvl>
  </w:abstractNum>
  <w:abstractNum w:abstractNumId="1" w15:restartNumberingAfterBreak="0">
    <w:nsid w:val="5E384C2F"/>
    <w:multiLevelType w:val="hybridMultilevel"/>
    <w:tmpl w:val="F7E0EC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EF"/>
    <w:rsid w:val="00130B66"/>
    <w:rsid w:val="001D291D"/>
    <w:rsid w:val="004228DC"/>
    <w:rsid w:val="004A0DE1"/>
    <w:rsid w:val="005245EF"/>
    <w:rsid w:val="005671CF"/>
    <w:rsid w:val="008234A4"/>
    <w:rsid w:val="00EB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B182"/>
  <w15:chartTrackingRefBased/>
  <w15:docId w15:val="{480DC7E4-13E7-489B-BCCB-56F27C5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30B66"/>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4">
    <w:name w:val="Основной текст с отступом Знак"/>
    <w:basedOn w:val="a0"/>
    <w:link w:val="a3"/>
    <w:rsid w:val="00130B66"/>
    <w:rPr>
      <w:rFonts w:ascii="Times New Roman" w:eastAsia="Times New Roman" w:hAnsi="Times New Roman" w:cs="Times New Roman"/>
      <w:b/>
      <w:spacing w:val="30"/>
      <w:sz w:val="24"/>
      <w:szCs w:val="20"/>
      <w:lang w:val="x-none" w:eastAsia="x-none"/>
    </w:rPr>
  </w:style>
  <w:style w:type="paragraph" w:customStyle="1" w:styleId="ConsPlusNormal">
    <w:name w:val="ConsPlusNormal"/>
    <w:link w:val="ConsPlusNormal0"/>
    <w:rsid w:val="00130B6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qFormat/>
    <w:rsid w:val="00130B66"/>
    <w:pPr>
      <w:spacing w:after="200" w:line="276" w:lineRule="auto"/>
      <w:ind w:left="720"/>
      <w:contextualSpacing/>
    </w:pPr>
    <w:rPr>
      <w:rFonts w:ascii="Calibri" w:hAnsi="Calibri"/>
      <w:sz w:val="22"/>
      <w:szCs w:val="22"/>
    </w:rPr>
  </w:style>
  <w:style w:type="paragraph" w:customStyle="1" w:styleId="ConsPlusTitle">
    <w:name w:val="ConsPlusTitle"/>
    <w:qFormat/>
    <w:rsid w:val="00130B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130B66"/>
    <w:rPr>
      <w:rFonts w:ascii="Arial" w:eastAsia="Times New Roman" w:hAnsi="Arial" w:cs="Arial"/>
      <w:sz w:val="20"/>
      <w:szCs w:val="20"/>
      <w:lang w:eastAsia="ru-RU"/>
    </w:rPr>
  </w:style>
  <w:style w:type="paragraph" w:styleId="a6">
    <w:name w:val="header"/>
    <w:basedOn w:val="a"/>
    <w:link w:val="a7"/>
    <w:uiPriority w:val="99"/>
    <w:unhideWhenUsed/>
    <w:rsid w:val="008234A4"/>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8234A4"/>
  </w:style>
  <w:style w:type="paragraph" w:customStyle="1" w:styleId="ConsPlusNonformat">
    <w:name w:val="ConsPlusNonformat"/>
    <w:uiPriority w:val="99"/>
    <w:rsid w:val="008234A4"/>
    <w:pPr>
      <w:widowControl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unhideWhenUsed/>
    <w:rsid w:val="008234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PB&amp;n=316702&amp;dst=101254" TargetMode="External"/><Relationship Id="rId11" Type="http://schemas.openxmlformats.org/officeDocument/2006/relationships/hyperlink" Target="https://login.consultant.ru/link/?req=doc&amp;base=LAW&amp;n=494999&amp;dst=10020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18</Pages>
  <Words>5142</Words>
  <Characters>29311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oper10</cp:lastModifiedBy>
  <cp:revision>6</cp:revision>
  <dcterms:created xsi:type="dcterms:W3CDTF">2025-12-24T09:47:00Z</dcterms:created>
  <dcterms:modified xsi:type="dcterms:W3CDTF">2025-12-24T12:31:00Z</dcterms:modified>
</cp:coreProperties>
</file>