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30CF" w14:textId="77777777" w:rsidR="005F7680" w:rsidRPr="00880E5D" w:rsidRDefault="005F7680" w:rsidP="005F7680">
      <w:pPr>
        <w:jc w:val="right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880E5D">
        <w:rPr>
          <w:b/>
          <w:bCs/>
          <w:sz w:val="22"/>
          <w:szCs w:val="22"/>
        </w:rPr>
        <w:t>Приложение №</w:t>
      </w:r>
      <w:r w:rsidR="00A243DB">
        <w:rPr>
          <w:b/>
          <w:bCs/>
          <w:sz w:val="22"/>
          <w:szCs w:val="22"/>
        </w:rPr>
        <w:t>8</w:t>
      </w:r>
    </w:p>
    <w:p w14:paraId="24D0496C" w14:textId="77777777" w:rsidR="005F7680" w:rsidRPr="00880E5D" w:rsidRDefault="005F7680" w:rsidP="005F7680">
      <w:pPr>
        <w:jc w:val="right"/>
        <w:outlineLvl w:val="0"/>
        <w:rPr>
          <w:b/>
          <w:bCs/>
          <w:sz w:val="22"/>
          <w:szCs w:val="22"/>
        </w:rPr>
      </w:pPr>
      <w:r w:rsidRPr="00880E5D">
        <w:rPr>
          <w:b/>
          <w:bCs/>
          <w:sz w:val="22"/>
          <w:szCs w:val="22"/>
        </w:rPr>
        <w:t xml:space="preserve">к постановлению № </w:t>
      </w:r>
      <w:r w:rsidR="00A172A9">
        <w:rPr>
          <w:b/>
          <w:bCs/>
          <w:sz w:val="22"/>
          <w:szCs w:val="22"/>
        </w:rPr>
        <w:t>55</w:t>
      </w:r>
      <w:r w:rsidRPr="00880E5D">
        <w:rPr>
          <w:b/>
          <w:bCs/>
          <w:sz w:val="22"/>
          <w:szCs w:val="22"/>
        </w:rPr>
        <w:t xml:space="preserve"> от </w:t>
      </w:r>
      <w:r w:rsidR="00A172A9">
        <w:rPr>
          <w:b/>
          <w:bCs/>
          <w:sz w:val="22"/>
          <w:szCs w:val="22"/>
        </w:rPr>
        <w:t>29</w:t>
      </w:r>
      <w:r w:rsidRPr="00880E5D">
        <w:rPr>
          <w:b/>
          <w:bCs/>
          <w:sz w:val="22"/>
          <w:szCs w:val="22"/>
        </w:rPr>
        <w:t>.04.2015г.</w:t>
      </w:r>
    </w:p>
    <w:p w14:paraId="659D6E01" w14:textId="77777777" w:rsidR="005F7680" w:rsidRPr="005F7680" w:rsidRDefault="005F7680" w:rsidP="005F7680">
      <w:pPr>
        <w:jc w:val="right"/>
        <w:rPr>
          <w:sz w:val="22"/>
          <w:szCs w:val="22"/>
        </w:rPr>
      </w:pPr>
      <w:r w:rsidRPr="005F7680">
        <w:rPr>
          <w:sz w:val="22"/>
          <w:szCs w:val="22"/>
        </w:rPr>
        <w:t xml:space="preserve">об утверждении  административного регламента </w:t>
      </w:r>
    </w:p>
    <w:p w14:paraId="6391F7EC" w14:textId="77777777" w:rsidR="005F7680" w:rsidRPr="005F7680" w:rsidRDefault="005F7680" w:rsidP="005F7680">
      <w:pPr>
        <w:jc w:val="right"/>
        <w:outlineLvl w:val="0"/>
        <w:rPr>
          <w:sz w:val="22"/>
          <w:szCs w:val="22"/>
        </w:rPr>
      </w:pPr>
      <w:r w:rsidRPr="005F7680">
        <w:rPr>
          <w:sz w:val="22"/>
          <w:szCs w:val="22"/>
        </w:rPr>
        <w:t xml:space="preserve">по предоставлению муниципальной услуги </w:t>
      </w:r>
    </w:p>
    <w:p w14:paraId="71E11796" w14:textId="77777777" w:rsidR="005F7680" w:rsidRPr="005F7680" w:rsidRDefault="005F7680" w:rsidP="005F7680">
      <w:pPr>
        <w:jc w:val="right"/>
        <w:rPr>
          <w:sz w:val="22"/>
          <w:szCs w:val="22"/>
        </w:rPr>
      </w:pPr>
      <w:r w:rsidRPr="005F7680">
        <w:rPr>
          <w:sz w:val="22"/>
          <w:szCs w:val="22"/>
        </w:rPr>
        <w:t xml:space="preserve">«Прием в эксплуатацию после перевода жилого </w:t>
      </w:r>
    </w:p>
    <w:p w14:paraId="6352C32F" w14:textId="77777777" w:rsidR="005F7680" w:rsidRPr="005F7680" w:rsidRDefault="005F7680" w:rsidP="005F7680">
      <w:pPr>
        <w:jc w:val="right"/>
        <w:rPr>
          <w:sz w:val="22"/>
          <w:szCs w:val="22"/>
        </w:rPr>
      </w:pPr>
      <w:r w:rsidRPr="005F7680">
        <w:rPr>
          <w:sz w:val="22"/>
          <w:szCs w:val="22"/>
        </w:rPr>
        <w:t>помещения в нежилое помещение или нежилого</w:t>
      </w:r>
    </w:p>
    <w:p w14:paraId="7916DF47" w14:textId="77777777" w:rsidR="005F7680" w:rsidRPr="005F7680" w:rsidRDefault="005F7680" w:rsidP="005F7680">
      <w:pPr>
        <w:jc w:val="right"/>
        <w:rPr>
          <w:sz w:val="22"/>
          <w:szCs w:val="22"/>
        </w:rPr>
      </w:pPr>
      <w:r w:rsidRPr="005F7680">
        <w:rPr>
          <w:sz w:val="22"/>
          <w:szCs w:val="22"/>
        </w:rPr>
        <w:t>помещения в жилое помещение»</w:t>
      </w:r>
    </w:p>
    <w:p w14:paraId="7D8094A2" w14:textId="77777777" w:rsidR="00DC0924" w:rsidRDefault="00DC0924" w:rsidP="00DC0924">
      <w:pPr>
        <w:jc w:val="both"/>
      </w:pPr>
    </w:p>
    <w:p w14:paraId="48D31625" w14:textId="77777777" w:rsidR="005F7680" w:rsidRPr="00A172A9" w:rsidRDefault="005F7680" w:rsidP="00D1571A">
      <w:pPr>
        <w:jc w:val="center"/>
        <w:rPr>
          <w:b/>
          <w:bCs/>
        </w:rPr>
      </w:pPr>
    </w:p>
    <w:p w14:paraId="650556B1" w14:textId="77777777" w:rsidR="007358A6" w:rsidRPr="00D1571A" w:rsidRDefault="000D1BDA" w:rsidP="00D1571A">
      <w:pPr>
        <w:jc w:val="center"/>
        <w:rPr>
          <w:b/>
          <w:bCs/>
        </w:rPr>
      </w:pPr>
      <w:r w:rsidRPr="00D1571A">
        <w:rPr>
          <w:b/>
          <w:bCs/>
        </w:rPr>
        <w:t>АДМИНИСТРАТИВНЫЙ РЕГЛАМЕНТ</w:t>
      </w:r>
    </w:p>
    <w:p w14:paraId="18DBA88F" w14:textId="77777777" w:rsidR="000D1BDA" w:rsidRPr="00D1571A" w:rsidRDefault="000D1BDA" w:rsidP="00D1571A">
      <w:pPr>
        <w:jc w:val="center"/>
        <w:rPr>
          <w:b/>
          <w:bCs/>
        </w:rPr>
      </w:pPr>
      <w:r w:rsidRPr="00D1571A">
        <w:rPr>
          <w:b/>
          <w:bCs/>
        </w:rPr>
        <w:t>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14:paraId="3DDE2AC6" w14:textId="77777777" w:rsidR="000D1BDA" w:rsidRPr="00D1571A" w:rsidRDefault="000D1BDA" w:rsidP="00A00068">
      <w:pPr>
        <w:jc w:val="center"/>
        <w:rPr>
          <w:b/>
          <w:bCs/>
        </w:rPr>
      </w:pPr>
      <w:bookmarkStart w:id="1" w:name="sub_1001"/>
      <w:r w:rsidRPr="00D1571A">
        <w:rPr>
          <w:b/>
          <w:bCs/>
        </w:rPr>
        <w:t>1. Общие положения</w:t>
      </w:r>
      <w:r w:rsidR="00A00068">
        <w:rPr>
          <w:b/>
          <w:bCs/>
        </w:rPr>
        <w:t xml:space="preserve"> </w:t>
      </w:r>
    </w:p>
    <w:p w14:paraId="0F1BC9F2" w14:textId="77777777" w:rsidR="000D1BDA" w:rsidRPr="000D1BDA" w:rsidRDefault="000D1BDA" w:rsidP="00262FA2">
      <w:pPr>
        <w:ind w:firstLine="708"/>
        <w:jc w:val="both"/>
      </w:pPr>
      <w:bookmarkStart w:id="2" w:name="sub_1011"/>
      <w:bookmarkEnd w:id="1"/>
      <w:r w:rsidRPr="000D1BDA">
        <w:t>Наименование муниципальной услуги: «Прием в эксплуатацию после перевода жилого помещения в нежилое помещение или нежилого помещения в жилое помещение» (далее – муниципальная услуга).</w:t>
      </w:r>
    </w:p>
    <w:p w14:paraId="381EFE7D" w14:textId="77777777" w:rsidR="000D1BDA" w:rsidRPr="000D1BDA" w:rsidRDefault="000D1BDA" w:rsidP="00262FA2">
      <w:pPr>
        <w:ind w:firstLine="708"/>
        <w:jc w:val="both"/>
      </w:pPr>
      <w:r w:rsidRPr="000D1BDA">
        <w:t>1.2. Наименование органа местного самоуправления (далее - ОМСУ), предоставляющего муниципальную услугу.</w:t>
      </w:r>
    </w:p>
    <w:p w14:paraId="1815D662" w14:textId="77777777" w:rsidR="000D1BDA" w:rsidRPr="000D1BDA" w:rsidRDefault="000D1BDA" w:rsidP="00262FA2">
      <w:pPr>
        <w:ind w:firstLine="708"/>
        <w:jc w:val="both"/>
      </w:pPr>
      <w:r w:rsidRPr="000D1BDA">
        <w:t>1.2.1. Мун</w:t>
      </w:r>
      <w:r w:rsidR="00D1571A">
        <w:t>иципальную услугу предоставляет</w:t>
      </w:r>
      <w:r w:rsidRPr="000D1BDA">
        <w:t xml:space="preserve"> </w:t>
      </w:r>
      <w:r w:rsidR="00262FA2">
        <w:t xml:space="preserve">местная </w:t>
      </w:r>
      <w:r w:rsidR="00D1571A">
        <w:t xml:space="preserve">администрация </w:t>
      </w:r>
      <w:r w:rsidR="00262FA2">
        <w:t xml:space="preserve">муниципального образования </w:t>
      </w:r>
      <w:r w:rsidR="00A172A9">
        <w:t>Оржицкое</w:t>
      </w:r>
      <w:r w:rsidR="00262FA2">
        <w:t xml:space="preserve"> </w:t>
      </w:r>
      <w:r w:rsidR="00D1571A">
        <w:t>сельско</w:t>
      </w:r>
      <w:r w:rsidR="00262FA2">
        <w:t>е</w:t>
      </w:r>
      <w:r w:rsidR="00D1571A">
        <w:t xml:space="preserve"> поселени</w:t>
      </w:r>
      <w:r w:rsidR="00262FA2">
        <w:t xml:space="preserve">е </w:t>
      </w:r>
      <w:r w:rsidRPr="000D1BDA">
        <w:t>(далее - Администрация).</w:t>
      </w:r>
      <w:r w:rsidR="00D1571A">
        <w:tab/>
      </w:r>
    </w:p>
    <w:p w14:paraId="18CE2055" w14:textId="77777777" w:rsidR="000D1BDA" w:rsidRPr="000D1BDA" w:rsidRDefault="000D1BDA" w:rsidP="008011B4">
      <w:pPr>
        <w:ind w:firstLine="708"/>
        <w:jc w:val="both"/>
      </w:pPr>
      <w:r w:rsidRPr="000D1BDA">
        <w:t xml:space="preserve">1.2.2. </w:t>
      </w:r>
      <w:r w:rsidR="00D1571A">
        <w:t>Ответственным</w:t>
      </w:r>
      <w:r w:rsidRPr="000D1BDA">
        <w:t xml:space="preserve"> з</w:t>
      </w:r>
      <w:r w:rsidR="00D1571A">
        <w:t xml:space="preserve">а предоставление муниципальной </w:t>
      </w:r>
      <w:r w:rsidRPr="000D1BDA">
        <w:t xml:space="preserve">услуги, является </w:t>
      </w:r>
      <w:r w:rsidR="00D1571A">
        <w:t>специалист администрации</w:t>
      </w:r>
    </w:p>
    <w:p w14:paraId="36BB0F3B" w14:textId="77777777" w:rsidR="000D1BDA" w:rsidRPr="000D1BDA" w:rsidRDefault="000D1BDA" w:rsidP="008011B4">
      <w:pPr>
        <w:ind w:firstLine="708"/>
        <w:jc w:val="both"/>
      </w:pPr>
      <w:r w:rsidRPr="000D1BDA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414426AC" w14:textId="77777777" w:rsidR="000D1BDA" w:rsidRPr="000D1BDA" w:rsidRDefault="000D1BDA" w:rsidP="008011B4">
      <w:pPr>
        <w:ind w:firstLine="708"/>
        <w:jc w:val="both"/>
      </w:pPr>
      <w:r w:rsidRPr="000D1BDA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14:paraId="6E8C5EF6" w14:textId="77777777" w:rsidR="000D1BDA" w:rsidRPr="000D1BDA" w:rsidRDefault="000D1BDA" w:rsidP="008011B4">
      <w:pPr>
        <w:ind w:firstLine="708"/>
        <w:jc w:val="both"/>
      </w:pPr>
      <w:bookmarkStart w:id="3" w:name="sub_103"/>
      <w:bookmarkEnd w:id="2"/>
      <w:r w:rsidRPr="000D1BDA">
        <w:t>1.3. Информация о месте нахождения и гр</w:t>
      </w:r>
      <w:r w:rsidR="00D1571A">
        <w:t>афике работы Администрации</w:t>
      </w:r>
      <w:r w:rsidRPr="000D1BDA">
        <w:t>.</w:t>
      </w:r>
    </w:p>
    <w:p w14:paraId="1A23F257" w14:textId="77777777" w:rsidR="000D1BDA" w:rsidRPr="000D1BDA" w:rsidRDefault="000D1BDA" w:rsidP="008011B4">
      <w:pPr>
        <w:ind w:firstLine="708"/>
        <w:jc w:val="both"/>
      </w:pPr>
      <w:r w:rsidRPr="000D1BDA">
        <w:t>1.3.1. Информация о месте нахождения и графике работы Администрации.</w:t>
      </w:r>
    </w:p>
    <w:p w14:paraId="7014A787" w14:textId="77777777" w:rsidR="00D1571A" w:rsidRDefault="00D1571A" w:rsidP="00D1571A">
      <w:pPr>
        <w:jc w:val="both"/>
      </w:pPr>
      <w:r w:rsidRPr="002052F7">
        <w:t xml:space="preserve">Адрес: </w:t>
      </w:r>
      <w:r w:rsidR="00A172A9" w:rsidRPr="00CD4801">
        <w:t>Ленинградска</w:t>
      </w:r>
      <w:r w:rsidR="00A172A9">
        <w:t>я обл., Ломоносовский р-н</w:t>
      </w:r>
      <w:r w:rsidR="00A172A9" w:rsidRPr="00CD4801">
        <w:t>,</w:t>
      </w:r>
      <w:r w:rsidR="00A172A9">
        <w:t xml:space="preserve"> дер. Оржицы, дом 13</w:t>
      </w:r>
    </w:p>
    <w:p w14:paraId="636BE186" w14:textId="77777777" w:rsidR="00D1571A" w:rsidRDefault="00D1571A" w:rsidP="00D1571A">
      <w:r>
        <w:t xml:space="preserve">Тел/факс </w:t>
      </w:r>
      <w:r w:rsidR="00A172A9">
        <w:t>8(813 76)57 646</w:t>
      </w:r>
    </w:p>
    <w:p w14:paraId="3CB7B8B5" w14:textId="77777777" w:rsidR="008011B4" w:rsidRDefault="00D1571A" w:rsidP="00D1571A">
      <w:pPr>
        <w:jc w:val="both"/>
      </w:pPr>
      <w:r w:rsidRPr="002052F7">
        <w:t xml:space="preserve">Адрес электронной почты: </w:t>
      </w:r>
      <w:r w:rsidR="00A172A9">
        <w:rPr>
          <w:lang w:val="en-US"/>
        </w:rPr>
        <w:t>orj</w:t>
      </w:r>
      <w:r w:rsidR="00A172A9" w:rsidRPr="00CD4801">
        <w:t>@</w:t>
      </w:r>
      <w:r w:rsidR="00A172A9">
        <w:rPr>
          <w:lang w:val="en-US"/>
        </w:rPr>
        <w:t>komfin</w:t>
      </w:r>
      <w:r w:rsidR="00A172A9" w:rsidRPr="000A37D3">
        <w:t>.</w:t>
      </w:r>
      <w:r w:rsidR="00A172A9" w:rsidRPr="00CD4801">
        <w:rPr>
          <w:lang w:val="en-US"/>
        </w:rPr>
        <w:t>ru</w:t>
      </w:r>
      <w:r w:rsidR="008011B4" w:rsidRPr="001A3141">
        <w:t>;</w:t>
      </w:r>
    </w:p>
    <w:p w14:paraId="6F35C839" w14:textId="77777777" w:rsidR="00D1571A" w:rsidRDefault="00D1571A" w:rsidP="008011B4">
      <w:pPr>
        <w:ind w:firstLine="708"/>
        <w:jc w:val="both"/>
      </w:pPr>
      <w:r w:rsidRPr="00F06ECB">
        <w:t>1.3.2.График работы:</w:t>
      </w:r>
    </w:p>
    <w:p w14:paraId="7D4F360E" w14:textId="77777777" w:rsidR="00D1571A" w:rsidRPr="00EE1539" w:rsidRDefault="00D1571A" w:rsidP="00D1571A">
      <w:pPr>
        <w:jc w:val="both"/>
      </w:pPr>
      <w:r w:rsidRPr="005968B1">
        <w:t xml:space="preserve">Понедельник-четверг: с </w:t>
      </w:r>
      <w:r w:rsidR="008011B4">
        <w:t>9</w:t>
      </w:r>
      <w:r w:rsidRPr="005968B1">
        <w:t>.00 до 17.</w:t>
      </w:r>
      <w:r w:rsidR="008011B4">
        <w:t>00</w:t>
      </w:r>
    </w:p>
    <w:p w14:paraId="62D9A0F5" w14:textId="77777777" w:rsidR="00D1571A" w:rsidRPr="005968B1" w:rsidRDefault="00D1571A" w:rsidP="00D1571A">
      <w:pPr>
        <w:jc w:val="both"/>
      </w:pPr>
      <w:r w:rsidRPr="005968B1">
        <w:t xml:space="preserve">пятница: с </w:t>
      </w:r>
      <w:r w:rsidR="008011B4">
        <w:t>9</w:t>
      </w:r>
      <w:r w:rsidRPr="005968B1">
        <w:t>.00 до 16.00</w:t>
      </w:r>
    </w:p>
    <w:p w14:paraId="5200CA2B" w14:textId="77777777" w:rsidR="00D1571A" w:rsidRPr="005968B1" w:rsidRDefault="00D1571A" w:rsidP="00D1571A">
      <w:pPr>
        <w:jc w:val="both"/>
      </w:pPr>
      <w:r w:rsidRPr="005968B1">
        <w:t>Перерыв на обед: с 1</w:t>
      </w:r>
      <w:r w:rsidR="008011B4">
        <w:t>3</w:t>
      </w:r>
      <w:r w:rsidRPr="005968B1">
        <w:t>.00 до 1</w:t>
      </w:r>
      <w:r w:rsidR="008011B4">
        <w:t>4</w:t>
      </w:r>
      <w:r w:rsidRPr="005968B1">
        <w:t>.00</w:t>
      </w:r>
    </w:p>
    <w:p w14:paraId="0358B46F" w14:textId="77777777" w:rsidR="00D1571A" w:rsidRPr="005968B1" w:rsidRDefault="00D1571A" w:rsidP="00D1571A">
      <w:pPr>
        <w:jc w:val="both"/>
      </w:pPr>
      <w:r w:rsidRPr="005968B1">
        <w:t>Выходные дни: суббота, воскресенье</w:t>
      </w:r>
    </w:p>
    <w:p w14:paraId="7D0EAD82" w14:textId="77777777" w:rsidR="00D1571A" w:rsidRPr="005968B1" w:rsidRDefault="00D1571A" w:rsidP="00D1571A">
      <w:pPr>
        <w:jc w:val="both"/>
      </w:pPr>
      <w:r>
        <w:tab/>
      </w:r>
      <w:r w:rsidRPr="005968B1">
        <w:t>Приёмные дни</w:t>
      </w:r>
    </w:p>
    <w:p w14:paraId="3723545B" w14:textId="77777777" w:rsidR="00D1571A" w:rsidRPr="005968B1" w:rsidRDefault="00D1571A" w:rsidP="00D1571A">
      <w:pPr>
        <w:jc w:val="both"/>
      </w:pPr>
      <w:r>
        <w:tab/>
      </w:r>
      <w:r w:rsidRPr="005968B1">
        <w:t>Специалисты администрации</w:t>
      </w:r>
    </w:p>
    <w:p w14:paraId="6167F1E9" w14:textId="77777777" w:rsidR="00D1571A" w:rsidRPr="005968B1" w:rsidRDefault="008011B4" w:rsidP="00D1571A">
      <w:pPr>
        <w:jc w:val="both"/>
      </w:pPr>
      <w:r>
        <w:t xml:space="preserve">Вторник, </w:t>
      </w:r>
      <w:r w:rsidR="00D1571A" w:rsidRPr="005968B1">
        <w:t xml:space="preserve">четверг: с </w:t>
      </w:r>
      <w:r>
        <w:t>9</w:t>
      </w:r>
      <w:r w:rsidR="00D1571A" w:rsidRPr="005968B1">
        <w:t>.00 до 1</w:t>
      </w:r>
      <w:r>
        <w:t>7</w:t>
      </w:r>
      <w:r w:rsidR="00D1571A" w:rsidRPr="005968B1">
        <w:t>.</w:t>
      </w:r>
      <w:r>
        <w:t>0</w:t>
      </w:r>
      <w:r w:rsidR="00D1571A" w:rsidRPr="005968B1">
        <w:t>0</w:t>
      </w:r>
    </w:p>
    <w:p w14:paraId="6BB86317" w14:textId="77777777" w:rsidR="00D1571A" w:rsidRPr="00EE1539" w:rsidRDefault="00D1571A" w:rsidP="00D1571A">
      <w:pPr>
        <w:jc w:val="both"/>
      </w:pPr>
      <w:r w:rsidRPr="00D60392">
        <w:t>Продолжительность рабочего дня, непосредственно предшествующего нерабочему праздничном</w:t>
      </w:r>
      <w:r>
        <w:t>у дню, уменьшается на один час.</w:t>
      </w:r>
    </w:p>
    <w:p w14:paraId="1BBE5554" w14:textId="77777777" w:rsidR="000D1BDA" w:rsidRPr="000D1BDA" w:rsidRDefault="000D1BDA" w:rsidP="008011B4">
      <w:pPr>
        <w:ind w:firstLine="708"/>
        <w:jc w:val="both"/>
      </w:pPr>
      <w:r w:rsidRPr="000D1BDA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14:paraId="6FDC479D" w14:textId="77777777" w:rsidR="000D1BDA" w:rsidRPr="000D1BDA" w:rsidRDefault="000D1BDA" w:rsidP="008011B4">
      <w:pPr>
        <w:ind w:firstLine="708"/>
        <w:jc w:val="both"/>
      </w:pPr>
      <w:r w:rsidRPr="000D1BDA">
        <w:t xml:space="preserve">1.5. Справочные телефоны и адреса электронной почты (E-mail) МФЦ и его филиалов указаны в </w:t>
      </w:r>
      <w:r w:rsidRPr="00D1571A">
        <w:t>приложении</w:t>
      </w:r>
      <w:r w:rsidRPr="000D1BDA">
        <w:t xml:space="preserve"> № 2 к настоящему Административному регламенту.</w:t>
      </w:r>
    </w:p>
    <w:p w14:paraId="70B4328A" w14:textId="77777777" w:rsidR="000D1BDA" w:rsidRPr="000D1BDA" w:rsidRDefault="000D1BDA" w:rsidP="008011B4">
      <w:pPr>
        <w:ind w:firstLine="708"/>
        <w:jc w:val="both"/>
      </w:pPr>
      <w:bookmarkStart w:id="4" w:name="sub_105"/>
      <w:bookmarkEnd w:id="3"/>
      <w:r w:rsidRPr="000D1BDA">
        <w:t xml:space="preserve">1.6. Адрес портала государственных и муниципальных услуг Ленинградской области в сети Интернет: </w:t>
      </w:r>
      <w:hyperlink r:id="rId7" w:history="1">
        <w:r w:rsidRPr="000D1BDA">
          <w:rPr>
            <w:rStyle w:val="aa"/>
          </w:rPr>
          <w:t>www.gu.lenobl.ru</w:t>
        </w:r>
      </w:hyperlink>
      <w:r w:rsidRPr="000D1BDA">
        <w:t>.</w:t>
      </w:r>
    </w:p>
    <w:bookmarkEnd w:id="4"/>
    <w:p w14:paraId="4C03D689" w14:textId="77777777" w:rsidR="00A172A9" w:rsidRDefault="000D1BDA" w:rsidP="008011B4">
      <w:pPr>
        <w:ind w:firstLine="708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0D1BDA">
        <w:t xml:space="preserve">Адрес официального сайта </w:t>
      </w:r>
      <w:r w:rsidR="008011B4">
        <w:t>муниципального образования Копорское</w:t>
      </w:r>
      <w:r w:rsidR="00D1571A">
        <w:t xml:space="preserve"> сельско</w:t>
      </w:r>
      <w:r w:rsidR="008011B4">
        <w:t>е</w:t>
      </w:r>
      <w:r w:rsidR="00D1571A">
        <w:t xml:space="preserve"> поселени</w:t>
      </w:r>
      <w:r w:rsidR="008011B4">
        <w:t>е</w:t>
      </w:r>
      <w:r w:rsidRPr="000D1BDA">
        <w:t xml:space="preserve"> в сети Интернет:</w:t>
      </w:r>
      <w:bookmarkStart w:id="5" w:name="sub_106"/>
      <w:r w:rsidR="005F7680" w:rsidRPr="005F7680">
        <w:t xml:space="preserve"> </w:t>
      </w:r>
      <w:hyperlink r:id="rId8" w:history="1">
        <w:r w:rsidR="00A172A9" w:rsidRPr="003818EE">
          <w:rPr>
            <w:rStyle w:val="aa"/>
            <w:rFonts w:ascii="Arial" w:hAnsi="Arial" w:cs="Arial"/>
            <w:sz w:val="19"/>
            <w:szCs w:val="19"/>
          </w:rPr>
          <w:t>www.orjicy.ru</w:t>
        </w:r>
      </w:hyperlink>
    </w:p>
    <w:p w14:paraId="4A4A3018" w14:textId="77777777" w:rsidR="000D1BDA" w:rsidRPr="000D1BDA" w:rsidRDefault="000D1BDA" w:rsidP="008011B4">
      <w:pPr>
        <w:ind w:firstLine="708"/>
        <w:jc w:val="both"/>
      </w:pPr>
      <w:r w:rsidRPr="000D1BDA">
        <w:lastRenderedPageBreak/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14:paraId="1B23D8E5" w14:textId="77777777" w:rsidR="000D1BDA" w:rsidRPr="000D1BDA" w:rsidRDefault="000D1BDA" w:rsidP="007358A6">
      <w:pPr>
        <w:jc w:val="both"/>
      </w:pPr>
      <w:r w:rsidRPr="000D1BDA">
        <w:t>Информация по вопросам предоставления муниципальной услуги, в том числе о ходе ее предоставления может быть получена:</w:t>
      </w:r>
    </w:p>
    <w:p w14:paraId="49448A4E" w14:textId="77777777" w:rsidR="000D1BDA" w:rsidRPr="000D1BDA" w:rsidRDefault="000D1BDA" w:rsidP="008011B4">
      <w:pPr>
        <w:ind w:firstLine="708"/>
        <w:jc w:val="both"/>
      </w:pPr>
      <w:r w:rsidRPr="000D1BDA">
        <w:t xml:space="preserve">а) устно - по адресу, указанному </w:t>
      </w:r>
      <w:r w:rsidRPr="00380F50">
        <w:t>в пункте 1.3</w:t>
      </w:r>
      <w:r w:rsidRPr="000D1BDA">
        <w:t xml:space="preserve"> настоящего Административного регламента в приемные дни </w:t>
      </w:r>
      <w:r w:rsidR="00380F50">
        <w:t>администрации</w:t>
      </w:r>
      <w:r w:rsidRPr="000D1BDA">
        <w:t xml:space="preserve"> по предварительной записи (запись осуществляется по справочному телефону, указанному в </w:t>
      </w:r>
      <w:r w:rsidRPr="00380F50">
        <w:t>пункте 1.</w:t>
      </w:r>
      <w:r w:rsidRPr="000D1BDA">
        <w:t>3 настоящего Административного регламента).</w:t>
      </w:r>
    </w:p>
    <w:p w14:paraId="657AA641" w14:textId="77777777" w:rsidR="000D1BDA" w:rsidRPr="000D1BDA" w:rsidRDefault="00C30AA2" w:rsidP="008011B4">
      <w:pPr>
        <w:ind w:firstLine="708"/>
        <w:jc w:val="both"/>
      </w:pPr>
      <w:r>
        <w:t>Приём заявителей</w:t>
      </w:r>
      <w:r w:rsidR="000D1BDA" w:rsidRPr="000D1BDA">
        <w:t xml:space="preserve"> осуществляется: </w:t>
      </w:r>
    </w:p>
    <w:p w14:paraId="2D48F63D" w14:textId="77777777" w:rsidR="000D1BDA" w:rsidRPr="000D1BDA" w:rsidRDefault="000D1BDA" w:rsidP="007358A6">
      <w:pPr>
        <w:jc w:val="both"/>
      </w:pPr>
      <w:r w:rsidRPr="000D1BDA">
        <w:t xml:space="preserve">- </w:t>
      </w:r>
      <w:r w:rsidR="00380F50">
        <w:t>главой администрации</w:t>
      </w:r>
      <w:r w:rsidRPr="000D1BDA">
        <w:t>;</w:t>
      </w:r>
    </w:p>
    <w:p w14:paraId="631B47D7" w14:textId="77777777" w:rsidR="000D1BDA" w:rsidRPr="000D1BDA" w:rsidRDefault="000D1BDA" w:rsidP="007358A6">
      <w:pPr>
        <w:jc w:val="both"/>
      </w:pPr>
      <w:r w:rsidRPr="000D1BDA">
        <w:t xml:space="preserve">- специалистами </w:t>
      </w:r>
      <w:r w:rsidR="00380F50">
        <w:t>администрации</w:t>
      </w:r>
      <w:r w:rsidRPr="000D1BDA">
        <w:t>.</w:t>
      </w:r>
    </w:p>
    <w:p w14:paraId="28A00076" w14:textId="77777777" w:rsidR="000D1BDA" w:rsidRPr="000D1BDA" w:rsidRDefault="000D1BDA" w:rsidP="008011B4">
      <w:pPr>
        <w:ind w:firstLine="708"/>
        <w:jc w:val="both"/>
      </w:pPr>
      <w:r w:rsidRPr="000D1BDA">
        <w:t>Время консультирования при личном обращении не должно превышать 15 минут.</w:t>
      </w:r>
    </w:p>
    <w:p w14:paraId="1D3E844A" w14:textId="77777777" w:rsidR="000D1BDA" w:rsidRPr="000D1BDA" w:rsidRDefault="000D1BDA" w:rsidP="008011B4">
      <w:pPr>
        <w:ind w:left="708"/>
        <w:jc w:val="both"/>
      </w:pPr>
      <w:r w:rsidRPr="000D1BDA">
        <w:t xml:space="preserve">б) письменно - путем направления почтового отправления по адресу, указанному в </w:t>
      </w:r>
      <w:r w:rsidRPr="00380F50">
        <w:t>пункте 1.3</w:t>
      </w:r>
      <w:r w:rsidRPr="000D1BDA">
        <w:t xml:space="preserve"> настоящего Административного регламента.</w:t>
      </w:r>
    </w:p>
    <w:p w14:paraId="0265C10F" w14:textId="77777777" w:rsidR="000D1BDA" w:rsidRPr="000D1BDA" w:rsidRDefault="000D1BDA" w:rsidP="007358A6">
      <w:pPr>
        <w:jc w:val="both"/>
      </w:pPr>
      <w:r w:rsidRPr="000D1BDA">
        <w:t>Почтовой связью ответ направляется в адрес заявителя в течение 5 рабочих д</w:t>
      </w:r>
      <w:r w:rsidR="00380F50">
        <w:t>ней со дня регистрации запроса</w:t>
      </w:r>
      <w:r w:rsidRPr="000D1BDA">
        <w:t xml:space="preserve">. </w:t>
      </w:r>
    </w:p>
    <w:p w14:paraId="14AC1C71" w14:textId="77777777" w:rsidR="000D1BDA" w:rsidRPr="000D1BDA" w:rsidRDefault="000D1BDA" w:rsidP="008011B4">
      <w:pPr>
        <w:ind w:firstLine="708"/>
        <w:jc w:val="both"/>
      </w:pPr>
      <w:r w:rsidRPr="000D1BDA">
        <w:t>в) по справочному телефону, указанному в пункте 1.3. настоящего Административного регламента.</w:t>
      </w:r>
    </w:p>
    <w:p w14:paraId="29CBD32D" w14:textId="77777777" w:rsidR="000D1BDA" w:rsidRPr="000D1BDA" w:rsidRDefault="000D1BDA" w:rsidP="008011B4">
      <w:pPr>
        <w:ind w:firstLine="708"/>
        <w:jc w:val="both"/>
      </w:pPr>
      <w:r w:rsidRPr="000D1BDA">
        <w:t xml:space="preserve">При ответах на телефонные звонки специалист, </w:t>
      </w:r>
      <w:r w:rsidR="00E82276">
        <w:t>администрации</w:t>
      </w:r>
      <w:r w:rsidRPr="000D1BDA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E82276">
        <w:t>администрации</w:t>
      </w:r>
      <w:r w:rsidRPr="000D1BDA">
        <w:t>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0B7131B4" w14:textId="77777777" w:rsidR="000D1BDA" w:rsidRPr="000D1BDA" w:rsidRDefault="000D1BDA" w:rsidP="008011B4">
      <w:pPr>
        <w:ind w:firstLine="708"/>
        <w:jc w:val="both"/>
      </w:pPr>
      <w:r w:rsidRPr="000D1BDA">
        <w:t xml:space="preserve">г) по электронной почте путем направления запроса по адресу электронной почты, указанному в </w:t>
      </w:r>
      <w:r w:rsidRPr="0080530B">
        <w:t>пункте 1.</w:t>
      </w:r>
      <w:r w:rsidRPr="000D1BDA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5"/>
    <w:p w14:paraId="108C7D64" w14:textId="77777777" w:rsidR="000D1BDA" w:rsidRPr="000D1BDA" w:rsidRDefault="000D1BDA" w:rsidP="008011B4">
      <w:pPr>
        <w:ind w:firstLine="708"/>
        <w:jc w:val="both"/>
      </w:pPr>
      <w:r w:rsidRPr="000D1BDA">
        <w:t>д) на Портале государственных и муниципальных услуг (функций) Ленинградской области: http://www.gu.lenobl.ru.</w:t>
      </w:r>
    </w:p>
    <w:p w14:paraId="78B3253D" w14:textId="77777777" w:rsidR="000D1BDA" w:rsidRPr="000D1BDA" w:rsidRDefault="000D1BDA" w:rsidP="008011B4">
      <w:pPr>
        <w:ind w:firstLine="708"/>
        <w:jc w:val="both"/>
      </w:pPr>
      <w:bookmarkStart w:id="6" w:name="sub_107"/>
      <w:r w:rsidRPr="000D1BDA">
        <w:t xml:space="preserve">1.8. Текстовая информация, указанная в </w:t>
      </w:r>
      <w:r w:rsidRPr="0080530B">
        <w:t>пунктах 1.3 - 1.6</w:t>
      </w:r>
      <w:r w:rsidRPr="000D1BDA">
        <w:t xml:space="preserve"> настоящего Административного регламента, размещается на стендах в помещениях администрации </w:t>
      </w:r>
      <w:r w:rsidR="00A172A9">
        <w:t>Оржицкого</w:t>
      </w:r>
      <w:r w:rsidR="0080530B">
        <w:t xml:space="preserve"> сельского поселения</w:t>
      </w:r>
      <w:r w:rsidRPr="000D1BDA">
        <w:t>, в помещениях филиалов МФЦ.</w:t>
      </w:r>
    </w:p>
    <w:bookmarkEnd w:id="6"/>
    <w:p w14:paraId="0BA8930B" w14:textId="77777777" w:rsidR="000D1BDA" w:rsidRPr="000D1BDA" w:rsidRDefault="000D1BDA" w:rsidP="008011B4">
      <w:pPr>
        <w:ind w:firstLine="708"/>
        <w:jc w:val="both"/>
      </w:pPr>
      <w:r w:rsidRPr="000D1BDA">
        <w:t xml:space="preserve">Копия Административного регламента размещается на </w:t>
      </w:r>
      <w:r w:rsidRPr="0080530B">
        <w:t>официальном сайте</w:t>
      </w:r>
      <w:r w:rsidRPr="000D1BDA">
        <w:t xml:space="preserve"> администрации </w:t>
      </w:r>
      <w:r w:rsidR="0080530B">
        <w:t xml:space="preserve">Володарского сельского поселения </w:t>
      </w:r>
      <w:r w:rsidRPr="000D1BDA">
        <w:t xml:space="preserve">в сети Интернет по адресу: </w:t>
      </w:r>
      <w:hyperlink r:id="rId9" w:history="1">
        <w:r w:rsidR="00A172A9" w:rsidRPr="003818EE">
          <w:rPr>
            <w:rStyle w:val="aa"/>
            <w:rFonts w:ascii="Arial" w:hAnsi="Arial" w:cs="Arial"/>
            <w:sz w:val="19"/>
            <w:szCs w:val="19"/>
          </w:rPr>
          <w:t>www.orjicy.ru</w:t>
        </w:r>
      </w:hyperlink>
      <w:r w:rsidR="0080530B">
        <w:t xml:space="preserve"> </w:t>
      </w:r>
      <w:r w:rsidRPr="000D1BDA">
        <w:t>и на портале государственных и муниципальных услуг Ленинградской области.</w:t>
      </w:r>
    </w:p>
    <w:p w14:paraId="5D1DC677" w14:textId="77777777" w:rsidR="000D1BDA" w:rsidRPr="000D1BDA" w:rsidRDefault="000D1BDA" w:rsidP="008011B4">
      <w:pPr>
        <w:ind w:firstLine="708"/>
        <w:jc w:val="both"/>
      </w:pPr>
      <w:r w:rsidRPr="000D1BDA">
        <w:t>1.9.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14:paraId="5A53A948" w14:textId="77777777" w:rsidR="000D1BDA" w:rsidRPr="000D1BDA" w:rsidRDefault="000D1BDA" w:rsidP="007358A6">
      <w:pPr>
        <w:jc w:val="both"/>
      </w:pPr>
      <w:r w:rsidRPr="000D1BDA">
        <w:t>Представлять интересы заявителя от имени физических лиц о приеме в эксплуатацию после перевода жилого помещения в нежилое помещение или нежилого помещения в жилое помещение могут:</w:t>
      </w:r>
    </w:p>
    <w:p w14:paraId="56921821" w14:textId="77777777" w:rsidR="000D1BDA" w:rsidRPr="000D1BDA" w:rsidRDefault="000D1BDA" w:rsidP="007358A6">
      <w:pPr>
        <w:jc w:val="both"/>
      </w:pPr>
      <w:r w:rsidRPr="000D1BDA">
        <w:t>- законные представители (родители, усыновители, опекуны) несовершеннолетних в возрасте до 14 лет;</w:t>
      </w:r>
    </w:p>
    <w:p w14:paraId="3DB4962F" w14:textId="77777777" w:rsidR="000D1BDA" w:rsidRPr="000D1BDA" w:rsidRDefault="000D1BDA" w:rsidP="007358A6">
      <w:pPr>
        <w:jc w:val="both"/>
      </w:pPr>
      <w:r w:rsidRPr="000D1BDA">
        <w:t>- опекуны недееспособных граждан;</w:t>
      </w:r>
    </w:p>
    <w:p w14:paraId="53F26E00" w14:textId="77777777" w:rsidR="000D1BDA" w:rsidRPr="000D1BDA" w:rsidRDefault="000D1BDA" w:rsidP="007358A6">
      <w:pPr>
        <w:jc w:val="both"/>
      </w:pPr>
      <w:r w:rsidRPr="000D1BDA">
        <w:t>- представители граждан, действующие в силу полномочий, основанных на доверенности или договоре;</w:t>
      </w:r>
    </w:p>
    <w:p w14:paraId="1672E98B" w14:textId="77777777" w:rsidR="000D1BDA" w:rsidRPr="000D1BDA" w:rsidRDefault="000D1BDA" w:rsidP="007358A6">
      <w:pPr>
        <w:jc w:val="both"/>
      </w:pPr>
      <w:r w:rsidRPr="000D1BDA">
        <w:t>- несовершеннолетние в возрасте от 14 до 18 лет с согласия законных представителей.</w:t>
      </w:r>
    </w:p>
    <w:p w14:paraId="5176306B" w14:textId="77777777" w:rsidR="000D1BDA" w:rsidRPr="000D1BDA" w:rsidRDefault="000D1BDA" w:rsidP="008011B4">
      <w:pPr>
        <w:ind w:firstLine="708"/>
        <w:jc w:val="both"/>
      </w:pPr>
      <w:r w:rsidRPr="000D1BDA">
        <w:t>Представлять интересы от имени юридических лиц о приеме в эксплуатацию после перевода жилого помещения в нежилое помещение или нежилого помещения в жилое помещение могут:</w:t>
      </w:r>
    </w:p>
    <w:p w14:paraId="3E2C582E" w14:textId="77777777" w:rsidR="000D1BDA" w:rsidRPr="000D1BDA" w:rsidRDefault="000D1BDA" w:rsidP="007358A6">
      <w:pPr>
        <w:jc w:val="both"/>
      </w:pPr>
      <w:r w:rsidRPr="000D1BDA"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14:paraId="463FB859" w14:textId="77777777" w:rsidR="000D1BDA" w:rsidRPr="000D1BDA" w:rsidRDefault="000D1BDA" w:rsidP="007358A6">
      <w:pPr>
        <w:jc w:val="both"/>
      </w:pPr>
      <w:r w:rsidRPr="000D1BDA">
        <w:t>- представители юридических лиц в силу полномочий, основанных на доверенности или договоре.</w:t>
      </w:r>
    </w:p>
    <w:p w14:paraId="15900DCB" w14:textId="77777777" w:rsidR="000D1BDA" w:rsidRPr="0080530B" w:rsidRDefault="000D1BDA" w:rsidP="008011B4">
      <w:pPr>
        <w:jc w:val="center"/>
        <w:rPr>
          <w:b/>
          <w:bCs/>
        </w:rPr>
      </w:pPr>
      <w:bookmarkStart w:id="7" w:name="sub_1002"/>
      <w:r w:rsidRPr="0080530B">
        <w:rPr>
          <w:b/>
          <w:bCs/>
        </w:rPr>
        <w:lastRenderedPageBreak/>
        <w:t>2. Стандарт предоставления Муниципальной услуги</w:t>
      </w:r>
      <w:bookmarkEnd w:id="7"/>
    </w:p>
    <w:p w14:paraId="526DE7F5" w14:textId="77777777" w:rsidR="000D1BDA" w:rsidRPr="000D1BDA" w:rsidRDefault="000D1BDA" w:rsidP="008011B4">
      <w:pPr>
        <w:ind w:firstLine="708"/>
        <w:jc w:val="both"/>
      </w:pPr>
      <w:bookmarkStart w:id="8" w:name="sub_1021"/>
      <w:r w:rsidRPr="000D1BDA">
        <w:t>2.1. Наименование муниципальной услуги: «Прием в эксплуатацию после перевода жилого помещения в нежилое помещение или нежилого помещения в жилое помещение».</w:t>
      </w:r>
    </w:p>
    <w:p w14:paraId="5D687938" w14:textId="77777777" w:rsidR="0080530B" w:rsidRDefault="000D1BDA" w:rsidP="008011B4">
      <w:pPr>
        <w:ind w:firstLine="708"/>
        <w:jc w:val="both"/>
      </w:pPr>
      <w:bookmarkStart w:id="9" w:name="sub_1022"/>
      <w:bookmarkEnd w:id="8"/>
      <w:r w:rsidRPr="000D1BDA">
        <w:t>2.2. Наименование органа местного самоуправления, предоставляющего муниципальную услугу</w:t>
      </w:r>
      <w:r w:rsidR="0080530B">
        <w:t>.</w:t>
      </w:r>
    </w:p>
    <w:p w14:paraId="0BFF43AC" w14:textId="77777777" w:rsidR="000D1BDA" w:rsidRPr="000D1BDA" w:rsidRDefault="000D1BDA" w:rsidP="008011B4">
      <w:pPr>
        <w:ind w:firstLine="708"/>
        <w:jc w:val="both"/>
      </w:pPr>
      <w:r w:rsidRPr="000D1BDA">
        <w:t xml:space="preserve">Муниципальную услугу предоставляет </w:t>
      </w:r>
      <w:r w:rsidR="008011B4">
        <w:t xml:space="preserve">местная администрация муниципального образования </w:t>
      </w:r>
      <w:r w:rsidR="00A172A9">
        <w:t xml:space="preserve">Оржицкое </w:t>
      </w:r>
      <w:r w:rsidR="0080530B">
        <w:t>сельско</w:t>
      </w:r>
      <w:r w:rsidR="008011B4">
        <w:t>е</w:t>
      </w:r>
      <w:r w:rsidR="0080530B">
        <w:t xml:space="preserve"> поселени</w:t>
      </w:r>
      <w:r w:rsidR="008011B4">
        <w:t>е</w:t>
      </w:r>
      <w:r w:rsidRPr="000D1BDA">
        <w:t xml:space="preserve">. </w:t>
      </w:r>
    </w:p>
    <w:p w14:paraId="5AD3C74B" w14:textId="77777777" w:rsidR="000D1BDA" w:rsidRPr="000D1BDA" w:rsidRDefault="0080530B" w:rsidP="008011B4">
      <w:pPr>
        <w:ind w:firstLine="708"/>
        <w:jc w:val="both"/>
      </w:pPr>
      <w:r w:rsidRPr="000D1BDA">
        <w:t>О</w:t>
      </w:r>
      <w:r w:rsidR="000D1BDA" w:rsidRPr="000D1BDA">
        <w:t xml:space="preserve">тветственным за предоставление муниципальной услуги является </w:t>
      </w:r>
      <w:r>
        <w:t>специалист</w:t>
      </w:r>
      <w:r w:rsidR="000D1BDA" w:rsidRPr="000D1BDA">
        <w:t xml:space="preserve"> Администрации. </w:t>
      </w:r>
    </w:p>
    <w:p w14:paraId="09916FBA" w14:textId="77777777" w:rsidR="000D1BDA" w:rsidRPr="000D1BDA" w:rsidRDefault="000D1BDA" w:rsidP="008011B4">
      <w:pPr>
        <w:ind w:firstLine="708"/>
        <w:jc w:val="both"/>
      </w:pPr>
      <w:r w:rsidRPr="000D1BDA"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утвержденного постановлением Администрации.</w:t>
      </w:r>
    </w:p>
    <w:p w14:paraId="2B77E021" w14:textId="77777777" w:rsidR="000D1BDA" w:rsidRPr="000D1BDA" w:rsidRDefault="000D1BDA" w:rsidP="008011B4">
      <w:pPr>
        <w:ind w:firstLine="708"/>
        <w:jc w:val="both"/>
      </w:pPr>
      <w:r w:rsidRPr="000D1BDA">
        <w:t>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14:paraId="30DE1640" w14:textId="77777777" w:rsidR="000D1BDA" w:rsidRPr="000D1BDA" w:rsidRDefault="000D1BDA" w:rsidP="008011B4">
      <w:pPr>
        <w:ind w:firstLine="708"/>
        <w:jc w:val="both"/>
      </w:pPr>
      <w:r w:rsidRPr="000D1BDA"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14:paraId="53085AEF" w14:textId="77777777" w:rsidR="000D1BDA" w:rsidRPr="000D1BDA" w:rsidRDefault="000D1BDA" w:rsidP="008011B4">
      <w:pPr>
        <w:ind w:firstLine="708"/>
        <w:jc w:val="both"/>
      </w:pPr>
      <w:r w:rsidRPr="000D1BDA">
        <w:t>2.5. Правовые основания для предоставления муниципальной услуги:</w:t>
      </w:r>
    </w:p>
    <w:p w14:paraId="029559D2" w14:textId="77777777" w:rsidR="000D1BDA" w:rsidRPr="000D1BDA" w:rsidRDefault="0080530B" w:rsidP="007358A6">
      <w:pPr>
        <w:jc w:val="both"/>
      </w:pPr>
      <w:r>
        <w:t>-</w:t>
      </w:r>
      <w:r w:rsidR="000D1BDA" w:rsidRPr="000D1BDA">
        <w:t>Конституция Российской Федерации от 12.12.1993 («Российская газета», № 237, 25.12.1993);</w:t>
      </w:r>
    </w:p>
    <w:p w14:paraId="36A37C58" w14:textId="77777777" w:rsidR="000D1BDA" w:rsidRPr="000D1BDA" w:rsidRDefault="000D1BDA" w:rsidP="007358A6">
      <w:pPr>
        <w:jc w:val="both"/>
      </w:pPr>
      <w:r w:rsidRPr="000D1BDA">
        <w:t xml:space="preserve">-Жилищный </w:t>
      </w:r>
      <w:r w:rsidRPr="0080530B">
        <w:t>кодекс</w:t>
      </w:r>
      <w:r w:rsidRPr="000D1BDA">
        <w:t xml:space="preserve"> Российской Федерации от 29.12.2004 № 188-ФЗ; </w:t>
      </w:r>
    </w:p>
    <w:p w14:paraId="38E61882" w14:textId="77777777" w:rsidR="000D1BDA" w:rsidRPr="000D1BDA" w:rsidRDefault="000D1BDA" w:rsidP="007358A6">
      <w:pPr>
        <w:jc w:val="both"/>
      </w:pPr>
      <w:r w:rsidRPr="000D1BDA">
        <w:t>-Градостроительный кодекс Российской Федерации от 29.12.2004 № 190-ФЗ;</w:t>
      </w:r>
    </w:p>
    <w:p w14:paraId="6E470A37" w14:textId="77777777"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365FDBC3" w14:textId="77777777"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02.05.2006 № 59-ФЗ «О порядке рассмотрения обращений граждан Российской Федерации»;</w:t>
      </w:r>
    </w:p>
    <w:p w14:paraId="167EA461" w14:textId="77777777"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27.07.2010 № 210-ФЗ «Об организации предоставления государственных и муниципальных услуг»;</w:t>
      </w:r>
    </w:p>
    <w:p w14:paraId="1374DD3B" w14:textId="77777777"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14:paraId="0557D88F" w14:textId="77777777"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27.07.2006 № 152-ФЗ «О персональных данных»;</w:t>
      </w:r>
    </w:p>
    <w:p w14:paraId="161B9B4D" w14:textId="77777777" w:rsidR="000D1BDA" w:rsidRPr="000D1BDA" w:rsidRDefault="000D1BDA" w:rsidP="007358A6">
      <w:pPr>
        <w:jc w:val="both"/>
      </w:pPr>
      <w:r w:rsidRPr="000D1BDA">
        <w:t>-Распоряжение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14:paraId="3C219909" w14:textId="77777777" w:rsidR="000D1BDA" w:rsidRPr="000D1BDA" w:rsidRDefault="000D1BDA" w:rsidP="007358A6">
      <w:pPr>
        <w:jc w:val="both"/>
      </w:pPr>
      <w:r w:rsidRPr="000D1BDA">
        <w:t>-Приказ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6FF8D3B8" w14:textId="77777777" w:rsidR="000D1BDA" w:rsidRPr="000D1BDA" w:rsidRDefault="000D1BDA" w:rsidP="007358A6">
      <w:pPr>
        <w:jc w:val="both"/>
      </w:pPr>
      <w:r w:rsidRPr="000D1BDA">
        <w:t>-Постановление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14:paraId="37DF37CD" w14:textId="77777777" w:rsidR="000D1BDA" w:rsidRPr="000D1BDA" w:rsidRDefault="000D1BDA" w:rsidP="007358A6">
      <w:pPr>
        <w:jc w:val="both"/>
      </w:pPr>
      <w:r w:rsidRPr="000D1BDA">
        <w:t>-Постановление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14:paraId="096C73FD" w14:textId="77777777" w:rsidR="000D1BDA" w:rsidRPr="000D1BDA" w:rsidRDefault="000D1BDA" w:rsidP="007358A6">
      <w:pPr>
        <w:jc w:val="both"/>
      </w:pPr>
      <w:r w:rsidRPr="000D1BDA">
        <w:lastRenderedPageBreak/>
        <w:t>-Постановление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20AA7373" w14:textId="77777777" w:rsidR="000D1BDA" w:rsidRPr="000D1BDA" w:rsidRDefault="000D1BDA" w:rsidP="008011B4">
      <w:pPr>
        <w:ind w:firstLine="708"/>
        <w:jc w:val="both"/>
      </w:pPr>
      <w:r w:rsidRPr="000D1BDA">
        <w:t>2.6.</w:t>
      </w:r>
      <w:r w:rsidR="0080530B">
        <w:t xml:space="preserve"> </w:t>
      </w:r>
      <w:r w:rsidRPr="000D1BDA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461BC1A4" w14:textId="77777777" w:rsidR="000D1BDA" w:rsidRPr="000D1BDA" w:rsidRDefault="000D1BDA" w:rsidP="008011B4">
      <w:pPr>
        <w:ind w:firstLine="708"/>
        <w:jc w:val="both"/>
      </w:pPr>
      <w:r w:rsidRPr="000D1BDA">
        <w:t xml:space="preserve">Для приема в эксплуатацию после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 следующие документы: </w:t>
      </w:r>
    </w:p>
    <w:p w14:paraId="31E099A1" w14:textId="77777777" w:rsidR="000D1BDA" w:rsidRPr="000D1BDA" w:rsidRDefault="000D1BDA" w:rsidP="008011B4">
      <w:pPr>
        <w:ind w:firstLine="708"/>
        <w:jc w:val="both"/>
      </w:pPr>
      <w:r w:rsidRPr="000D1BDA">
        <w:t>1) заявление о приеме в эксплуатацию после перевода жилого помещения в нежилое помещение или нежилого помещения в жилое помещение установленной формы;</w:t>
      </w:r>
    </w:p>
    <w:p w14:paraId="1072824B" w14:textId="77777777" w:rsidR="000D1BDA" w:rsidRPr="000D1BDA" w:rsidRDefault="000D1BDA" w:rsidP="008011B4">
      <w:pPr>
        <w:ind w:firstLine="708"/>
        <w:jc w:val="both"/>
      </w:pPr>
      <w:r w:rsidRPr="000D1BDA">
        <w:t>2) документ, удостоверяющий личность заявителя: паспорт граж</w:t>
      </w:r>
      <w:r w:rsidR="0080530B">
        <w:t xml:space="preserve">данина Российской Федерации или </w:t>
      </w:r>
      <w:r w:rsidRPr="000D1BDA">
        <w:t>временное удостоверение личности гражданина Российской Федерации;</w:t>
      </w:r>
    </w:p>
    <w:p w14:paraId="13FD31B1" w14:textId="77777777" w:rsidR="000D1BDA" w:rsidRPr="000D1BDA" w:rsidRDefault="000D1BDA" w:rsidP="008011B4">
      <w:pPr>
        <w:ind w:firstLine="708"/>
        <w:jc w:val="both"/>
      </w:pPr>
      <w:r w:rsidRPr="000D1BDA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14:paraId="736820D9" w14:textId="77777777" w:rsidR="000D1BDA" w:rsidRPr="000D1BDA" w:rsidRDefault="000D1BDA" w:rsidP="008011B4">
      <w:pPr>
        <w:ind w:firstLine="708"/>
        <w:jc w:val="both"/>
      </w:pPr>
      <w:r w:rsidRPr="000D1BDA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7CC124F5" w14:textId="77777777" w:rsidR="000D1BDA" w:rsidRPr="000D1BDA" w:rsidRDefault="000D1BDA" w:rsidP="008011B4">
      <w:pPr>
        <w:ind w:firstLine="708"/>
        <w:jc w:val="both"/>
      </w:pPr>
      <w:r w:rsidRPr="000D1BDA"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</w:p>
    <w:p w14:paraId="18B3BC39" w14:textId="77777777" w:rsidR="000D1BDA" w:rsidRPr="000D1BDA" w:rsidRDefault="000D1BDA" w:rsidP="008011B4">
      <w:pPr>
        <w:ind w:firstLine="708"/>
        <w:jc w:val="both"/>
      </w:pPr>
      <w:r w:rsidRPr="000D1BDA">
        <w:t>6) выкопировка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14:paraId="42489BDE" w14:textId="77777777" w:rsidR="000D1BDA" w:rsidRPr="000D1BDA" w:rsidRDefault="000D1BDA" w:rsidP="008011B4">
      <w:pPr>
        <w:ind w:firstLine="708"/>
        <w:jc w:val="both"/>
      </w:pPr>
      <w:r w:rsidRPr="000D1BDA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="0080530B">
        <w:t xml:space="preserve">оуправления и подведомственных </w:t>
      </w:r>
      <w:r w:rsidRPr="000D1BDA">
        <w:t>им организаций и подлежащих представлению в рамках межведомственного взаимодействия.</w:t>
      </w:r>
    </w:p>
    <w:p w14:paraId="76906039" w14:textId="77777777" w:rsidR="000D1BDA" w:rsidRPr="000D1BDA" w:rsidRDefault="000D1BDA" w:rsidP="008011B4">
      <w:pPr>
        <w:ind w:firstLine="708"/>
        <w:jc w:val="both"/>
      </w:pPr>
      <w:r w:rsidRPr="000D1BDA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14:paraId="1BC85CFA" w14:textId="77777777" w:rsidR="000D1BDA" w:rsidRPr="000D1BDA" w:rsidRDefault="000D1BDA" w:rsidP="008011B4">
      <w:pPr>
        <w:ind w:firstLine="708"/>
        <w:jc w:val="both"/>
      </w:pPr>
      <w:r w:rsidRPr="000D1BDA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70A39671" w14:textId="77777777" w:rsidR="000D1BDA" w:rsidRPr="000D1BDA" w:rsidRDefault="000D1BDA" w:rsidP="007358A6">
      <w:pPr>
        <w:jc w:val="both"/>
      </w:pPr>
      <w:r w:rsidRPr="000D1BDA"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4ECF7306" w14:textId="77777777" w:rsidR="000D1BDA" w:rsidRPr="000D1BDA" w:rsidRDefault="000D1BDA" w:rsidP="008011B4">
      <w:pPr>
        <w:ind w:firstLine="708"/>
        <w:jc w:val="both"/>
      </w:pPr>
      <w:r w:rsidRPr="000D1BDA"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9"/>
    <w:p w14:paraId="077C7E55" w14:textId="77777777" w:rsidR="000D1BDA" w:rsidRPr="000D1BDA" w:rsidRDefault="000D1BDA" w:rsidP="008011B4">
      <w:pPr>
        <w:ind w:firstLine="708"/>
        <w:jc w:val="both"/>
      </w:pPr>
      <w:r w:rsidRPr="000D1BDA">
        <w:t>В приеме документов, необходимых для предоставления муниципальной услуги, может быть отказано в следующих случаях:</w:t>
      </w:r>
    </w:p>
    <w:p w14:paraId="4E072B7D" w14:textId="77777777" w:rsidR="000D1BDA" w:rsidRPr="000D1BDA" w:rsidRDefault="000D1BDA" w:rsidP="008011B4">
      <w:pPr>
        <w:ind w:firstLine="708"/>
        <w:jc w:val="both"/>
      </w:pPr>
      <w:r w:rsidRPr="000D1BDA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041C457D" w14:textId="77777777" w:rsidR="000D1BDA" w:rsidRPr="000D1BDA" w:rsidRDefault="000D1BDA" w:rsidP="008011B4">
      <w:pPr>
        <w:ind w:firstLine="708"/>
        <w:jc w:val="both"/>
      </w:pPr>
      <w:r w:rsidRPr="000D1BDA">
        <w:t>2) текст в заявлении не поддается прочтению;</w:t>
      </w:r>
    </w:p>
    <w:p w14:paraId="4BA26F2D" w14:textId="77777777" w:rsidR="000D1BDA" w:rsidRPr="000D1BDA" w:rsidRDefault="000D1BDA" w:rsidP="008011B4">
      <w:pPr>
        <w:ind w:firstLine="708"/>
        <w:jc w:val="both"/>
      </w:pPr>
      <w:r w:rsidRPr="000D1BDA">
        <w:t>3) заявление подписано не уполномоченным лицом.</w:t>
      </w:r>
    </w:p>
    <w:p w14:paraId="318FF5FA" w14:textId="77777777" w:rsidR="000D1BDA" w:rsidRPr="000D1BDA" w:rsidRDefault="000D1BDA" w:rsidP="008011B4">
      <w:pPr>
        <w:ind w:firstLine="708"/>
        <w:jc w:val="both"/>
      </w:pPr>
      <w:r w:rsidRPr="000D1BDA">
        <w:t xml:space="preserve">2.10. </w:t>
      </w:r>
      <w:bookmarkStart w:id="10" w:name="sub_1222"/>
      <w:r w:rsidRPr="000D1BDA">
        <w:t>Исчерпывающий перечень оснований для отказа в предоставлении муниципальной услуги.</w:t>
      </w:r>
    </w:p>
    <w:p w14:paraId="7ADC4F7C" w14:textId="77777777" w:rsidR="000D1BDA" w:rsidRPr="000D1BDA" w:rsidRDefault="000D1BDA" w:rsidP="008011B4">
      <w:pPr>
        <w:ind w:firstLine="708"/>
        <w:jc w:val="both"/>
      </w:pPr>
      <w:r w:rsidRPr="000D1BDA">
        <w:t>Основаниями для отказа в подтверждении завершения перевода жилого помещения в нежилое помещение или нежилого помещения в жилое помещение являются:</w:t>
      </w:r>
    </w:p>
    <w:p w14:paraId="70E235D0" w14:textId="77777777" w:rsidR="000D1BDA" w:rsidRPr="000D1BDA" w:rsidRDefault="000D1BDA" w:rsidP="008011B4">
      <w:pPr>
        <w:ind w:firstLine="708"/>
        <w:jc w:val="both"/>
      </w:pPr>
      <w:r w:rsidRPr="000D1BDA">
        <w:lastRenderedPageBreak/>
        <w:t>1) представления документов в ненадлежащий орган;</w:t>
      </w:r>
    </w:p>
    <w:p w14:paraId="313770D0" w14:textId="77777777" w:rsidR="000D1BDA" w:rsidRPr="000D1BDA" w:rsidRDefault="000D1BDA" w:rsidP="008011B4">
      <w:pPr>
        <w:ind w:firstLine="708"/>
        <w:jc w:val="both"/>
      </w:pPr>
      <w:r w:rsidRPr="000D1BDA"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14:paraId="36EFA5F8" w14:textId="77777777" w:rsidR="000D1BDA" w:rsidRPr="000D1BDA" w:rsidRDefault="000D1BDA" w:rsidP="008011B4">
      <w:pPr>
        <w:ind w:firstLine="708"/>
        <w:jc w:val="both"/>
      </w:pPr>
      <w:r w:rsidRPr="000D1BDA">
        <w:t>2.11. Муниципальная услуга предоставляется Администрацией бесплатно.</w:t>
      </w:r>
    </w:p>
    <w:p w14:paraId="22BEDCBC" w14:textId="77777777" w:rsidR="000D1BDA" w:rsidRPr="000D1BDA" w:rsidRDefault="000D1BDA" w:rsidP="008011B4">
      <w:pPr>
        <w:ind w:firstLine="708"/>
        <w:jc w:val="both"/>
      </w:pPr>
      <w:r w:rsidRPr="000D1BDA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14:paraId="0F26D046" w14:textId="77777777" w:rsidR="000D1BDA" w:rsidRPr="000D1BDA" w:rsidRDefault="000D1BDA" w:rsidP="008011B4">
      <w:pPr>
        <w:ind w:firstLine="708"/>
        <w:jc w:val="both"/>
      </w:pPr>
      <w:r w:rsidRPr="000D1BDA">
        <w:t>2.13. Срок регистрации запроса заявителя о предоставлении муниципальной услуги.</w:t>
      </w:r>
    </w:p>
    <w:p w14:paraId="5F10B4D7" w14:textId="77777777" w:rsidR="000D1BDA" w:rsidRPr="000D1BDA" w:rsidRDefault="000D1BDA" w:rsidP="008011B4">
      <w:pPr>
        <w:ind w:firstLine="708"/>
        <w:jc w:val="both"/>
      </w:pPr>
      <w:r w:rsidRPr="000D1BDA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14:paraId="1EF68AC7" w14:textId="77777777" w:rsidR="000D1BDA" w:rsidRPr="000D1BDA" w:rsidRDefault="000D1BDA" w:rsidP="008011B4">
      <w:pPr>
        <w:ind w:firstLine="708"/>
        <w:jc w:val="both"/>
      </w:pPr>
      <w:r w:rsidRPr="000D1BDA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14:paraId="7336B2A1" w14:textId="77777777" w:rsidR="000D1BDA" w:rsidRPr="000D1BDA" w:rsidRDefault="000D1BDA" w:rsidP="008011B4">
      <w:pPr>
        <w:ind w:firstLine="708"/>
        <w:jc w:val="both"/>
      </w:pPr>
      <w:r w:rsidRPr="000D1BDA">
        <w:t>2.13.3.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14:paraId="146FCF7D" w14:textId="77777777" w:rsidR="000D1BDA" w:rsidRPr="000D1BDA" w:rsidRDefault="000D1BDA" w:rsidP="008011B4">
      <w:pPr>
        <w:ind w:firstLine="708"/>
        <w:jc w:val="both"/>
      </w:pPr>
      <w:r w:rsidRPr="000D1BDA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14:paraId="2077B1C6" w14:textId="77777777" w:rsidR="000D1BDA" w:rsidRPr="000D1BDA" w:rsidRDefault="000D1BDA" w:rsidP="008011B4">
      <w:pPr>
        <w:ind w:firstLine="708"/>
        <w:jc w:val="both"/>
      </w:pPr>
      <w:r w:rsidRPr="000D1BDA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14:paraId="2AEBB7B9" w14:textId="77777777" w:rsidR="000D1BDA" w:rsidRPr="000D1BDA" w:rsidRDefault="000D1BDA" w:rsidP="008011B4">
      <w:pPr>
        <w:ind w:firstLine="708"/>
        <w:jc w:val="both"/>
      </w:pPr>
      <w:r w:rsidRPr="000D1BDA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F3EFED" w14:textId="77777777" w:rsidR="000D1BDA" w:rsidRPr="000D1BDA" w:rsidRDefault="000D1BDA" w:rsidP="008011B4">
      <w:pPr>
        <w:ind w:firstLine="708"/>
        <w:jc w:val="both"/>
      </w:pPr>
      <w:r w:rsidRPr="000D1BDA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14:paraId="3C482805" w14:textId="77777777" w:rsidR="000D1BDA" w:rsidRPr="000D1BDA" w:rsidRDefault="000D1BDA" w:rsidP="008011B4">
      <w:pPr>
        <w:ind w:firstLine="708"/>
        <w:jc w:val="both"/>
      </w:pPr>
      <w:r w:rsidRPr="000D1BDA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37342840" w14:textId="77777777" w:rsidR="000D1BDA" w:rsidRPr="000D1BDA" w:rsidRDefault="000D1BDA" w:rsidP="008011B4">
      <w:pPr>
        <w:ind w:firstLine="708"/>
        <w:jc w:val="both"/>
      </w:pPr>
      <w:r w:rsidRPr="000D1BDA"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80530B">
        <w:t>ории Российской Федерации.</w:t>
      </w:r>
    </w:p>
    <w:p w14:paraId="66F8F052" w14:textId="77777777" w:rsidR="000D1BDA" w:rsidRPr="000D1BDA" w:rsidRDefault="000D1BDA" w:rsidP="008011B4">
      <w:pPr>
        <w:ind w:firstLine="708"/>
        <w:jc w:val="both"/>
      </w:pPr>
      <w:r w:rsidRPr="000D1BDA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14:paraId="77286828" w14:textId="77777777" w:rsidR="000D1BDA" w:rsidRPr="000D1BDA" w:rsidRDefault="000D1BDA" w:rsidP="008011B4">
      <w:pPr>
        <w:ind w:firstLine="708"/>
        <w:jc w:val="both"/>
      </w:pPr>
      <w:r w:rsidRPr="000D1BDA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14:paraId="6430B5B9" w14:textId="77777777" w:rsidR="000D1BDA" w:rsidRPr="000D1BDA" w:rsidRDefault="000D1BDA" w:rsidP="008011B4">
      <w:pPr>
        <w:ind w:firstLine="708"/>
        <w:jc w:val="both"/>
      </w:pPr>
      <w:r w:rsidRPr="000D1BDA"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14:paraId="3BB86954" w14:textId="77777777" w:rsidR="000D1BDA" w:rsidRPr="000D1BDA" w:rsidRDefault="000D1BDA" w:rsidP="008011B4">
      <w:pPr>
        <w:ind w:firstLine="708"/>
        <w:jc w:val="both"/>
      </w:pPr>
      <w:r w:rsidRPr="000D1BDA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14:paraId="2CAD7D4E" w14:textId="77777777" w:rsidR="000D1BDA" w:rsidRPr="000D1BDA" w:rsidRDefault="000D1BDA" w:rsidP="008011B4">
      <w:pPr>
        <w:ind w:firstLine="708"/>
        <w:jc w:val="both"/>
      </w:pPr>
      <w:r w:rsidRPr="000D1BDA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6ACDF3F" w14:textId="77777777" w:rsidR="000D1BDA" w:rsidRPr="000D1BDA" w:rsidRDefault="000D1BDA" w:rsidP="008011B4">
      <w:pPr>
        <w:ind w:firstLine="708"/>
        <w:jc w:val="both"/>
      </w:pPr>
      <w:r w:rsidRPr="000D1BDA">
        <w:t>2.15. Показатели доступности и качества муниципальной услуги</w:t>
      </w:r>
    </w:p>
    <w:p w14:paraId="00FD396D" w14:textId="77777777" w:rsidR="000D1BDA" w:rsidRPr="000D1BDA" w:rsidRDefault="00D06A4C" w:rsidP="008011B4">
      <w:pPr>
        <w:ind w:firstLine="708"/>
        <w:jc w:val="both"/>
      </w:pPr>
      <w:r>
        <w:lastRenderedPageBreak/>
        <w:t xml:space="preserve">2.15.1. </w:t>
      </w:r>
      <w:r w:rsidR="000D1BDA" w:rsidRPr="000D1BDA">
        <w:t>Показателями доступност</w:t>
      </w:r>
      <w:r>
        <w:t xml:space="preserve">и предоставления муниципальной </w:t>
      </w:r>
      <w:r w:rsidR="000D1BDA" w:rsidRPr="000D1BDA">
        <w:t>услуги являются:</w:t>
      </w:r>
    </w:p>
    <w:p w14:paraId="0D90AD4B" w14:textId="77777777" w:rsidR="000D1BDA" w:rsidRPr="000D1BDA" w:rsidRDefault="000D1BDA" w:rsidP="008011B4">
      <w:pPr>
        <w:ind w:firstLine="708"/>
        <w:jc w:val="both"/>
      </w:pPr>
      <w:r w:rsidRPr="000D1BDA"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14:paraId="0254CD8C" w14:textId="77777777" w:rsidR="000D1BDA" w:rsidRPr="000D1BDA" w:rsidRDefault="000D1BDA" w:rsidP="008011B4">
      <w:pPr>
        <w:ind w:firstLine="708"/>
        <w:jc w:val="both"/>
      </w:pPr>
      <w:r w:rsidRPr="000D1BDA"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14:paraId="0A5E34CA" w14:textId="77777777" w:rsidR="000D1BDA" w:rsidRPr="000D1BDA" w:rsidRDefault="000D1BDA" w:rsidP="008011B4">
      <w:pPr>
        <w:ind w:firstLine="708"/>
        <w:jc w:val="both"/>
      </w:pPr>
      <w:r w:rsidRPr="000D1BDA">
        <w:t>взаимодействие заявителя с сотрудником в случае получения заявителем консультации на приеме;</w:t>
      </w:r>
    </w:p>
    <w:p w14:paraId="5B1BD8B3" w14:textId="77777777" w:rsidR="000D1BDA" w:rsidRPr="000D1BDA" w:rsidRDefault="000D1BDA" w:rsidP="00350337">
      <w:pPr>
        <w:ind w:firstLine="708"/>
        <w:jc w:val="both"/>
      </w:pPr>
      <w:r w:rsidRPr="000D1BDA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14:paraId="565543C4" w14:textId="77777777" w:rsidR="000D1BDA" w:rsidRPr="000D1BDA" w:rsidRDefault="000D1BDA" w:rsidP="00350337">
      <w:pPr>
        <w:ind w:firstLine="708"/>
        <w:jc w:val="both"/>
      </w:pPr>
      <w:r w:rsidRPr="000D1BDA"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</w:t>
      </w:r>
      <w:r w:rsidR="00D06A4C">
        <w:t>(функций) Ленинградской области;</w:t>
      </w:r>
    </w:p>
    <w:p w14:paraId="20158900" w14:textId="77777777" w:rsidR="000D1BDA" w:rsidRPr="000D1BDA" w:rsidRDefault="000D1BDA" w:rsidP="00350337">
      <w:pPr>
        <w:ind w:firstLine="708"/>
        <w:jc w:val="both"/>
      </w:pPr>
      <w:r w:rsidRPr="000D1BDA">
        <w:t>возможность осуществления м</w:t>
      </w:r>
      <w:r w:rsidR="00D06A4C">
        <w:t xml:space="preserve">ониторинга хода предоставления </w:t>
      </w:r>
      <w:r w:rsidRPr="000D1BDA">
        <w:t xml:space="preserve">услуги в электронном виде с использованием Портала государственных и муниципальных услуг (функций) Ленинградской области </w:t>
      </w:r>
    </w:p>
    <w:p w14:paraId="753593D2" w14:textId="77777777" w:rsidR="000D1BDA" w:rsidRPr="000D1BDA" w:rsidRDefault="000D1BDA" w:rsidP="00350337">
      <w:pPr>
        <w:ind w:firstLine="708"/>
        <w:jc w:val="both"/>
      </w:pPr>
      <w:r w:rsidRPr="000D1BDA">
        <w:t>2.15.2. Качество муниципальной услуги характеризуется отсутствием:</w:t>
      </w:r>
    </w:p>
    <w:p w14:paraId="2374E2CA" w14:textId="77777777" w:rsidR="000D1BDA" w:rsidRPr="000D1BDA" w:rsidRDefault="000D1BDA" w:rsidP="00350337">
      <w:pPr>
        <w:ind w:firstLine="708"/>
        <w:jc w:val="both"/>
      </w:pPr>
      <w:r w:rsidRPr="000D1BDA">
        <w:t>очередей при приеме и выдаче документов заявителям;</w:t>
      </w:r>
    </w:p>
    <w:p w14:paraId="562D30D4" w14:textId="77777777" w:rsidR="000D1BDA" w:rsidRPr="000D1BDA" w:rsidRDefault="000D1BDA" w:rsidP="00350337">
      <w:pPr>
        <w:ind w:firstLine="708"/>
        <w:jc w:val="both"/>
      </w:pPr>
      <w:r w:rsidRPr="000D1BDA">
        <w:t>нарушений сроков предоставления услуги;</w:t>
      </w:r>
    </w:p>
    <w:p w14:paraId="1EB71FDE" w14:textId="77777777" w:rsidR="000D1BDA" w:rsidRPr="000D1BDA" w:rsidRDefault="000D1BDA" w:rsidP="00350337">
      <w:pPr>
        <w:ind w:firstLine="708"/>
        <w:jc w:val="both"/>
      </w:pPr>
      <w:r w:rsidRPr="000D1BDA">
        <w:t>обоснованных жалоб и претензий на действия (бездействие) сотрудников, предоставляющих услугу.</w:t>
      </w:r>
    </w:p>
    <w:p w14:paraId="724E3BDF" w14:textId="77777777" w:rsidR="000D1BDA" w:rsidRPr="000D1BDA" w:rsidRDefault="000D1BDA" w:rsidP="00350337">
      <w:pPr>
        <w:ind w:firstLine="708"/>
        <w:jc w:val="both"/>
      </w:pPr>
      <w:r w:rsidRPr="000D1BDA">
        <w:t>2.16. Особенности предоставления муниципальной услуги в МФЦ.</w:t>
      </w:r>
    </w:p>
    <w:bookmarkEnd w:id="10"/>
    <w:p w14:paraId="3E5BCB01" w14:textId="77777777" w:rsidR="000D1BDA" w:rsidRPr="000D1BDA" w:rsidRDefault="000D1BDA" w:rsidP="007358A6">
      <w:pPr>
        <w:jc w:val="both"/>
      </w:pPr>
      <w:r w:rsidRPr="000D1BDA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6287BBE7" w14:textId="77777777" w:rsidR="000D1BDA" w:rsidRPr="000D1BDA" w:rsidRDefault="000D1BDA" w:rsidP="00350337">
      <w:pPr>
        <w:ind w:firstLine="708"/>
        <w:jc w:val="both"/>
      </w:pPr>
      <w:bookmarkStart w:id="11" w:name="sub_2221"/>
      <w:r w:rsidRPr="000D1BDA">
        <w:t>2.16.1. МФЦ осуществляет:</w:t>
      </w:r>
    </w:p>
    <w:bookmarkEnd w:id="11"/>
    <w:p w14:paraId="0C408542" w14:textId="77777777" w:rsidR="000D1BDA" w:rsidRPr="000D1BDA" w:rsidRDefault="000D1BDA" w:rsidP="007358A6">
      <w:pPr>
        <w:jc w:val="both"/>
      </w:pPr>
      <w:r w:rsidRPr="000D1BDA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2244DD84" w14:textId="77777777" w:rsidR="000D1BDA" w:rsidRPr="000D1BDA" w:rsidRDefault="000D1BDA" w:rsidP="007358A6">
      <w:pPr>
        <w:jc w:val="both"/>
      </w:pPr>
      <w:r w:rsidRPr="000D1BDA">
        <w:t>- информирование граждан и организаций по вопросам предоставления муниципальных услуг;</w:t>
      </w:r>
    </w:p>
    <w:p w14:paraId="46F2CEB2" w14:textId="77777777" w:rsidR="000D1BDA" w:rsidRPr="000D1BDA" w:rsidRDefault="000D1BDA" w:rsidP="007358A6">
      <w:pPr>
        <w:jc w:val="both"/>
      </w:pPr>
      <w:r w:rsidRPr="000D1BDA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6BF04FEA" w14:textId="77777777" w:rsidR="000D1BDA" w:rsidRPr="000D1BDA" w:rsidRDefault="000D1BDA" w:rsidP="007358A6">
      <w:pPr>
        <w:jc w:val="both"/>
      </w:pPr>
      <w:r w:rsidRPr="000D1BDA">
        <w:t>- обработку персональных данных, связанных с предоставлением муниципальных услуг.</w:t>
      </w:r>
    </w:p>
    <w:p w14:paraId="7D36A842" w14:textId="77777777" w:rsidR="000D1BDA" w:rsidRPr="000D1BDA" w:rsidRDefault="000D1BDA" w:rsidP="00350337">
      <w:pPr>
        <w:ind w:firstLine="708"/>
        <w:jc w:val="both"/>
      </w:pPr>
      <w:bookmarkStart w:id="12" w:name="sub_2222"/>
      <w:r w:rsidRPr="000D1BDA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14:paraId="34E1EDAE" w14:textId="77777777" w:rsidR="000D1BDA" w:rsidRPr="000D1BDA" w:rsidRDefault="000D1BDA" w:rsidP="00350337">
      <w:pPr>
        <w:ind w:firstLine="708"/>
        <w:jc w:val="both"/>
      </w:pPr>
      <w:r w:rsidRPr="000D1BDA">
        <w:t>а) определяет предмет обращения;</w:t>
      </w:r>
    </w:p>
    <w:p w14:paraId="5A67EFDF" w14:textId="77777777" w:rsidR="000D1BDA" w:rsidRPr="000D1BDA" w:rsidRDefault="000D1BDA" w:rsidP="00350337">
      <w:pPr>
        <w:ind w:firstLine="708"/>
        <w:jc w:val="both"/>
      </w:pPr>
      <w:r w:rsidRPr="000D1BDA">
        <w:t>б) проводит проверку полномочий лица, подающего документы;</w:t>
      </w:r>
    </w:p>
    <w:p w14:paraId="606A18AC" w14:textId="77777777" w:rsidR="000D1BDA" w:rsidRPr="000D1BDA" w:rsidRDefault="000D1BDA" w:rsidP="00350337">
      <w:pPr>
        <w:ind w:firstLine="708"/>
        <w:jc w:val="both"/>
      </w:pPr>
      <w:r w:rsidRPr="000D1BDA">
        <w:t>в) проводит проверку правильности заполнения запроса;</w:t>
      </w:r>
    </w:p>
    <w:p w14:paraId="61417671" w14:textId="77777777" w:rsidR="000D1BDA" w:rsidRPr="000D1BDA" w:rsidRDefault="000D1BDA" w:rsidP="00350337">
      <w:pPr>
        <w:ind w:firstLine="708"/>
        <w:jc w:val="both"/>
      </w:pPr>
      <w:r w:rsidRPr="000D1BDA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2769C5D6" w14:textId="77777777" w:rsidR="000D1BDA" w:rsidRPr="000D1BDA" w:rsidRDefault="000D1BDA" w:rsidP="00350337">
      <w:pPr>
        <w:ind w:firstLine="708"/>
        <w:jc w:val="both"/>
      </w:pPr>
      <w:r w:rsidRPr="000D1BDA">
        <w:t xml:space="preserve">д) заверяет электронное дело своей </w:t>
      </w:r>
      <w:r w:rsidRPr="00D06A4C">
        <w:t>электронной подписью</w:t>
      </w:r>
      <w:r w:rsidRPr="000D1BDA">
        <w:t xml:space="preserve"> (далее - ЭП);</w:t>
      </w:r>
    </w:p>
    <w:p w14:paraId="1FD77517" w14:textId="77777777" w:rsidR="000D1BDA" w:rsidRPr="000D1BDA" w:rsidRDefault="000D1BDA" w:rsidP="00350337">
      <w:pPr>
        <w:ind w:firstLine="708"/>
        <w:jc w:val="both"/>
      </w:pPr>
      <w:r w:rsidRPr="000D1BDA">
        <w:t>е) направляет копии документов и реестр документов в Администрацию:</w:t>
      </w:r>
    </w:p>
    <w:p w14:paraId="27B3BEBC" w14:textId="77777777" w:rsidR="000D1BDA" w:rsidRPr="000D1BDA" w:rsidRDefault="000D1BDA" w:rsidP="007358A6">
      <w:pPr>
        <w:jc w:val="both"/>
      </w:pPr>
      <w:r w:rsidRPr="000D1BDA">
        <w:t>- в электронном виде (в составе пакетов электронных дел) в день обращения заявителя в МФЦ;</w:t>
      </w:r>
    </w:p>
    <w:p w14:paraId="35A901CC" w14:textId="77777777" w:rsidR="000D1BDA" w:rsidRPr="000D1BDA" w:rsidRDefault="000D1BDA" w:rsidP="007358A6">
      <w:pPr>
        <w:jc w:val="both"/>
      </w:pPr>
      <w:r w:rsidRPr="000D1BDA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</w:t>
      </w:r>
      <w:r w:rsidRPr="000D1BDA">
        <w:lastRenderedPageBreak/>
        <w:t>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FB6BE3C" w14:textId="77777777" w:rsidR="000D1BDA" w:rsidRPr="000D1BDA" w:rsidRDefault="000D1BDA" w:rsidP="00350337">
      <w:pPr>
        <w:ind w:firstLine="708"/>
        <w:jc w:val="both"/>
      </w:pPr>
      <w:r w:rsidRPr="000D1BDA">
        <w:t>По окончании приема документов специалист МФЦ выдает заявителю расписку в приеме документов.</w:t>
      </w:r>
    </w:p>
    <w:p w14:paraId="10ACD672" w14:textId="77777777" w:rsidR="000D1BDA" w:rsidRPr="000D1BDA" w:rsidRDefault="000D1BDA" w:rsidP="00350337">
      <w:pPr>
        <w:ind w:firstLine="708"/>
        <w:jc w:val="both"/>
      </w:pPr>
      <w:bookmarkStart w:id="13" w:name="sub_2223"/>
      <w:r w:rsidRPr="000D1BDA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письменный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, другие документы) в МФЦ для их последующей передачи заявителю:</w:t>
      </w:r>
    </w:p>
    <w:bookmarkEnd w:id="13"/>
    <w:p w14:paraId="51AB944D" w14:textId="77777777" w:rsidR="000D1BDA" w:rsidRPr="000D1BDA" w:rsidRDefault="000D1BDA" w:rsidP="007358A6">
      <w:pPr>
        <w:jc w:val="both"/>
      </w:pPr>
      <w:r w:rsidRPr="000D1BDA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E65335A" w14:textId="77777777" w:rsidR="000D1BDA" w:rsidRPr="000D1BDA" w:rsidRDefault="000D1BDA" w:rsidP="007358A6">
      <w:pPr>
        <w:jc w:val="both"/>
      </w:pPr>
      <w:r w:rsidRPr="000D1BDA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14:paraId="4B6FD451" w14:textId="77777777" w:rsidR="000D1BDA" w:rsidRPr="000D1BDA" w:rsidRDefault="000D1BDA" w:rsidP="00350337">
      <w:pPr>
        <w:ind w:firstLine="708"/>
        <w:jc w:val="both"/>
      </w:pPr>
      <w:r w:rsidRPr="000D1BDA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14:paraId="1C31125A" w14:textId="77777777" w:rsidR="000D1BDA" w:rsidRPr="000D1BDA" w:rsidRDefault="000D1BDA" w:rsidP="00350337">
      <w:pPr>
        <w:ind w:firstLine="708"/>
        <w:jc w:val="both"/>
      </w:pPr>
      <w:r w:rsidRPr="000D1BDA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2199C1E4" w14:textId="77777777" w:rsidR="000D1BDA" w:rsidRPr="000D1BDA" w:rsidRDefault="000D1BDA" w:rsidP="00350337">
      <w:pPr>
        <w:ind w:firstLine="708"/>
        <w:jc w:val="both"/>
      </w:pPr>
      <w:r w:rsidRPr="000D1BDA">
        <w:t>2.17. Особенности предоставления муниципальной услуги в электронном виде.</w:t>
      </w:r>
    </w:p>
    <w:p w14:paraId="22B00E56" w14:textId="77777777" w:rsidR="000D1BDA" w:rsidRPr="000D1BDA" w:rsidRDefault="000D1BDA" w:rsidP="007358A6">
      <w:pPr>
        <w:jc w:val="both"/>
      </w:pPr>
      <w:r w:rsidRPr="000D1BDA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5722D028" w14:textId="77777777" w:rsidR="000D1BDA" w:rsidRPr="000D1BDA" w:rsidRDefault="000D1BDA" w:rsidP="00350337">
      <w:pPr>
        <w:ind w:firstLine="708"/>
        <w:jc w:val="both"/>
      </w:pPr>
      <w:r w:rsidRPr="000D1BDA"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6D988358" w14:textId="77777777" w:rsidR="000D1BDA" w:rsidRPr="000D1BDA" w:rsidRDefault="000D1BDA" w:rsidP="00350337">
      <w:pPr>
        <w:ind w:firstLine="708"/>
        <w:jc w:val="both"/>
      </w:pPr>
      <w:r w:rsidRPr="000D1BDA">
        <w:t xml:space="preserve">2.17.2. Муниципальная услуга может быть получена через ПГУ ЛО следующими способами: </w:t>
      </w:r>
    </w:p>
    <w:p w14:paraId="0EF3A7A1" w14:textId="77777777" w:rsidR="000D1BDA" w:rsidRPr="000D1BDA" w:rsidRDefault="000D1BDA" w:rsidP="00350337">
      <w:pPr>
        <w:ind w:firstLine="708"/>
        <w:jc w:val="both"/>
      </w:pPr>
      <w:r w:rsidRPr="000D1BDA">
        <w:t>с обязательной личной явкой на прием в Администрацию;</w:t>
      </w:r>
    </w:p>
    <w:p w14:paraId="34728B41" w14:textId="77777777" w:rsidR="000D1BDA" w:rsidRPr="000D1BDA" w:rsidRDefault="000D1BDA" w:rsidP="00350337">
      <w:pPr>
        <w:ind w:firstLine="708"/>
        <w:jc w:val="both"/>
      </w:pPr>
      <w:r w:rsidRPr="000D1BDA">
        <w:t xml:space="preserve">без личной явки на прием в Администрацию. </w:t>
      </w:r>
    </w:p>
    <w:p w14:paraId="29550632" w14:textId="77777777" w:rsidR="000D1BDA" w:rsidRPr="000D1BDA" w:rsidRDefault="000D1BDA" w:rsidP="00350337">
      <w:pPr>
        <w:ind w:firstLine="708"/>
        <w:jc w:val="both"/>
      </w:pPr>
      <w:r w:rsidRPr="000D1BDA"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14:paraId="3DDB6DE0" w14:textId="77777777" w:rsidR="000D1BDA" w:rsidRPr="000D1BDA" w:rsidRDefault="000D1BDA" w:rsidP="00350337">
      <w:pPr>
        <w:ind w:firstLine="708"/>
        <w:jc w:val="both"/>
      </w:pPr>
      <w:r w:rsidRPr="000D1BDA">
        <w:t>2.17.4. Для подачи заявления через ПГУ ЛО заявитель должен выполнить следующие действия:</w:t>
      </w:r>
    </w:p>
    <w:p w14:paraId="26130FAE" w14:textId="77777777" w:rsidR="000D1BDA" w:rsidRPr="000D1BDA" w:rsidRDefault="000D1BDA" w:rsidP="00350337">
      <w:pPr>
        <w:ind w:firstLine="708"/>
        <w:jc w:val="both"/>
      </w:pPr>
      <w:r w:rsidRPr="000D1BDA">
        <w:t>пройти идентификацию и аутентификацию в ЕСИА;</w:t>
      </w:r>
    </w:p>
    <w:p w14:paraId="444D4FDE" w14:textId="77777777" w:rsidR="000D1BDA" w:rsidRPr="000D1BDA" w:rsidRDefault="000D1BDA" w:rsidP="00350337">
      <w:pPr>
        <w:ind w:firstLine="708"/>
        <w:jc w:val="both"/>
      </w:pPr>
      <w:r w:rsidRPr="000D1BDA">
        <w:t>в личном кабин</w:t>
      </w:r>
      <w:r w:rsidR="00D06A4C">
        <w:t xml:space="preserve">ете на ПГУ ЛО </w:t>
      </w:r>
      <w:r w:rsidRPr="000D1BDA">
        <w:t>заполнить в электронном виде заявление на оказание услуги;</w:t>
      </w:r>
    </w:p>
    <w:p w14:paraId="64FDC054" w14:textId="77777777" w:rsidR="000D1BDA" w:rsidRPr="000D1BDA" w:rsidRDefault="000D1BDA" w:rsidP="00350337">
      <w:pPr>
        <w:ind w:firstLine="708"/>
        <w:jc w:val="both"/>
      </w:pPr>
      <w:r w:rsidRPr="000D1BDA">
        <w:t>приложить к заявлению отсканированные образы документов, необходимых для получения услуги;</w:t>
      </w:r>
    </w:p>
    <w:p w14:paraId="75C837B2" w14:textId="77777777" w:rsidR="000D1BDA" w:rsidRPr="000D1BDA" w:rsidRDefault="000D1BDA" w:rsidP="00350337">
      <w:pPr>
        <w:ind w:firstLine="708"/>
        <w:jc w:val="both"/>
      </w:pPr>
      <w:r w:rsidRPr="000D1BDA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14:paraId="1D0D980F" w14:textId="77777777" w:rsidR="000D1BDA" w:rsidRPr="000D1BDA" w:rsidRDefault="000D1BDA" w:rsidP="00350337">
      <w:pPr>
        <w:ind w:firstLine="708"/>
        <w:jc w:val="both"/>
      </w:pPr>
      <w:r w:rsidRPr="000D1BDA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14:paraId="2D8F3C9C" w14:textId="77777777" w:rsidR="000D1BDA" w:rsidRPr="000D1BDA" w:rsidRDefault="000D1BDA" w:rsidP="00350337">
      <w:pPr>
        <w:ind w:firstLine="708"/>
        <w:jc w:val="both"/>
      </w:pPr>
      <w:r w:rsidRPr="000D1BDA">
        <w:t xml:space="preserve">направить пакет электронных документов в Администрацию посредством функционала ПГУ ЛО. </w:t>
      </w:r>
    </w:p>
    <w:p w14:paraId="6B14F93F" w14:textId="77777777" w:rsidR="000D1BDA" w:rsidRPr="000D1BDA" w:rsidRDefault="000D1BDA" w:rsidP="00350337">
      <w:pPr>
        <w:ind w:firstLine="708"/>
        <w:jc w:val="both"/>
      </w:pPr>
      <w:r w:rsidRPr="000D1BDA">
        <w:t xml:space="preserve"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«Межвед </w:t>
      </w:r>
      <w:r w:rsidRPr="000D1BDA">
        <w:lastRenderedPageBreak/>
        <w:t xml:space="preserve">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1EAAD828" w14:textId="77777777" w:rsidR="000D1BDA" w:rsidRPr="000D1BDA" w:rsidRDefault="000D1BDA" w:rsidP="00350337">
      <w:pPr>
        <w:ind w:firstLine="708"/>
        <w:jc w:val="both"/>
      </w:pPr>
      <w:r w:rsidRPr="000D1BDA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14:paraId="1B332A29" w14:textId="77777777" w:rsidR="000D1BDA" w:rsidRPr="000D1BDA" w:rsidRDefault="000D1BDA" w:rsidP="00350337">
      <w:pPr>
        <w:ind w:firstLine="708"/>
        <w:jc w:val="both"/>
      </w:pPr>
      <w:r w:rsidRPr="000D1BDA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14E52025" w14:textId="77777777" w:rsidR="000D1BDA" w:rsidRPr="000D1BDA" w:rsidRDefault="000D1BDA" w:rsidP="00350337">
      <w:pPr>
        <w:ind w:firstLine="708"/>
        <w:jc w:val="both"/>
      </w:pPr>
      <w:r w:rsidRPr="000D1BD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350ED63A" w14:textId="77777777" w:rsidR="000D1BDA" w:rsidRPr="000D1BDA" w:rsidRDefault="000D1BDA" w:rsidP="00350337">
      <w:pPr>
        <w:ind w:firstLine="708"/>
        <w:jc w:val="both"/>
      </w:pPr>
      <w:r w:rsidRPr="000D1BDA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153D3E0C" w14:textId="77777777" w:rsidR="000D1BDA" w:rsidRPr="000D1BDA" w:rsidRDefault="000D1BDA" w:rsidP="00350337">
      <w:pPr>
        <w:ind w:firstLine="708"/>
        <w:jc w:val="both"/>
      </w:pPr>
      <w:r w:rsidRPr="000D1BDA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14:paraId="69821711" w14:textId="77777777" w:rsidR="000D1BDA" w:rsidRPr="000D1BDA" w:rsidRDefault="000D1BDA" w:rsidP="00350337">
      <w:pPr>
        <w:ind w:firstLine="708"/>
        <w:jc w:val="both"/>
      </w:pPr>
      <w:r w:rsidRPr="000D1BDA">
        <w:t>формирует пакет документов, поступивший через ПГУ ЛО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EBBD6AB" w14:textId="77777777" w:rsidR="000D1BDA" w:rsidRPr="000D1BDA" w:rsidRDefault="000D1BDA" w:rsidP="00350337">
      <w:pPr>
        <w:ind w:firstLine="708"/>
        <w:jc w:val="both"/>
      </w:pPr>
      <w:r w:rsidRPr="000D1BDA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472742C0" w14:textId="77777777" w:rsidR="000D1BDA" w:rsidRPr="000D1BDA" w:rsidRDefault="000D1BDA" w:rsidP="00350337">
      <w:pPr>
        <w:ind w:firstLine="708"/>
        <w:jc w:val="both"/>
      </w:pPr>
      <w:r w:rsidRPr="000D1BDA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14:paraId="4838976A" w14:textId="77777777" w:rsidR="000D1BDA" w:rsidRPr="000D1BDA" w:rsidRDefault="000D1BDA" w:rsidP="005D2643">
      <w:pPr>
        <w:ind w:firstLine="708"/>
        <w:jc w:val="both"/>
      </w:pPr>
      <w:r w:rsidRPr="000D1BDA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14:paraId="3E15AB47" w14:textId="77777777" w:rsidR="000D1BDA" w:rsidRPr="000D1BDA" w:rsidRDefault="000D1BDA" w:rsidP="005D2643">
      <w:pPr>
        <w:ind w:firstLine="708"/>
        <w:jc w:val="both"/>
      </w:pPr>
      <w:r w:rsidRPr="000D1BD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6058A09A" w14:textId="77777777" w:rsidR="000D1BDA" w:rsidRPr="000D1BDA" w:rsidRDefault="000D1BDA" w:rsidP="005D2643">
      <w:pPr>
        <w:ind w:firstLine="708"/>
        <w:jc w:val="both"/>
      </w:pPr>
      <w:r w:rsidRPr="000D1BDA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43161DAB" w14:textId="77777777" w:rsidR="000D1BDA" w:rsidRPr="000D1BDA" w:rsidRDefault="000D1BDA" w:rsidP="005D2643">
      <w:pPr>
        <w:ind w:firstLine="708"/>
        <w:jc w:val="both"/>
      </w:pPr>
      <w:r w:rsidRPr="000D1BDA">
        <w:t xml:space="preserve">2.17.8. В случае поступления всех документов, указанных в пункте </w:t>
      </w:r>
      <w:r w:rsidR="00C30AA2">
        <w:t>2.6</w:t>
      </w:r>
      <w:r w:rsidRPr="000D1BDA">
        <w:t>. настоящего административного регламента, и отвечающих тре</w:t>
      </w:r>
      <w:r w:rsidR="00C30AA2">
        <w:t>бованиям, указа</w:t>
      </w:r>
      <w:r w:rsidR="00A47449">
        <w:t>нным в пункте 2.9</w:t>
      </w:r>
      <w:r w:rsidR="00C30AA2">
        <w:t>.</w:t>
      </w:r>
      <w:r w:rsidRPr="000D1BDA"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14:paraId="427D0E46" w14:textId="77777777" w:rsidR="000D1BDA" w:rsidRPr="000D1BDA" w:rsidRDefault="000D1BDA" w:rsidP="005D2643">
      <w:pPr>
        <w:ind w:firstLine="708"/>
        <w:jc w:val="both"/>
      </w:pPr>
      <w:r w:rsidRPr="000D1BDA">
        <w:t>В случае, если направленные зая</w:t>
      </w:r>
      <w:r w:rsidR="00C30AA2">
        <w:t xml:space="preserve">вителем (уполномоченным лицом) </w:t>
      </w:r>
      <w:r w:rsidRPr="000D1BDA"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14:paraId="52997583" w14:textId="77777777" w:rsidR="000D1BDA" w:rsidRPr="000D1BDA" w:rsidRDefault="000D1BDA" w:rsidP="007358A6">
      <w:pPr>
        <w:jc w:val="both"/>
      </w:pPr>
    </w:p>
    <w:p w14:paraId="643DF383" w14:textId="77777777" w:rsidR="000D1BDA" w:rsidRPr="00D06A4C" w:rsidRDefault="000D1BDA" w:rsidP="005D2643">
      <w:pPr>
        <w:jc w:val="center"/>
        <w:rPr>
          <w:b/>
          <w:bCs/>
        </w:rPr>
      </w:pPr>
      <w:r w:rsidRPr="00D06A4C">
        <w:rPr>
          <w:b/>
          <w:bCs/>
        </w:rPr>
        <w:lastRenderedPageBreak/>
        <w:t>3. Перечень услуг, которые являются необходимыми</w:t>
      </w:r>
      <w:r w:rsidR="00D06A4C" w:rsidRPr="00D06A4C">
        <w:rPr>
          <w:b/>
          <w:bCs/>
        </w:rPr>
        <w:t xml:space="preserve"> </w:t>
      </w:r>
      <w:r w:rsidRPr="00D06A4C">
        <w:rPr>
          <w:b/>
          <w:bCs/>
        </w:rPr>
        <w:t>и об</w:t>
      </w:r>
      <w:r w:rsidR="00D06A4C" w:rsidRPr="00D06A4C">
        <w:rPr>
          <w:b/>
          <w:bCs/>
        </w:rPr>
        <w:t xml:space="preserve">язательными для предоставления </w:t>
      </w:r>
      <w:r w:rsidRPr="00D06A4C">
        <w:rPr>
          <w:b/>
          <w:bCs/>
        </w:rPr>
        <w:t>муниципальной услуги</w:t>
      </w:r>
    </w:p>
    <w:p w14:paraId="37B3C906" w14:textId="77777777" w:rsidR="000D1BDA" w:rsidRPr="000D1BDA" w:rsidRDefault="00D06A4C" w:rsidP="005D2643">
      <w:pPr>
        <w:ind w:firstLine="708"/>
        <w:jc w:val="both"/>
      </w:pPr>
      <w:r>
        <w:t>3.1. Получение услуг, которые</w:t>
      </w:r>
      <w:r w:rsidR="000D1BDA" w:rsidRPr="000D1BDA">
        <w:t xml:space="preserve"> являются необходимыми и обязательными для предоставления муниципальной услуги, не требуется.</w:t>
      </w:r>
    </w:p>
    <w:p w14:paraId="0733BC42" w14:textId="77777777" w:rsidR="000D1BDA" w:rsidRPr="00D06A4C" w:rsidRDefault="000D1BDA" w:rsidP="005D2643">
      <w:pPr>
        <w:jc w:val="center"/>
        <w:rPr>
          <w:b/>
          <w:bCs/>
        </w:rPr>
      </w:pPr>
      <w:bookmarkStart w:id="14" w:name="sub_1003"/>
      <w:r w:rsidRPr="00D06A4C">
        <w:rPr>
          <w:b/>
          <w:bCs/>
        </w:rPr>
        <w:t>4. Состав, последовательность и сроки выполнения административных</w:t>
      </w:r>
      <w:r w:rsidR="00D06A4C" w:rsidRPr="00D06A4C">
        <w:rPr>
          <w:b/>
          <w:bCs/>
        </w:rPr>
        <w:t xml:space="preserve"> </w:t>
      </w:r>
      <w:r w:rsidRPr="00D06A4C">
        <w:rPr>
          <w:b/>
          <w:bCs/>
        </w:rPr>
        <w:t>процедур, требования к порядку их выполнения</w:t>
      </w:r>
      <w:bookmarkEnd w:id="14"/>
    </w:p>
    <w:p w14:paraId="66C9D19E" w14:textId="77777777" w:rsidR="000D1BDA" w:rsidRPr="000D1BDA" w:rsidRDefault="000D1BDA" w:rsidP="005D2643">
      <w:pPr>
        <w:ind w:firstLine="708"/>
        <w:jc w:val="both"/>
      </w:pPr>
      <w:r w:rsidRPr="000D1BDA">
        <w:t>4.1. Предоставление муниципальной услуги регламентирует порядок завершения перевода жилого помещения в нежилое помещение или нежилого помещения в жилое помещение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14:paraId="677B8997" w14:textId="77777777" w:rsidR="000D1BDA" w:rsidRPr="000D1BDA" w:rsidRDefault="000D1BDA" w:rsidP="007358A6">
      <w:pPr>
        <w:jc w:val="both"/>
      </w:pPr>
      <w:r w:rsidRPr="000D1BDA">
        <w:t>- прием документов, необходимых для оказания муниципальной услуги;</w:t>
      </w:r>
    </w:p>
    <w:p w14:paraId="095A54FA" w14:textId="77777777" w:rsidR="000D1BDA" w:rsidRPr="000D1BDA" w:rsidRDefault="000D1BDA" w:rsidP="007358A6">
      <w:pPr>
        <w:jc w:val="both"/>
      </w:pPr>
      <w:r w:rsidRPr="000D1BDA">
        <w:t>- рассмотрение заявления об оказании муниципальной услуги;</w:t>
      </w:r>
    </w:p>
    <w:p w14:paraId="697ABC9B" w14:textId="77777777" w:rsidR="000D1BDA" w:rsidRPr="000D1BDA" w:rsidRDefault="000D1BDA" w:rsidP="007358A6">
      <w:pPr>
        <w:jc w:val="both"/>
      </w:pPr>
      <w:r w:rsidRPr="000D1BDA">
        <w:t>- назначение срока осмотра помещения Комис</w:t>
      </w:r>
      <w:r w:rsidR="00D06A4C">
        <w:t xml:space="preserve">сией по приемке в эксплуатацию </w:t>
      </w:r>
      <w:r w:rsidRPr="000D1BDA">
        <w:t>после перевода жилого помещения в нежилое помещение или нежилого помещения в жилое помещение (далее – Комиссия);</w:t>
      </w:r>
    </w:p>
    <w:p w14:paraId="24A27295" w14:textId="77777777" w:rsidR="000D1BDA" w:rsidRPr="000D1BDA" w:rsidRDefault="000D1BDA" w:rsidP="007358A6">
      <w:pPr>
        <w:jc w:val="both"/>
      </w:pPr>
      <w:r w:rsidRPr="000D1BDA">
        <w:t>- осмотр Комиссией помещения;</w:t>
      </w:r>
    </w:p>
    <w:p w14:paraId="071283AB" w14:textId="77777777" w:rsidR="000D1BDA" w:rsidRPr="000D1BDA" w:rsidRDefault="000D1BDA" w:rsidP="007358A6">
      <w:pPr>
        <w:jc w:val="both"/>
      </w:pPr>
      <w:r w:rsidRPr="000D1BDA">
        <w:t>- 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помещение;</w:t>
      </w:r>
    </w:p>
    <w:p w14:paraId="6C51D9CF" w14:textId="77777777" w:rsidR="000D1BDA" w:rsidRPr="000D1BDA" w:rsidRDefault="000D1BDA" w:rsidP="007358A6">
      <w:pPr>
        <w:jc w:val="both"/>
      </w:pPr>
      <w:r w:rsidRPr="000D1BDA">
        <w:t xml:space="preserve">- утверждение акта приемочной комиссии установленной формы (Приложение 1). </w:t>
      </w:r>
    </w:p>
    <w:p w14:paraId="1B1DDE3A" w14:textId="77777777" w:rsidR="000D1BDA" w:rsidRPr="000D1BDA" w:rsidRDefault="000D1BDA" w:rsidP="005D2643">
      <w:pPr>
        <w:ind w:firstLine="708"/>
        <w:jc w:val="both"/>
      </w:pPr>
      <w:r w:rsidRPr="000D1BDA">
        <w:t>Последовательность административных действий (процедур) по предоставлению муниципальной услуги отражена в блок-схеме, предст</w:t>
      </w:r>
      <w:r w:rsidR="00D06A4C">
        <w:t>авленной в Приложении №</w:t>
      </w:r>
      <w:r w:rsidRPr="000D1BDA">
        <w:t>4 к настоящему Административному регламенту.</w:t>
      </w:r>
    </w:p>
    <w:p w14:paraId="63E30CA4" w14:textId="77777777" w:rsidR="000D1BDA" w:rsidRPr="000D1BDA" w:rsidRDefault="000D1BDA" w:rsidP="005D2643">
      <w:pPr>
        <w:ind w:firstLine="708"/>
        <w:jc w:val="both"/>
      </w:pPr>
      <w:r w:rsidRPr="000D1BDA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14:paraId="1868EAEA" w14:textId="77777777" w:rsidR="000D1BDA" w:rsidRPr="000D1BDA" w:rsidRDefault="000D1BDA" w:rsidP="005D2643">
      <w:pPr>
        <w:ind w:firstLine="708"/>
        <w:jc w:val="both"/>
      </w:pPr>
      <w:r w:rsidRPr="000D1BDA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C08C5BD" w14:textId="77777777" w:rsidR="000D1BDA" w:rsidRPr="000D1BDA" w:rsidRDefault="000D1BDA" w:rsidP="005D2643">
      <w:pPr>
        <w:ind w:firstLine="708"/>
        <w:jc w:val="both"/>
      </w:pPr>
      <w:r w:rsidRPr="000D1BDA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</w:t>
      </w:r>
      <w:r w:rsidR="00D06A4C">
        <w:t xml:space="preserve"> статьи 7 Федерального закона №</w:t>
      </w:r>
      <w:r w:rsidRPr="000D1BDA">
        <w:t>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47969603" w14:textId="77777777" w:rsidR="000D1BDA" w:rsidRPr="000D1BDA" w:rsidRDefault="000D1BDA" w:rsidP="005D2643">
      <w:pPr>
        <w:ind w:firstLine="708"/>
        <w:jc w:val="both"/>
      </w:pPr>
      <w:r w:rsidRPr="000D1BDA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7705CD53" w14:textId="77777777" w:rsidR="000D1BDA" w:rsidRPr="000D1BDA" w:rsidRDefault="000D1BDA" w:rsidP="005D2643">
      <w:pPr>
        <w:ind w:firstLine="708"/>
        <w:jc w:val="both"/>
      </w:pPr>
      <w:r w:rsidRPr="000D1BDA">
        <w:t>4.2. Основанием для начала предоставления муниципальной услуги является поступление в Администрацию заявления о приеме в эксплуатацию после перевода жилого помещения в нежилое помещение или нежилого помещения в жилое помещение установленной формы и документов, перечисленных в пункте 2.6. (Приложение 2).</w:t>
      </w:r>
    </w:p>
    <w:p w14:paraId="34A2D9FF" w14:textId="77777777" w:rsidR="000D1BDA" w:rsidRPr="000D1BDA" w:rsidRDefault="000D1BDA" w:rsidP="005D2643">
      <w:pPr>
        <w:ind w:firstLine="708"/>
        <w:jc w:val="both"/>
      </w:pPr>
      <w:r w:rsidRPr="000D1BDA">
        <w:t xml:space="preserve">4.3. 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Администрации, в тот же день регистрируется и </w:t>
      </w:r>
      <w:r w:rsidR="00E1511F">
        <w:t xml:space="preserve">с </w:t>
      </w:r>
      <w:r w:rsidRPr="000D1BDA">
        <w:t>пакет</w:t>
      </w:r>
      <w:r w:rsidR="00E1511F">
        <w:t>ом</w:t>
      </w:r>
      <w:r w:rsidRPr="000D1BDA">
        <w:t xml:space="preserve"> документов</w:t>
      </w:r>
      <w:r w:rsidR="00D06A4C">
        <w:t xml:space="preserve"> направляется</w:t>
      </w:r>
      <w:r w:rsidRPr="000D1BDA">
        <w:t xml:space="preserve"> на рассмотрение Комиссии.</w:t>
      </w:r>
    </w:p>
    <w:p w14:paraId="6691D464" w14:textId="77777777" w:rsidR="000D1BDA" w:rsidRPr="000D1BDA" w:rsidRDefault="000D1BDA" w:rsidP="005D2643">
      <w:pPr>
        <w:ind w:firstLine="708"/>
        <w:jc w:val="both"/>
      </w:pPr>
      <w:r w:rsidRPr="000D1BDA">
        <w:lastRenderedPageBreak/>
        <w:t xml:space="preserve">4.4.Комиссия в пятнадцатидневный срок </w:t>
      </w:r>
      <w:r w:rsidR="00D06A4C">
        <w:t xml:space="preserve">со дня получения </w:t>
      </w:r>
      <w:r w:rsidRPr="000D1BDA">
        <w:t>заявления о приеме в эксплуатацию работ при переводе жилого помещения в нежилое помещение или нежилого помещения в жилое помещение:</w:t>
      </w:r>
    </w:p>
    <w:p w14:paraId="038DE87C" w14:textId="77777777" w:rsidR="000D1BDA" w:rsidRPr="000D1BDA" w:rsidRDefault="000D1BDA" w:rsidP="005D2643">
      <w:pPr>
        <w:ind w:firstLine="708"/>
        <w:jc w:val="both"/>
      </w:pPr>
      <w:r w:rsidRPr="000D1BDA">
        <w:t xml:space="preserve">1) 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14:paraId="761C7C97" w14:textId="77777777" w:rsidR="000D1BDA" w:rsidRPr="000D1BDA" w:rsidRDefault="000D1BDA" w:rsidP="005D2643">
      <w:pPr>
        <w:ind w:firstLine="708"/>
        <w:jc w:val="both"/>
      </w:pPr>
      <w:r w:rsidRPr="000D1BDA">
        <w:t>2) в назначенный срок проводит осмотр помещения;</w:t>
      </w:r>
    </w:p>
    <w:p w14:paraId="3DE498C1" w14:textId="77777777" w:rsidR="000D1BDA" w:rsidRPr="000D1BDA" w:rsidRDefault="000D1BDA" w:rsidP="005D2643">
      <w:pPr>
        <w:ind w:firstLine="708"/>
        <w:jc w:val="both"/>
      </w:pPr>
      <w:r w:rsidRPr="000D1BDA"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14:paraId="05C4ED2C" w14:textId="77777777" w:rsidR="000D1BDA" w:rsidRPr="000D1BDA" w:rsidRDefault="000D1BDA" w:rsidP="005D2643">
      <w:pPr>
        <w:ind w:firstLine="708"/>
        <w:jc w:val="both"/>
      </w:pPr>
      <w:r w:rsidRPr="000D1BDA"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подписывает у всех членов Комиссии и передает его </w:t>
      </w:r>
      <w:r w:rsidR="00E1511F">
        <w:t>специалисту администрации</w:t>
      </w:r>
      <w:r w:rsidRPr="000D1BDA">
        <w:t>;</w:t>
      </w:r>
    </w:p>
    <w:p w14:paraId="6ECB6847" w14:textId="77777777" w:rsidR="000D1BDA" w:rsidRPr="000D1BDA" w:rsidRDefault="000D1BDA" w:rsidP="005D2643">
      <w:pPr>
        <w:ind w:firstLine="708"/>
        <w:jc w:val="both"/>
      </w:pPr>
      <w:r w:rsidRPr="000D1BDA">
        <w:t xml:space="preserve">5) готовит письменный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и передает его </w:t>
      </w:r>
      <w:r w:rsidR="00E1511F">
        <w:t>главе администрации</w:t>
      </w:r>
      <w:r w:rsidR="00E1511F" w:rsidRPr="000D1BDA">
        <w:t xml:space="preserve"> </w:t>
      </w:r>
      <w:r w:rsidRPr="000D1BDA">
        <w:t>(при условиях, содержащихся в пункте 2.10 настоящего административного регламента).</w:t>
      </w:r>
    </w:p>
    <w:p w14:paraId="0C6C6DF2" w14:textId="77777777" w:rsidR="000D1BDA" w:rsidRPr="000D1BDA" w:rsidRDefault="000D1BDA" w:rsidP="005D2643">
      <w:pPr>
        <w:ind w:firstLine="708"/>
        <w:jc w:val="both"/>
      </w:pPr>
      <w:r w:rsidRPr="000D1BDA">
        <w:t xml:space="preserve">4.5. </w:t>
      </w:r>
      <w:r w:rsidR="005D2643">
        <w:t>С</w:t>
      </w:r>
      <w:r w:rsidR="00E1511F">
        <w:t>пециалист администрации</w:t>
      </w:r>
      <w:r w:rsidR="00E1511F" w:rsidRPr="000D1BDA">
        <w:t xml:space="preserve"> </w:t>
      </w:r>
      <w:r w:rsidRPr="000D1BDA">
        <w:t>готовит проект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 и передает его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 подписание главе Администрации.</w:t>
      </w:r>
    </w:p>
    <w:p w14:paraId="36C2A406" w14:textId="77777777" w:rsidR="000D1BDA" w:rsidRPr="000D1BDA" w:rsidRDefault="000D1BDA" w:rsidP="005D2643">
      <w:pPr>
        <w:ind w:firstLine="708"/>
        <w:jc w:val="both"/>
      </w:pPr>
      <w:r w:rsidRPr="000D1BDA">
        <w:t>4.6. Глава Администрации подписывает постановление об утверждении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14:paraId="641B3C1D" w14:textId="77777777" w:rsidR="000D1BDA" w:rsidRPr="000D1BDA" w:rsidRDefault="000D1BDA" w:rsidP="007358A6">
      <w:pPr>
        <w:jc w:val="both"/>
      </w:pPr>
      <w:r w:rsidRPr="000D1BDA">
        <w:t xml:space="preserve">Постановление регистрируется в установленном порядке. </w:t>
      </w:r>
    </w:p>
    <w:p w14:paraId="03DE1EBF" w14:textId="77777777" w:rsidR="000D1BDA" w:rsidRPr="000D1BDA" w:rsidRDefault="000D1BDA" w:rsidP="005D2643">
      <w:pPr>
        <w:ind w:firstLine="708"/>
        <w:jc w:val="both"/>
      </w:pPr>
      <w:r w:rsidRPr="000D1BDA">
        <w:t>4.7. 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утвержденный постановлением Администрации, оформляется в количестве пяти экземпляров. Два экземпляра выдаются заявителю, один экземпляр остается в Администрации, один возвращается в Комисси</w:t>
      </w:r>
      <w:r w:rsidR="00E1511F">
        <w:t xml:space="preserve">ю, один направляется в БТИ для </w:t>
      </w:r>
      <w:r w:rsidRPr="000D1BDA">
        <w:t>утверждения изменений в технической документации помещения.</w:t>
      </w:r>
    </w:p>
    <w:p w14:paraId="7B4E42AD" w14:textId="77777777" w:rsidR="000D1BDA" w:rsidRPr="000D1BDA" w:rsidRDefault="000D1BDA" w:rsidP="005D2643">
      <w:pPr>
        <w:ind w:firstLine="708"/>
        <w:jc w:val="both"/>
      </w:pPr>
      <w:r w:rsidRPr="000D1BDA">
        <w:t>4.8. Датой подтверждения завершения перевода жилого помещения в нежилое помещение или нежилого помещения в жилое помещение является дата регистрации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  <w:r w:rsidR="00E1511F">
        <w:t xml:space="preserve">. Информация о готовности </w:t>
      </w:r>
      <w:r w:rsidRPr="000D1BDA">
        <w:t>подтверждения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является дата регистрации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14:paraId="0460D705" w14:textId="77777777" w:rsidR="000D1BDA" w:rsidRPr="000D1BDA" w:rsidRDefault="000D1BDA" w:rsidP="005D2643">
      <w:pPr>
        <w:ind w:firstLine="708"/>
        <w:jc w:val="both"/>
      </w:pPr>
      <w:r w:rsidRPr="000D1BDA">
        <w:t xml:space="preserve">4.9. 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утвержденный постановлением Администрации, или отказ в </w:t>
      </w:r>
      <w:r w:rsidRPr="000D1BDA">
        <w:lastRenderedPageBreak/>
        <w:t xml:space="preserve">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Администрацию или в МФЦ. </w:t>
      </w:r>
    </w:p>
    <w:p w14:paraId="12258B26" w14:textId="77777777" w:rsidR="000D1BDA" w:rsidRPr="003E06B9" w:rsidRDefault="000D1BDA" w:rsidP="005D2643">
      <w:pPr>
        <w:jc w:val="center"/>
        <w:rPr>
          <w:b/>
          <w:bCs/>
        </w:rPr>
      </w:pPr>
      <w:r w:rsidRPr="003E06B9">
        <w:rPr>
          <w:b/>
          <w:bCs/>
        </w:rPr>
        <w:t>5. Формы контроля за исполнением административного регламента</w:t>
      </w:r>
    </w:p>
    <w:p w14:paraId="4557EA5A" w14:textId="77777777" w:rsidR="000D1BDA" w:rsidRPr="000D1BDA" w:rsidRDefault="000D1BDA" w:rsidP="005D2643">
      <w:pPr>
        <w:ind w:firstLine="708"/>
        <w:jc w:val="both"/>
      </w:pPr>
      <w:r w:rsidRPr="000D1BDA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8C6455A" w14:textId="77777777" w:rsidR="000D1BDA" w:rsidRPr="000D1BDA" w:rsidRDefault="000D1BDA" w:rsidP="005D2643">
      <w:pPr>
        <w:ind w:firstLine="708"/>
        <w:jc w:val="both"/>
      </w:pPr>
      <w:r w:rsidRPr="000D1BDA">
        <w:t>Контроль за предоставлением муниципальной услуги осуществляет</w:t>
      </w:r>
      <w:r w:rsidR="003E06B9" w:rsidRPr="003E06B9">
        <w:t xml:space="preserve"> </w:t>
      </w:r>
      <w:r w:rsidR="003E06B9">
        <w:t>глава администрации.</w:t>
      </w:r>
      <w:r w:rsidR="003E06B9" w:rsidRPr="000D1BDA">
        <w:t xml:space="preserve"> </w:t>
      </w:r>
      <w:r w:rsidRPr="000D1BDA"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</w:t>
      </w:r>
      <w:r w:rsidR="003E06B9">
        <w:t xml:space="preserve">и Ленинградской области, </w:t>
      </w:r>
      <w:r w:rsidRPr="000D1BDA">
        <w:t xml:space="preserve">регулирующих вопросы переустройства, и (или) перепланировки, и (или) иных работ при переводе жилого помещения в нежилое помещение или нежилого помещения в жилое помещение. </w:t>
      </w:r>
    </w:p>
    <w:p w14:paraId="495F728C" w14:textId="77777777" w:rsidR="000D1BDA" w:rsidRPr="000D1BDA" w:rsidRDefault="000D1BDA" w:rsidP="005D2643">
      <w:pPr>
        <w:ind w:firstLine="708"/>
        <w:jc w:val="both"/>
      </w:pPr>
      <w:r w:rsidRPr="000D1BDA"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E06B9">
        <w:t>специалистом администрации, ответственным</w:t>
      </w:r>
      <w:r w:rsidRPr="000D1BDA">
        <w:t xml:space="preserve"> за организацию работы по предоставлению муниципальной услуги.</w:t>
      </w:r>
    </w:p>
    <w:p w14:paraId="6DBA516E" w14:textId="77777777" w:rsidR="000D1BDA" w:rsidRPr="000D1BDA" w:rsidRDefault="000D1BDA" w:rsidP="005D2643">
      <w:pPr>
        <w:ind w:firstLine="708"/>
        <w:jc w:val="both"/>
      </w:pPr>
      <w:r w:rsidRPr="000D1BDA">
        <w:t xml:space="preserve">Текущий контроль осуществляется путем проведения </w:t>
      </w:r>
      <w:r w:rsidR="003E06B9" w:rsidRPr="000D1BDA">
        <w:t xml:space="preserve">проверок </w:t>
      </w:r>
      <w:r w:rsidRPr="000D1BDA">
        <w:t xml:space="preserve">ответственными должностными лицами </w:t>
      </w:r>
      <w:r w:rsidR="003E06B9">
        <w:t>администрации,</w:t>
      </w:r>
      <w:r w:rsidRPr="000D1BDA">
        <w:t xml:space="preserve"> ответственных за организацию работы по предоставлению муниципальной услуги,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1FD2CA5F" w14:textId="77777777" w:rsidR="000D1BDA" w:rsidRPr="000D1BDA" w:rsidRDefault="000D1BDA" w:rsidP="005D2643">
      <w:pPr>
        <w:ind w:firstLine="708"/>
        <w:jc w:val="both"/>
      </w:pPr>
      <w:r w:rsidRPr="000D1BDA">
        <w:t>Контроль за полнотой и качеством предоставления муниципальной услуги осуществляется в формах:</w:t>
      </w:r>
    </w:p>
    <w:p w14:paraId="74AA5714" w14:textId="77777777" w:rsidR="000D1BDA" w:rsidRPr="000D1BDA" w:rsidRDefault="00A47449" w:rsidP="005D2643">
      <w:pPr>
        <w:ind w:firstLine="708"/>
        <w:jc w:val="both"/>
      </w:pPr>
      <w:r>
        <w:t xml:space="preserve">1) </w:t>
      </w:r>
      <w:r w:rsidR="000D1BDA" w:rsidRPr="000D1BDA">
        <w:t>проведения проверок;</w:t>
      </w:r>
    </w:p>
    <w:p w14:paraId="45DB9FCA" w14:textId="77777777" w:rsidR="000D1BDA" w:rsidRPr="000D1BDA" w:rsidRDefault="00A47449" w:rsidP="005D2643">
      <w:pPr>
        <w:ind w:firstLine="708"/>
        <w:jc w:val="both"/>
      </w:pPr>
      <w:r>
        <w:t xml:space="preserve">2) </w:t>
      </w:r>
      <w:r w:rsidR="000D1BDA" w:rsidRPr="000D1BDA">
        <w:t xml:space="preserve">рассмотрения жалоб на действия (бездействие) </w:t>
      </w:r>
      <w:r>
        <w:t xml:space="preserve">должностных лиц </w:t>
      </w:r>
      <w:r w:rsidR="000D1BDA" w:rsidRPr="000D1BDA">
        <w:t>администрации</w:t>
      </w:r>
      <w:r>
        <w:t xml:space="preserve">, </w:t>
      </w:r>
      <w:r w:rsidR="000D1BDA" w:rsidRPr="000D1BDA">
        <w:t>ответственных за предоставление муниципальной услуги.</w:t>
      </w:r>
    </w:p>
    <w:p w14:paraId="158DD63C" w14:textId="77777777" w:rsidR="000D1BDA" w:rsidRPr="000D1BDA" w:rsidRDefault="000D1BDA" w:rsidP="005D2643">
      <w:pPr>
        <w:ind w:firstLine="708"/>
        <w:jc w:val="both"/>
      </w:pPr>
      <w:r w:rsidRPr="000D1BDA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D608B11" w14:textId="77777777" w:rsidR="000D1BDA" w:rsidRPr="000D1BDA" w:rsidRDefault="000D1BDA" w:rsidP="005D2643">
      <w:pPr>
        <w:ind w:firstLine="708"/>
        <w:jc w:val="both"/>
      </w:pPr>
      <w:r w:rsidRPr="000D1BDA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7BC4121E" w14:textId="77777777" w:rsidR="000D1BDA" w:rsidRPr="000D1BDA" w:rsidRDefault="000D1BDA" w:rsidP="005D2643">
      <w:pPr>
        <w:ind w:firstLine="708"/>
        <w:jc w:val="both"/>
      </w:pPr>
      <w:r w:rsidRPr="000D1BDA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14:paraId="2BF80E59" w14:textId="77777777" w:rsidR="000D1BDA" w:rsidRPr="000D1BDA" w:rsidRDefault="000D1BDA" w:rsidP="005D2643">
      <w:pPr>
        <w:ind w:firstLine="708"/>
        <w:jc w:val="both"/>
      </w:pPr>
      <w:r w:rsidRPr="000D1BDA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664B3323" w14:textId="77777777" w:rsidR="000D1BDA" w:rsidRPr="000D1BDA" w:rsidRDefault="000D1BDA" w:rsidP="005D2643">
      <w:pPr>
        <w:ind w:firstLine="708"/>
        <w:jc w:val="both"/>
      </w:pPr>
      <w:r w:rsidRPr="000D1BDA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</w:t>
      </w:r>
      <w:r w:rsidR="005D2643">
        <w:t xml:space="preserve">        </w:t>
      </w:r>
      <w:r w:rsidRPr="000D1BDA">
        <w:t>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6DF5B881" w14:textId="77777777" w:rsidR="000D1BDA" w:rsidRPr="000D1BDA" w:rsidRDefault="000D1BDA" w:rsidP="005D2643">
      <w:pPr>
        <w:ind w:firstLine="708"/>
        <w:jc w:val="both"/>
      </w:pPr>
      <w:r w:rsidRPr="000D1BDA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06B41132" w14:textId="77777777" w:rsidR="000D1BDA" w:rsidRPr="000D1BDA" w:rsidRDefault="000D1BDA" w:rsidP="005D2643">
      <w:pPr>
        <w:ind w:firstLine="708"/>
        <w:jc w:val="both"/>
      </w:pPr>
      <w:r w:rsidRPr="000D1BDA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</w:t>
      </w:r>
      <w:r w:rsidRPr="000D1BDA">
        <w:lastRenderedPageBreak/>
        <w:t>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5046708" w14:textId="77777777" w:rsidR="000D1BDA" w:rsidRPr="000D1BDA" w:rsidRDefault="000D1BDA" w:rsidP="005D2643">
      <w:pPr>
        <w:ind w:firstLine="708"/>
        <w:jc w:val="both"/>
      </w:pPr>
      <w:r w:rsidRPr="000D1BDA">
        <w:t>5.3. Ответственность должностных лиц за решения и действия (бездействие), принимаемые (осуществляемые) в ход</w:t>
      </w:r>
      <w:r w:rsidR="00A47449">
        <w:t xml:space="preserve">е предоставления муниципальной </w:t>
      </w:r>
      <w:r w:rsidRPr="000D1BDA">
        <w:t>услуги.</w:t>
      </w:r>
    </w:p>
    <w:p w14:paraId="54F17CC4" w14:textId="77777777" w:rsidR="000D1BDA" w:rsidRPr="000D1BDA" w:rsidRDefault="000D1BDA" w:rsidP="005D2643">
      <w:pPr>
        <w:ind w:firstLine="708"/>
        <w:jc w:val="both"/>
      </w:pPr>
      <w:r w:rsidRPr="000D1BDA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F4C4365" w14:textId="77777777" w:rsidR="000D1BDA" w:rsidRPr="000D1BDA" w:rsidRDefault="000D1BDA" w:rsidP="005D2643">
      <w:pPr>
        <w:ind w:firstLine="708"/>
        <w:jc w:val="both"/>
      </w:pPr>
      <w:r w:rsidRPr="000D1BDA"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3BC24B84" w14:textId="77777777" w:rsidR="000D1BDA" w:rsidRPr="000D1BDA" w:rsidRDefault="000D1BDA" w:rsidP="005D2643">
      <w:pPr>
        <w:ind w:firstLine="708"/>
        <w:jc w:val="both"/>
      </w:pPr>
      <w:r w:rsidRPr="000D1BDA">
        <w:t>Работники Администрации при предоставлении муниципальной услуги несут персональную ответственность:</w:t>
      </w:r>
    </w:p>
    <w:p w14:paraId="27D7C7EB" w14:textId="77777777" w:rsidR="000D1BDA" w:rsidRPr="000D1BDA" w:rsidRDefault="000D1BDA" w:rsidP="007358A6">
      <w:pPr>
        <w:jc w:val="both"/>
      </w:pPr>
      <w:r w:rsidRPr="000D1BDA">
        <w:t>- за неисполнение или ненадлежащее исполнение административных процедур при предоставлении муниципальной услуги;</w:t>
      </w:r>
    </w:p>
    <w:p w14:paraId="1C1D485B" w14:textId="77777777" w:rsidR="000D1BDA" w:rsidRPr="000D1BDA" w:rsidRDefault="000D1BDA" w:rsidP="007358A6">
      <w:pPr>
        <w:jc w:val="both"/>
      </w:pPr>
      <w:r w:rsidRPr="000D1BDA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A6D9790" w14:textId="77777777" w:rsidR="000D1BDA" w:rsidRPr="000D1BDA" w:rsidRDefault="000D1BDA" w:rsidP="005D2643">
      <w:pPr>
        <w:ind w:firstLine="708"/>
        <w:jc w:val="both"/>
      </w:pPr>
      <w:r w:rsidRPr="000D1BDA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95C343F" w14:textId="77777777" w:rsidR="000D1BDA" w:rsidRPr="000D1BDA" w:rsidRDefault="000D1BDA" w:rsidP="005D2643">
      <w:pPr>
        <w:ind w:firstLine="708"/>
        <w:jc w:val="both"/>
      </w:pPr>
      <w:r w:rsidRPr="000D1BDA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714D32EB" w14:textId="77777777" w:rsidR="000D1BDA" w:rsidRPr="000D1BDA" w:rsidRDefault="000D1BDA" w:rsidP="005D2643">
      <w:pPr>
        <w:ind w:firstLine="708"/>
        <w:jc w:val="both"/>
      </w:pPr>
      <w:r w:rsidRPr="000D1BDA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39A76000" w14:textId="77777777" w:rsidR="000D1BDA" w:rsidRPr="002A0082" w:rsidRDefault="000D1BDA" w:rsidP="005D2643">
      <w:pPr>
        <w:jc w:val="center"/>
        <w:rPr>
          <w:b/>
          <w:bCs/>
        </w:rPr>
      </w:pPr>
      <w:r w:rsidRPr="002A0082">
        <w:rPr>
          <w:b/>
          <w:bCs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651AB8F0" w14:textId="77777777" w:rsidR="000D1BDA" w:rsidRPr="000D1BDA" w:rsidRDefault="000D1BDA" w:rsidP="005D2643">
      <w:pPr>
        <w:ind w:firstLine="708"/>
        <w:jc w:val="both"/>
      </w:pPr>
      <w:r w:rsidRPr="000D1BDA"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14:paraId="4D35C054" w14:textId="77777777" w:rsidR="000D1BDA" w:rsidRPr="000D1BDA" w:rsidRDefault="000D1BDA" w:rsidP="005D2643">
      <w:pPr>
        <w:ind w:firstLine="708"/>
        <w:jc w:val="both"/>
      </w:pPr>
      <w:r w:rsidRPr="000D1BDA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22203AFF" w14:textId="77777777" w:rsidR="000D1BDA" w:rsidRPr="000D1BDA" w:rsidRDefault="000D1BDA" w:rsidP="005D2643">
      <w:pPr>
        <w:ind w:firstLine="708"/>
        <w:jc w:val="both"/>
      </w:pPr>
      <w:r w:rsidRPr="000D1BDA">
        <w:t>1) нарушение срока регистрации запроса заявителя о муниципальной услуге;</w:t>
      </w:r>
    </w:p>
    <w:p w14:paraId="4984125E" w14:textId="77777777" w:rsidR="000D1BDA" w:rsidRPr="000D1BDA" w:rsidRDefault="000D1BDA" w:rsidP="005D2643">
      <w:pPr>
        <w:ind w:firstLine="708"/>
        <w:jc w:val="both"/>
      </w:pPr>
      <w:r w:rsidRPr="000D1BDA">
        <w:t>2) нарушение срока предоставления муниципальной услуги;</w:t>
      </w:r>
    </w:p>
    <w:p w14:paraId="6AC16FCC" w14:textId="77777777" w:rsidR="000D1BDA" w:rsidRPr="000D1BDA" w:rsidRDefault="000D1BDA" w:rsidP="005D2643">
      <w:pPr>
        <w:ind w:firstLine="708"/>
        <w:jc w:val="both"/>
      </w:pPr>
      <w:r w:rsidRPr="000D1BD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9EAC22C" w14:textId="77777777" w:rsidR="000D1BDA" w:rsidRPr="000D1BDA" w:rsidRDefault="000D1BDA" w:rsidP="005D2643">
      <w:pPr>
        <w:ind w:firstLine="708"/>
        <w:jc w:val="both"/>
      </w:pPr>
      <w:r w:rsidRPr="000D1BD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E27DC63" w14:textId="77777777" w:rsidR="000D1BDA" w:rsidRPr="000D1BDA" w:rsidRDefault="000D1BDA" w:rsidP="005D2643">
      <w:pPr>
        <w:ind w:firstLine="708"/>
        <w:jc w:val="both"/>
      </w:pPr>
      <w:r w:rsidRPr="000D1BD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A3EA9F7" w14:textId="77777777" w:rsidR="000D1BDA" w:rsidRPr="000D1BDA" w:rsidRDefault="000D1BDA" w:rsidP="005D2643">
      <w:pPr>
        <w:ind w:firstLine="708"/>
        <w:jc w:val="both"/>
      </w:pPr>
      <w:r w:rsidRPr="000D1BD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10B4712" w14:textId="77777777" w:rsidR="000D1BDA" w:rsidRPr="000D1BDA" w:rsidRDefault="000D1BDA" w:rsidP="005D2643">
      <w:pPr>
        <w:ind w:firstLine="708"/>
        <w:jc w:val="both"/>
      </w:pPr>
      <w:r w:rsidRPr="000D1BDA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0D1BDA">
        <w:lastRenderedPageBreak/>
        <w:t>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78B224F3" w14:textId="77777777" w:rsidR="000D1BDA" w:rsidRPr="000D1BDA" w:rsidRDefault="000D1BDA" w:rsidP="005D2643">
      <w:pPr>
        <w:ind w:firstLine="708"/>
        <w:jc w:val="both"/>
      </w:pPr>
      <w:r w:rsidRPr="000D1BDA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5406CF2" w14:textId="77777777" w:rsidR="000D1BDA" w:rsidRPr="000D1BDA" w:rsidRDefault="000D1BDA" w:rsidP="005D2643">
      <w:pPr>
        <w:ind w:firstLine="708"/>
        <w:jc w:val="both"/>
      </w:pPr>
      <w:r w:rsidRPr="000D1BDA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A064B1" w14:textId="77777777" w:rsidR="000D1BDA" w:rsidRPr="000D1BDA" w:rsidRDefault="000D1BDA" w:rsidP="005D2643">
      <w:pPr>
        <w:ind w:firstLine="708"/>
        <w:jc w:val="both"/>
      </w:pPr>
      <w:r w:rsidRPr="000D1BDA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B43BFE7" w14:textId="77777777" w:rsidR="000D1BDA" w:rsidRPr="000D1BDA" w:rsidRDefault="000D1BDA" w:rsidP="005D2643">
      <w:pPr>
        <w:ind w:firstLine="708"/>
        <w:jc w:val="both"/>
      </w:pPr>
      <w:r w:rsidRPr="000D1BDA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2125E673" w14:textId="77777777" w:rsidR="000D1BDA" w:rsidRPr="000D1BDA" w:rsidRDefault="000D1BDA" w:rsidP="005D2643">
      <w:pPr>
        <w:ind w:firstLine="708"/>
        <w:jc w:val="both"/>
      </w:pPr>
      <w:r w:rsidRPr="000D1BDA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4606820C" w14:textId="77777777" w:rsidR="000D1BDA" w:rsidRPr="000D1BDA" w:rsidRDefault="000D1BDA" w:rsidP="005D2643">
      <w:pPr>
        <w:ind w:firstLine="708"/>
        <w:jc w:val="both"/>
      </w:pPr>
      <w:r w:rsidRPr="000D1BDA">
        <w:t>В письменной жалобе в обязательном порядке указывается:</w:t>
      </w:r>
    </w:p>
    <w:p w14:paraId="02B7F003" w14:textId="77777777" w:rsidR="000D1BDA" w:rsidRPr="000D1BDA" w:rsidRDefault="000D1BDA" w:rsidP="007358A6">
      <w:pPr>
        <w:jc w:val="both"/>
      </w:pPr>
      <w:r w:rsidRPr="000D1BDA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14:paraId="657F5AE9" w14:textId="77777777" w:rsidR="000D1BDA" w:rsidRPr="000D1BDA" w:rsidRDefault="000D1BDA" w:rsidP="007358A6">
      <w:pPr>
        <w:jc w:val="both"/>
      </w:pPr>
      <w:r w:rsidRPr="000D1BDA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14:paraId="61CF82D9" w14:textId="77777777" w:rsidR="000D1BDA" w:rsidRPr="000D1BDA" w:rsidRDefault="000D1BDA" w:rsidP="007358A6">
      <w:pPr>
        <w:jc w:val="both"/>
      </w:pPr>
      <w:r w:rsidRPr="000D1BDA">
        <w:t>- почтовый адрес, по которому должен быть направлен ответ заявителю либо его представителю;</w:t>
      </w:r>
    </w:p>
    <w:p w14:paraId="70DBA661" w14:textId="77777777" w:rsidR="000D1BDA" w:rsidRPr="000D1BDA" w:rsidRDefault="000D1BDA" w:rsidP="007358A6">
      <w:pPr>
        <w:jc w:val="both"/>
      </w:pPr>
      <w:r w:rsidRPr="000D1BDA">
        <w:t>- суть жалобы;</w:t>
      </w:r>
    </w:p>
    <w:p w14:paraId="358AD87E" w14:textId="77777777" w:rsidR="000D1BDA" w:rsidRPr="000D1BDA" w:rsidRDefault="000D1BDA" w:rsidP="007358A6">
      <w:pPr>
        <w:jc w:val="both"/>
      </w:pPr>
      <w:r w:rsidRPr="000D1BDA">
        <w:t>- подпись заявителя либо его представителя и дата.</w:t>
      </w:r>
    </w:p>
    <w:p w14:paraId="2AA019FD" w14:textId="77777777" w:rsidR="000D1BDA" w:rsidRPr="000D1BDA" w:rsidRDefault="000D1BDA" w:rsidP="005D2643">
      <w:pPr>
        <w:ind w:firstLine="708"/>
        <w:jc w:val="both"/>
      </w:pPr>
      <w:r w:rsidRPr="000D1BDA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5B11CBEF" w14:textId="77777777" w:rsidR="000D1BDA" w:rsidRPr="000D1BDA" w:rsidRDefault="000D1BDA" w:rsidP="005D2643">
      <w:pPr>
        <w:ind w:firstLine="708"/>
        <w:jc w:val="both"/>
      </w:pPr>
      <w:r w:rsidRPr="000D1BDA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4C98589" w14:textId="77777777" w:rsidR="000D1BDA" w:rsidRPr="000D1BDA" w:rsidRDefault="000D1BDA" w:rsidP="005D2643">
      <w:pPr>
        <w:ind w:firstLine="708"/>
        <w:jc w:val="both"/>
      </w:pPr>
      <w:r w:rsidRPr="000D1BDA">
        <w:t>6.7. Случаи, в которых ответ на жалобу не дается, отсутствуют.</w:t>
      </w:r>
    </w:p>
    <w:p w14:paraId="5214C052" w14:textId="77777777" w:rsidR="000D1BDA" w:rsidRPr="000D1BDA" w:rsidRDefault="000D1BDA" w:rsidP="005D2643">
      <w:pPr>
        <w:ind w:firstLine="708"/>
        <w:jc w:val="both"/>
      </w:pPr>
      <w:r w:rsidRPr="000D1BDA">
        <w:t>6.8. По результатам рассмотрения жалобы орган, предоставляющий муниципальную услугу, принимает одно из следующих решений:</w:t>
      </w:r>
    </w:p>
    <w:p w14:paraId="0122E4AE" w14:textId="77777777" w:rsidR="000D1BDA" w:rsidRPr="000D1BDA" w:rsidRDefault="000D1BDA" w:rsidP="005D2643">
      <w:pPr>
        <w:ind w:firstLine="708"/>
        <w:jc w:val="both"/>
      </w:pPr>
      <w:r w:rsidRPr="000D1BDA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ABA75A" w14:textId="77777777" w:rsidR="000D1BDA" w:rsidRPr="000D1BDA" w:rsidRDefault="000D1BDA" w:rsidP="005D2643">
      <w:pPr>
        <w:ind w:firstLine="708"/>
        <w:jc w:val="both"/>
      </w:pPr>
      <w:r w:rsidRPr="000D1BDA">
        <w:t>2) отказывает в удовлетворении жалобы.</w:t>
      </w:r>
    </w:p>
    <w:p w14:paraId="7E3FEDC0" w14:textId="77777777" w:rsidR="000D1BDA" w:rsidRPr="000D1BDA" w:rsidRDefault="000D1BDA" w:rsidP="007358A6">
      <w:pPr>
        <w:jc w:val="both"/>
      </w:pPr>
      <w:r w:rsidRPr="000D1BDA"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90E415" w14:textId="77777777" w:rsidR="000D1BDA" w:rsidRPr="000D1BDA" w:rsidRDefault="000D1BDA" w:rsidP="005D2643">
      <w:pPr>
        <w:ind w:firstLine="708"/>
        <w:jc w:val="both"/>
      </w:pPr>
      <w:r w:rsidRPr="000D1BDA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28AEF7E" w14:textId="77777777" w:rsidR="000D1BDA" w:rsidRPr="00A172A9" w:rsidRDefault="000D1BDA" w:rsidP="00C759C2">
      <w:pPr>
        <w:ind w:left="5664"/>
        <w:jc w:val="both"/>
      </w:pPr>
      <w:r w:rsidRPr="000D1BDA">
        <w:br w:type="page"/>
      </w:r>
      <w:r w:rsidRPr="00A172A9">
        <w:lastRenderedPageBreak/>
        <w:t>Приложение № 1</w:t>
      </w:r>
    </w:p>
    <w:p w14:paraId="371283F9" w14:textId="77777777" w:rsidR="000D1BDA" w:rsidRPr="00A172A9" w:rsidRDefault="000D1BDA" w:rsidP="00C759C2">
      <w:pPr>
        <w:ind w:left="5664"/>
        <w:jc w:val="both"/>
      </w:pPr>
      <w:r w:rsidRPr="00A172A9">
        <w:t xml:space="preserve">к Административному регламенту предоставления </w:t>
      </w:r>
      <w:r w:rsidR="005D2643" w:rsidRPr="00A172A9">
        <w:t xml:space="preserve">местной </w:t>
      </w:r>
      <w:r w:rsidRPr="00A172A9">
        <w:t xml:space="preserve">администрацией </w:t>
      </w:r>
      <w:r w:rsidR="005D2643" w:rsidRPr="00A172A9">
        <w:t xml:space="preserve">МО </w:t>
      </w:r>
      <w:r w:rsidR="00A172A9">
        <w:t>Оржицкое</w:t>
      </w:r>
      <w:r w:rsidR="00C759C2" w:rsidRPr="00A172A9">
        <w:t xml:space="preserve"> сельско</w:t>
      </w:r>
      <w:r w:rsidR="005D2643" w:rsidRPr="00A172A9">
        <w:t xml:space="preserve">е </w:t>
      </w:r>
      <w:r w:rsidR="00C759C2" w:rsidRPr="00A172A9">
        <w:t>поселени</w:t>
      </w:r>
      <w:r w:rsidR="005D2643" w:rsidRPr="00A172A9">
        <w:t>е</w:t>
      </w:r>
      <w:r w:rsidR="00C759C2" w:rsidRPr="00A172A9">
        <w:t xml:space="preserve"> </w:t>
      </w:r>
      <w:r w:rsidRPr="00A172A9">
        <w:t>муниципальной</w:t>
      </w:r>
      <w:r w:rsidR="00C759C2" w:rsidRPr="00A172A9">
        <w:t xml:space="preserve"> </w:t>
      </w:r>
      <w:r w:rsidRPr="00A172A9">
        <w:t>услуги по приемке в эксплуатацию после</w:t>
      </w:r>
      <w:r w:rsidR="00C759C2" w:rsidRPr="00A172A9">
        <w:t xml:space="preserve"> </w:t>
      </w:r>
      <w:r w:rsidRPr="00A172A9">
        <w:t>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5C5DC112" w14:textId="77777777" w:rsidR="0011607D" w:rsidRDefault="0011607D" w:rsidP="007358A6">
      <w:pPr>
        <w:jc w:val="both"/>
      </w:pPr>
    </w:p>
    <w:p w14:paraId="13C4B2AC" w14:textId="77777777" w:rsidR="000D1BDA" w:rsidRPr="00C759C2" w:rsidRDefault="000D1BDA" w:rsidP="00C759C2">
      <w:pPr>
        <w:jc w:val="center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Акт</w:t>
      </w:r>
    </w:p>
    <w:p w14:paraId="7C072FDF" w14:textId="5127E578" w:rsidR="000D1BDA" w:rsidRPr="00C759C2" w:rsidRDefault="00DB413E" w:rsidP="00C759C2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4259D" wp14:editId="3361FCB1">
                <wp:simplePos x="0" y="0"/>
                <wp:positionH relativeFrom="column">
                  <wp:posOffset>51435</wp:posOffset>
                </wp:positionH>
                <wp:positionV relativeFrom="paragraph">
                  <wp:posOffset>417195</wp:posOffset>
                </wp:positionV>
                <wp:extent cx="6503670" cy="0"/>
                <wp:effectExtent l="9525" t="8255" r="11430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A8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05pt;margin-top:32.85pt;width:512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"/>
            </w:pict>
          </mc:Fallback>
        </mc:AlternateContent>
      </w:r>
      <w:r w:rsidR="000D1BDA" w:rsidRPr="00C759C2">
        <w:rPr>
          <w:rFonts w:ascii="Courier New" w:hAnsi="Courier New" w:cs="Courier New"/>
          <w:sz w:val="20"/>
          <w:szCs w:val="20"/>
        </w:rPr>
        <w:t>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3AC4717A" w14:textId="77777777" w:rsidR="000D1BDA" w:rsidRPr="00C759C2" w:rsidRDefault="000D1BDA" w:rsidP="00C759C2">
      <w:pPr>
        <w:jc w:val="center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(ненужное зачеркнуть)</w:t>
      </w:r>
    </w:p>
    <w:p w14:paraId="1D422BB7" w14:textId="77777777" w:rsid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0E93CF85" w14:textId="77777777" w:rsidR="000D1BDA" w:rsidRPr="00C759C2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«__» ___________ 20__ г.                                       ______________</w:t>
      </w:r>
    </w:p>
    <w:p w14:paraId="578CD218" w14:textId="77777777" w:rsidR="000D1BDA" w:rsidRPr="00C759C2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5064C613" w14:textId="77777777" w:rsid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450F9B32" w14:textId="77777777" w:rsid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02C1B445" w14:textId="77777777" w:rsidR="000D1BDA" w:rsidRP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Приемочная комиссия в составе:</w:t>
      </w:r>
    </w:p>
    <w:p w14:paraId="5C2D6C25" w14:textId="77777777" w:rsidR="000D1BDA" w:rsidRPr="00C759C2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23"/>
        <w:gridCol w:w="5882"/>
      </w:tblGrid>
      <w:tr w:rsidR="000D1BDA" w:rsidRPr="00C759C2" w14:paraId="2804D184" w14:textId="77777777">
        <w:tc>
          <w:tcPr>
            <w:tcW w:w="5000" w:type="pct"/>
            <w:gridSpan w:val="2"/>
          </w:tcPr>
          <w:p w14:paraId="559AA04F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председателя:</w:t>
            </w:r>
          </w:p>
        </w:tc>
      </w:tr>
      <w:tr w:rsidR="000D1BDA" w:rsidRPr="00C759C2" w14:paraId="0D7B47BC" w14:textId="77777777">
        <w:tc>
          <w:tcPr>
            <w:tcW w:w="2118" w:type="pct"/>
          </w:tcPr>
          <w:p w14:paraId="5BE66E1F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321B8BCE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14:paraId="65CF30EE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14:paraId="58950528" w14:textId="77777777"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14:paraId="67F3C28B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C759C2" w14:paraId="1BB80696" w14:textId="77777777">
        <w:tc>
          <w:tcPr>
            <w:tcW w:w="5000" w:type="pct"/>
            <w:gridSpan w:val="2"/>
          </w:tcPr>
          <w:p w14:paraId="4D7BA6BA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членов комиссии:</w:t>
            </w:r>
          </w:p>
        </w:tc>
      </w:tr>
      <w:tr w:rsidR="000D1BDA" w:rsidRPr="00C759C2" w14:paraId="29127048" w14:textId="77777777">
        <w:tc>
          <w:tcPr>
            <w:tcW w:w="2118" w:type="pct"/>
          </w:tcPr>
          <w:p w14:paraId="7DE17A3C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4E1B5684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14:paraId="09D2F693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14:paraId="7D4A1919" w14:textId="77777777"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14:paraId="1EB1E106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C759C2" w14:paraId="6806B379" w14:textId="77777777">
        <w:tc>
          <w:tcPr>
            <w:tcW w:w="2118" w:type="pct"/>
          </w:tcPr>
          <w:p w14:paraId="436A5079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609E1563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14:paraId="2BA7523B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14:paraId="4D0A5E0D" w14:textId="77777777"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14:paraId="21C6F08A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C759C2" w14:paraId="7175464B" w14:textId="77777777">
        <w:tc>
          <w:tcPr>
            <w:tcW w:w="2118" w:type="pct"/>
          </w:tcPr>
          <w:p w14:paraId="642024E3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403402F0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14:paraId="26618F4D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</w:t>
            </w:r>
          </w:p>
          <w:p w14:paraId="07C335D9" w14:textId="77777777"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14:paraId="66F57423" w14:textId="77777777"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169472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произвела осмотр помещения после проведения работ по его переустройству</w:t>
      </w:r>
      <w:r w:rsidR="00C759C2">
        <w:rPr>
          <w:rFonts w:ascii="Courier New" w:hAnsi="Courier New" w:cs="Courier New"/>
          <w:sz w:val="20"/>
          <w:szCs w:val="20"/>
        </w:rPr>
        <w:t xml:space="preserve"> и (или)</w:t>
      </w:r>
      <w:r w:rsidRPr="00C759C2">
        <w:rPr>
          <w:rFonts w:ascii="Courier New" w:hAnsi="Courier New" w:cs="Courier New"/>
          <w:sz w:val="20"/>
          <w:szCs w:val="20"/>
        </w:rPr>
        <w:t xml:space="preserve"> перепланировке и (или) иных работ (нужное указать) и установила:</w:t>
      </w:r>
    </w:p>
    <w:p w14:paraId="6C49B426" w14:textId="77777777" w:rsidR="000D1BDA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629114BB" w14:textId="77777777" w:rsidR="0011607D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72D53EBE" w14:textId="77777777" w:rsidR="000D1BDA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1. Помещение расположено по адресу: _______________________________</w:t>
      </w:r>
      <w:r w:rsidR="00C759C2">
        <w:rPr>
          <w:rFonts w:ascii="Courier New" w:hAnsi="Courier New" w:cs="Courier New"/>
          <w:sz w:val="20"/>
          <w:szCs w:val="20"/>
        </w:rPr>
        <w:t>__________________</w:t>
      </w:r>
    </w:p>
    <w:p w14:paraId="79D5060B" w14:textId="77777777" w:rsidR="00C759C2" w:rsidRPr="00C759C2" w:rsidRDefault="00C759C2" w:rsidP="00C759C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14:paraId="7C55BA1F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2. Работы _______________________________________________________________</w:t>
      </w:r>
      <w:r w:rsidR="00C759C2">
        <w:rPr>
          <w:rFonts w:ascii="Courier New" w:hAnsi="Courier New" w:cs="Courier New"/>
          <w:sz w:val="20"/>
          <w:szCs w:val="20"/>
        </w:rPr>
        <w:t>_________</w:t>
      </w:r>
    </w:p>
    <w:p w14:paraId="7FD22747" w14:textId="77777777" w:rsidR="000D1BDA" w:rsidRPr="00C759C2" w:rsidRDefault="000D1BDA" w:rsidP="00C759C2">
      <w:pPr>
        <w:jc w:val="both"/>
        <w:rPr>
          <w:rFonts w:ascii="Courier New" w:hAnsi="Courier New" w:cs="Courier New"/>
          <w:sz w:val="16"/>
          <w:szCs w:val="16"/>
        </w:rPr>
      </w:pPr>
      <w:r w:rsidRPr="00C759C2">
        <w:rPr>
          <w:rFonts w:ascii="Courier New" w:hAnsi="Courier New" w:cs="Courier New"/>
          <w:sz w:val="16"/>
          <w:szCs w:val="16"/>
        </w:rPr>
        <w:t>(перечень произведенных работ по переустройству (перепланировке) помещения</w:t>
      </w:r>
    </w:p>
    <w:p w14:paraId="3C39BDEA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</w:t>
      </w:r>
      <w:r w:rsidRPr="00C759C2">
        <w:rPr>
          <w:rFonts w:ascii="Courier New" w:hAnsi="Courier New" w:cs="Courier New"/>
          <w:sz w:val="20"/>
          <w:szCs w:val="20"/>
        </w:rPr>
        <w:t>___</w:t>
      </w:r>
    </w:p>
    <w:p w14:paraId="0E377BE0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или иных необходимых работ по ремонту, реконструкции, реставрации помещения)произведены на основании уведомления о переводе (отказе в переводе) жилого (нежилого)</w:t>
      </w:r>
      <w:r w:rsidR="00C759C2">
        <w:rPr>
          <w:rFonts w:ascii="Courier New" w:hAnsi="Courier New" w:cs="Courier New"/>
          <w:sz w:val="20"/>
          <w:szCs w:val="20"/>
        </w:rPr>
        <w:t xml:space="preserve"> </w:t>
      </w:r>
      <w:r w:rsidRPr="00C759C2">
        <w:rPr>
          <w:rFonts w:ascii="Courier New" w:hAnsi="Courier New" w:cs="Courier New"/>
          <w:sz w:val="20"/>
          <w:szCs w:val="20"/>
        </w:rPr>
        <w:t>помещения в нежилое (жилое) помещение</w:t>
      </w:r>
      <w:r w:rsidR="00C759C2">
        <w:rPr>
          <w:rFonts w:ascii="Courier New" w:hAnsi="Courier New" w:cs="Courier New"/>
          <w:sz w:val="20"/>
          <w:szCs w:val="20"/>
        </w:rPr>
        <w:t xml:space="preserve"> от </w:t>
      </w:r>
      <w:r w:rsidR="0011607D">
        <w:rPr>
          <w:rFonts w:ascii="Courier New" w:hAnsi="Courier New" w:cs="Courier New"/>
          <w:sz w:val="20"/>
          <w:szCs w:val="20"/>
        </w:rPr>
        <w:t>«___» _________ 20___ года №____</w:t>
      </w:r>
    </w:p>
    <w:p w14:paraId="0197E6E4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3. Представленная проектная документация разработана ___________________</w:t>
      </w:r>
      <w:r w:rsidR="0011607D">
        <w:rPr>
          <w:rFonts w:ascii="Courier New" w:hAnsi="Courier New" w:cs="Courier New"/>
          <w:sz w:val="20"/>
          <w:szCs w:val="20"/>
        </w:rPr>
        <w:t>__________</w:t>
      </w:r>
      <w:r w:rsidRPr="00C759C2">
        <w:rPr>
          <w:rFonts w:ascii="Courier New" w:hAnsi="Courier New" w:cs="Courier New"/>
          <w:sz w:val="20"/>
          <w:szCs w:val="20"/>
        </w:rPr>
        <w:t>___</w:t>
      </w:r>
    </w:p>
    <w:p w14:paraId="3B817A3E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____________________________________</w:t>
      </w:r>
    </w:p>
    <w:p w14:paraId="713B65F4" w14:textId="77777777"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(указывается наименование проектной организации)</w:t>
      </w:r>
    </w:p>
    <w:p w14:paraId="0EC3273F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и согласована в установленном порядке.</w:t>
      </w:r>
    </w:p>
    <w:p w14:paraId="6FC55B0C" w14:textId="77777777" w:rsidR="000D1BDA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Предъявленное </w:t>
      </w:r>
      <w:r w:rsidR="000D1BDA" w:rsidRPr="00C759C2">
        <w:rPr>
          <w:rFonts w:ascii="Courier New" w:hAnsi="Courier New" w:cs="Courier New"/>
          <w:sz w:val="20"/>
          <w:szCs w:val="20"/>
        </w:rPr>
        <w:t>к приемке в эксплуатацию помещение имеет следующие показатели: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</w:t>
      </w:r>
    </w:p>
    <w:p w14:paraId="0142E049" w14:textId="77777777"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(указываются характеристики помещения)</w:t>
      </w:r>
    </w:p>
    <w:p w14:paraId="7DA30CFC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</w:t>
      </w:r>
      <w:r w:rsidRPr="00C759C2">
        <w:rPr>
          <w:rFonts w:ascii="Courier New" w:hAnsi="Courier New" w:cs="Courier New"/>
          <w:sz w:val="20"/>
          <w:szCs w:val="20"/>
        </w:rPr>
        <w:t>______</w:t>
      </w:r>
    </w:p>
    <w:p w14:paraId="73360FCA" w14:textId="77777777" w:rsidR="000D1BDA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7C08A181" w14:textId="77777777" w:rsidR="0011607D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7228CC12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5. Предъявленное к приемке в эксплуатацию помещение ______________</w:t>
      </w:r>
      <w:r w:rsidR="0011607D">
        <w:rPr>
          <w:rFonts w:ascii="Courier New" w:hAnsi="Courier New" w:cs="Courier New"/>
          <w:sz w:val="20"/>
          <w:szCs w:val="20"/>
        </w:rPr>
        <w:t>___________</w:t>
      </w:r>
      <w:r w:rsidRPr="00C759C2">
        <w:rPr>
          <w:rFonts w:ascii="Courier New" w:hAnsi="Courier New" w:cs="Courier New"/>
          <w:sz w:val="20"/>
          <w:szCs w:val="20"/>
        </w:rPr>
        <w:t>________</w:t>
      </w:r>
    </w:p>
    <w:p w14:paraId="2229B245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</w:t>
      </w:r>
      <w:r w:rsidRPr="00C759C2">
        <w:rPr>
          <w:rFonts w:ascii="Courier New" w:hAnsi="Courier New" w:cs="Courier New"/>
          <w:sz w:val="20"/>
          <w:szCs w:val="20"/>
        </w:rPr>
        <w:t>_________</w:t>
      </w:r>
    </w:p>
    <w:p w14:paraId="34A8D1EA" w14:textId="77777777" w:rsid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(указывается соответствие (несоответствие) выполненных работ представленному проекту (проектной</w:t>
      </w:r>
    </w:p>
    <w:p w14:paraId="4B89D779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</w:t>
      </w:r>
      <w:r w:rsidRPr="00C759C2">
        <w:rPr>
          <w:rFonts w:ascii="Courier New" w:hAnsi="Courier New" w:cs="Courier New"/>
          <w:sz w:val="20"/>
          <w:szCs w:val="20"/>
        </w:rPr>
        <w:t>__</w:t>
      </w:r>
    </w:p>
    <w:p w14:paraId="021C1228" w14:textId="77777777"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документации), соответствие установленным строительным нормам и правилам)</w:t>
      </w:r>
    </w:p>
    <w:p w14:paraId="09F129CE" w14:textId="77777777" w:rsidR="000D1BDA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03DD69D5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Решение приемочной комиссии:</w:t>
      </w:r>
    </w:p>
    <w:p w14:paraId="6031B801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6E6CF2AD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______________</w:t>
      </w:r>
      <w:r w:rsidRPr="00C759C2">
        <w:rPr>
          <w:rFonts w:ascii="Courier New" w:hAnsi="Courier New" w:cs="Courier New"/>
          <w:sz w:val="20"/>
          <w:szCs w:val="20"/>
        </w:rPr>
        <w:t>________</w:t>
      </w:r>
    </w:p>
    <w:p w14:paraId="64A6DADF" w14:textId="77777777"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(указывается возможность или невозможность осуществления приемки в эксплуатацию</w:t>
      </w:r>
    </w:p>
    <w:p w14:paraId="702778F2" w14:textId="77777777" w:rsidR="0011607D" w:rsidRDefault="000D1BDA" w:rsidP="0011607D">
      <w:pPr>
        <w:jc w:val="center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</w:t>
      </w:r>
      <w:r w:rsidR="0011607D">
        <w:rPr>
          <w:rFonts w:ascii="Courier New" w:hAnsi="Courier New" w:cs="Courier New"/>
          <w:sz w:val="20"/>
          <w:szCs w:val="20"/>
        </w:rPr>
        <w:t>______</w:t>
      </w:r>
      <w:r w:rsidRPr="00C759C2">
        <w:rPr>
          <w:rFonts w:ascii="Courier New" w:hAnsi="Courier New" w:cs="Courier New"/>
          <w:sz w:val="20"/>
          <w:szCs w:val="20"/>
        </w:rPr>
        <w:t>________</w:t>
      </w:r>
      <w:r w:rsidR="0011607D"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14:paraId="3557D73F" w14:textId="77777777" w:rsidR="000D1BDA" w:rsidRPr="00C759C2" w:rsidRDefault="000D1BDA" w:rsidP="0011607D">
      <w:pPr>
        <w:jc w:val="center"/>
        <w:rPr>
          <w:rFonts w:ascii="Courier New" w:hAnsi="Courier New" w:cs="Courier New"/>
          <w:sz w:val="20"/>
          <w:szCs w:val="20"/>
        </w:rPr>
      </w:pPr>
      <w:r w:rsidRPr="0011607D">
        <w:rPr>
          <w:rFonts w:ascii="Courier New" w:hAnsi="Courier New" w:cs="Courier New"/>
          <w:sz w:val="16"/>
          <w:szCs w:val="16"/>
        </w:rPr>
        <w:t>помещения после проведения работ по переустройству и (или) перепланировке и (или) иных работ)</w:t>
      </w:r>
    </w:p>
    <w:p w14:paraId="05E96521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65D96346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5FC26EC9" w14:textId="77777777" w:rsidR="0011607D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Председатель комиссии:</w:t>
      </w:r>
    </w:p>
    <w:p w14:paraId="4121069C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__________________</w:t>
      </w:r>
      <w:r w:rsidR="0011607D">
        <w:rPr>
          <w:rFonts w:ascii="Courier New" w:hAnsi="Courier New" w:cs="Courier New"/>
          <w:sz w:val="20"/>
          <w:szCs w:val="20"/>
        </w:rPr>
        <w:t>______________________</w:t>
      </w:r>
      <w:r w:rsidRPr="00C759C2">
        <w:rPr>
          <w:rFonts w:ascii="Courier New" w:hAnsi="Courier New" w:cs="Courier New"/>
          <w:sz w:val="20"/>
          <w:szCs w:val="20"/>
        </w:rPr>
        <w:t>__</w:t>
      </w:r>
      <w:r w:rsidR="0011607D">
        <w:rPr>
          <w:rFonts w:ascii="Courier New" w:hAnsi="Courier New" w:cs="Courier New"/>
          <w:sz w:val="20"/>
          <w:szCs w:val="20"/>
        </w:rPr>
        <w:t>_</w:t>
      </w:r>
    </w:p>
    <w:p w14:paraId="2B077699" w14:textId="77777777" w:rsidR="000D1BDA" w:rsidRPr="0011607D" w:rsidRDefault="000D1BDA" w:rsidP="0011607D">
      <w:pPr>
        <w:ind w:left="708"/>
        <w:jc w:val="both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(подпись)</w:t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14:paraId="585DA2F2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1B41162D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2AFC8448" w14:textId="77777777" w:rsidR="0011607D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Члены комиссии:</w:t>
      </w:r>
    </w:p>
    <w:p w14:paraId="346B8005" w14:textId="77777777" w:rsidR="0011607D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 w:rsidR="0011607D"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 w:rsidR="0011607D"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14:paraId="1B1B0CB2" w14:textId="77777777" w:rsidR="000D1BDA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0D1BDA"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14:paraId="77C2CA13" w14:textId="77777777"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14:paraId="06CF2AB3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14:paraId="54A5C8CD" w14:textId="77777777"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14:paraId="77154E04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</w:p>
    <w:p w14:paraId="075EDEBA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14:paraId="5D932F01" w14:textId="77777777"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14:paraId="727F245C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</w:p>
    <w:p w14:paraId="12A2C5F3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14:paraId="0990BDBE" w14:textId="77777777"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14:paraId="10CBD9EC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</w:p>
    <w:p w14:paraId="7773F98A" w14:textId="77777777"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14:paraId="373915EC" w14:textId="77777777"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14:paraId="240AE311" w14:textId="77777777" w:rsidR="000D1BDA" w:rsidRPr="00A172A9" w:rsidRDefault="008C408C" w:rsidP="00A172A9">
      <w:pPr>
        <w:ind w:left="5664"/>
        <w:jc w:val="both"/>
      </w:pPr>
      <w:r>
        <w:br w:type="page"/>
      </w:r>
      <w:r w:rsidR="000D1BDA" w:rsidRPr="00A172A9">
        <w:lastRenderedPageBreak/>
        <w:t>Приложение № 2</w:t>
      </w:r>
    </w:p>
    <w:p w14:paraId="50B5BEF8" w14:textId="77777777" w:rsidR="000D1BDA" w:rsidRPr="00A172A9" w:rsidRDefault="000D1BDA" w:rsidP="00F935F7">
      <w:pPr>
        <w:ind w:left="5664"/>
        <w:jc w:val="both"/>
      </w:pPr>
      <w:r w:rsidRPr="00A172A9">
        <w:t xml:space="preserve">к Административному регламенту предоставления </w:t>
      </w:r>
      <w:r w:rsidR="005D2643" w:rsidRPr="00A172A9">
        <w:t xml:space="preserve">местной администрацией МО </w:t>
      </w:r>
      <w:r w:rsidR="00A172A9" w:rsidRPr="00A172A9">
        <w:t>Оржицкое</w:t>
      </w:r>
      <w:r w:rsidR="005D2643" w:rsidRPr="00A172A9">
        <w:t xml:space="preserve"> сельское поселение </w:t>
      </w:r>
      <w:r w:rsidRPr="00A172A9">
        <w:t>муниципальной</w:t>
      </w:r>
      <w:r w:rsidR="00F935F7" w:rsidRPr="00A172A9">
        <w:t xml:space="preserve"> </w:t>
      </w:r>
      <w:r w:rsidRPr="00A172A9">
        <w:t>услуги по приемке в эксплуатацию после</w:t>
      </w:r>
      <w:r w:rsidR="00F935F7" w:rsidRPr="00A172A9">
        <w:t xml:space="preserve"> </w:t>
      </w:r>
      <w:r w:rsidRPr="00A172A9">
        <w:t>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676C07FC" w14:textId="77777777" w:rsidR="00F935F7" w:rsidRPr="00A172A9" w:rsidRDefault="00F935F7" w:rsidP="00A172A9">
      <w:pPr>
        <w:ind w:left="5664"/>
        <w:jc w:val="both"/>
      </w:pPr>
    </w:p>
    <w:p w14:paraId="367B2ADC" w14:textId="77777777" w:rsidR="000D1BDA" w:rsidRPr="00A172A9" w:rsidRDefault="000D1BDA" w:rsidP="00A172A9">
      <w:pPr>
        <w:ind w:left="5664"/>
        <w:jc w:val="both"/>
      </w:pPr>
      <w:r w:rsidRPr="00A172A9">
        <w:t>В администрацию муниципального образования</w:t>
      </w:r>
    </w:p>
    <w:p w14:paraId="2E280B5F" w14:textId="77777777" w:rsidR="00F935F7" w:rsidRPr="00F935F7" w:rsidRDefault="00F935F7" w:rsidP="00A172A9">
      <w:pPr>
        <w:ind w:left="5664"/>
        <w:jc w:val="both"/>
        <w:rPr>
          <w:rFonts w:ascii="Courier New" w:hAnsi="Courier New" w:cs="Courier New"/>
          <w:sz w:val="20"/>
          <w:szCs w:val="20"/>
        </w:rPr>
      </w:pPr>
      <w:r w:rsidRPr="00A172A9">
        <w:t>_____________________________________</w:t>
      </w:r>
    </w:p>
    <w:p w14:paraId="5148FFFF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7891B439" w14:textId="35FA0912" w:rsidR="000D1BDA" w:rsidRPr="00F935F7" w:rsidRDefault="00DB413E" w:rsidP="00F935F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E3E030" wp14:editId="5D0F7B4C">
                <wp:simplePos x="0" y="0"/>
                <wp:positionH relativeFrom="column">
                  <wp:posOffset>-12700</wp:posOffset>
                </wp:positionH>
                <wp:positionV relativeFrom="paragraph">
                  <wp:posOffset>557530</wp:posOffset>
                </wp:positionV>
                <wp:extent cx="6544310" cy="0"/>
                <wp:effectExtent l="12065" t="7620" r="6350" b="114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64F0" id="AutoShape 3" o:spid="_x0000_s1026" type="#_x0000_t32" style="position:absolute;margin-left:-1pt;margin-top:43.9pt;width:515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"/>
            </w:pict>
          </mc:Fallback>
        </mc:AlternateContent>
      </w:r>
      <w:r w:rsidR="000D1BDA" w:rsidRPr="00F935F7">
        <w:rPr>
          <w:rFonts w:ascii="Courier New" w:hAnsi="Courier New" w:cs="Courier New"/>
          <w:sz w:val="20"/>
          <w:szCs w:val="20"/>
        </w:rPr>
        <w:t>Заявление</w:t>
      </w:r>
      <w:r w:rsidR="000D1BDA" w:rsidRPr="00F935F7">
        <w:rPr>
          <w:rFonts w:ascii="Courier New" w:hAnsi="Courier New" w:cs="Courier New"/>
          <w:sz w:val="20"/>
          <w:szCs w:val="20"/>
        </w:rPr>
        <w:br/>
        <w:t>о приеме в эксплуатацию после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08BBDFB4" w14:textId="77777777" w:rsidR="000D1BDA" w:rsidRPr="00F935F7" w:rsidRDefault="000D1BDA" w:rsidP="00F935F7">
      <w:pPr>
        <w:jc w:val="center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(ненужное зачеркнуть)</w:t>
      </w:r>
    </w:p>
    <w:p w14:paraId="2A81AC92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4BC62F03" w14:textId="77777777" w:rsidR="000D1BDA" w:rsidRPr="00F935F7" w:rsidRDefault="00F935F7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</w:t>
      </w:r>
      <w:r w:rsidR="000D1BDA" w:rsidRPr="00F935F7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0D1BDA" w:rsidRPr="00F935F7">
        <w:rPr>
          <w:rFonts w:ascii="Courier New" w:hAnsi="Courier New" w:cs="Courier New"/>
          <w:sz w:val="20"/>
          <w:szCs w:val="20"/>
        </w:rPr>
        <w:t>_____</w:t>
      </w:r>
    </w:p>
    <w:p w14:paraId="0D0654FE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="00F935F7">
        <w:rPr>
          <w:rFonts w:ascii="Courier New" w:hAnsi="Courier New" w:cs="Courier New"/>
          <w:sz w:val="20"/>
          <w:szCs w:val="20"/>
        </w:rPr>
        <w:t>_____</w:t>
      </w:r>
      <w:r w:rsidRPr="00F935F7">
        <w:rPr>
          <w:rFonts w:ascii="Courier New" w:hAnsi="Courier New" w:cs="Courier New"/>
          <w:sz w:val="20"/>
          <w:szCs w:val="20"/>
        </w:rPr>
        <w:t>____</w:t>
      </w:r>
    </w:p>
    <w:p w14:paraId="46F75204" w14:textId="77777777" w:rsidR="000D1BDA" w:rsidRPr="00F935F7" w:rsidRDefault="000D1BDA" w:rsidP="00F935F7">
      <w:pPr>
        <w:jc w:val="center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(указывается собственник помещения либо уполномоченное им лицо)</w:t>
      </w:r>
      <w:r w:rsidR="0085282B" w:rsidRPr="00F935F7">
        <w:rPr>
          <w:rFonts w:ascii="Courier New" w:hAnsi="Courier New" w:cs="Courier New"/>
          <w:sz w:val="16"/>
          <w:szCs w:val="16"/>
        </w:rPr>
        <w:object w:dxaOrig="120" w:dyaOrig="300" w14:anchorId="481C5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0" o:title=""/>
          </v:shape>
          <o:OLEObject Type="Embed" ProgID="Equation.3" ShapeID="_x0000_i1025" DrawAspect="Content" ObjectID="_1714558606" r:id="rId11"/>
        </w:object>
      </w:r>
    </w:p>
    <w:p w14:paraId="191230B5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69E34DA4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Прошу принять в эксплуатацию после _____________________________</w:t>
      </w:r>
      <w:r w:rsidR="00F935F7">
        <w:rPr>
          <w:rFonts w:ascii="Courier New" w:hAnsi="Courier New" w:cs="Courier New"/>
          <w:sz w:val="20"/>
          <w:szCs w:val="20"/>
        </w:rPr>
        <w:t>__________</w:t>
      </w:r>
      <w:r w:rsidRPr="00F935F7">
        <w:rPr>
          <w:rFonts w:ascii="Courier New" w:hAnsi="Courier New" w:cs="Courier New"/>
          <w:sz w:val="20"/>
          <w:szCs w:val="20"/>
        </w:rPr>
        <w:t>___________</w:t>
      </w:r>
    </w:p>
    <w:p w14:paraId="50268E21" w14:textId="77777777" w:rsidR="000D1BDA" w:rsidRPr="00F935F7" w:rsidRDefault="000D1BDA" w:rsidP="00F935F7">
      <w:pPr>
        <w:ind w:left="4956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(указывается вид производимых работ</w:t>
      </w:r>
    </w:p>
    <w:p w14:paraId="722763FF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F935F7">
        <w:rPr>
          <w:rFonts w:ascii="Courier New" w:hAnsi="Courier New" w:cs="Courier New"/>
          <w:sz w:val="20"/>
          <w:szCs w:val="20"/>
        </w:rPr>
        <w:t>______</w:t>
      </w:r>
      <w:r w:rsidRPr="00F935F7">
        <w:rPr>
          <w:rFonts w:ascii="Courier New" w:hAnsi="Courier New" w:cs="Courier New"/>
          <w:sz w:val="20"/>
          <w:szCs w:val="20"/>
        </w:rPr>
        <w:t>________________</w:t>
      </w:r>
    </w:p>
    <w:p w14:paraId="6C342FEF" w14:textId="77777777" w:rsidR="000D1BDA" w:rsidRPr="00F935F7" w:rsidRDefault="000D1BDA" w:rsidP="00F935F7">
      <w:pPr>
        <w:jc w:val="center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в соответствии с уведомлением о переводе помещения)</w:t>
      </w:r>
    </w:p>
    <w:p w14:paraId="291FDF3C" w14:textId="77777777" w:rsidR="00F935F7" w:rsidRDefault="00F935F7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46C3BA91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жилое (нежилое) помещение, расположенное по адресу:</w:t>
      </w:r>
      <w:r w:rsidR="00F935F7">
        <w:rPr>
          <w:rFonts w:ascii="Courier New" w:hAnsi="Courier New" w:cs="Courier New"/>
          <w:sz w:val="20"/>
          <w:szCs w:val="20"/>
        </w:rPr>
        <w:t>__________________________________</w:t>
      </w:r>
    </w:p>
    <w:p w14:paraId="5DD9283D" w14:textId="77777777" w:rsidR="000D1BDA" w:rsidRPr="00F935F7" w:rsidRDefault="000D1BDA" w:rsidP="00F935F7">
      <w:pPr>
        <w:ind w:left="708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(ненужное зачеркнуть)</w:t>
      </w:r>
    </w:p>
    <w:p w14:paraId="6EE984A6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F935F7">
        <w:rPr>
          <w:rFonts w:ascii="Courier New" w:hAnsi="Courier New" w:cs="Courier New"/>
          <w:sz w:val="20"/>
          <w:szCs w:val="20"/>
        </w:rPr>
        <w:t>___________________________</w:t>
      </w:r>
      <w:r w:rsidRPr="00F935F7">
        <w:rPr>
          <w:rFonts w:ascii="Courier New" w:hAnsi="Courier New" w:cs="Courier New"/>
          <w:sz w:val="20"/>
          <w:szCs w:val="20"/>
        </w:rPr>
        <w:t>__,</w:t>
      </w:r>
    </w:p>
    <w:p w14:paraId="0F92C201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принадлеж</w:t>
      </w:r>
      <w:r w:rsidR="00F935F7">
        <w:rPr>
          <w:rFonts w:ascii="Courier New" w:hAnsi="Courier New" w:cs="Courier New"/>
          <w:sz w:val="20"/>
          <w:szCs w:val="20"/>
        </w:rPr>
        <w:t xml:space="preserve">ащее на праве собственности, в целях использования помещения </w:t>
      </w:r>
      <w:r w:rsidRPr="00F935F7">
        <w:rPr>
          <w:rFonts w:ascii="Courier New" w:hAnsi="Courier New" w:cs="Courier New"/>
          <w:sz w:val="20"/>
          <w:szCs w:val="20"/>
        </w:rPr>
        <w:t>в качестве _______________________________________________________________________________</w:t>
      </w:r>
      <w:r w:rsidR="00564470">
        <w:rPr>
          <w:rFonts w:ascii="Courier New" w:hAnsi="Courier New" w:cs="Courier New"/>
          <w:sz w:val="20"/>
          <w:szCs w:val="20"/>
        </w:rPr>
        <w:t>_____</w:t>
      </w:r>
      <w:r w:rsidRPr="00F935F7">
        <w:rPr>
          <w:rFonts w:ascii="Courier New" w:hAnsi="Courier New" w:cs="Courier New"/>
          <w:sz w:val="20"/>
          <w:szCs w:val="20"/>
        </w:rPr>
        <w:t>_</w:t>
      </w:r>
    </w:p>
    <w:p w14:paraId="0C2950D8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280F35F4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К заявлению прилагаю:</w:t>
      </w:r>
    </w:p>
    <w:p w14:paraId="6A95900E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0D1BDA" w:rsidRPr="00F935F7" w14:paraId="3A40621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14:paraId="06C44EB1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20" w:type="dxa"/>
          </w:tcPr>
          <w:p w14:paraId="340B9B77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  <w:p w14:paraId="3C5802CA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6FE211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Кол-во листов</w:t>
            </w:r>
          </w:p>
        </w:tc>
      </w:tr>
      <w:tr w:rsidR="000D1BDA" w:rsidRPr="00F935F7" w14:paraId="304EC1B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14:paraId="5300FEBA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7020" w:type="dxa"/>
          </w:tcPr>
          <w:p w14:paraId="6838F9A3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</w:p>
        </w:tc>
        <w:tc>
          <w:tcPr>
            <w:tcW w:w="1980" w:type="dxa"/>
          </w:tcPr>
          <w:p w14:paraId="6CCDDAC6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F935F7" w14:paraId="01387D9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14:paraId="586B2109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7020" w:type="dxa"/>
          </w:tcPr>
          <w:p w14:paraId="20DF4B03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Выкопировка из поэтажного плана жилого дома 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14:paraId="314D656B" w14:textId="77777777"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3784F0" w14:textId="77777777" w:rsidR="00564470" w:rsidRDefault="00564470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3FF3DF07" w14:textId="77777777" w:rsidR="00564470" w:rsidRDefault="00564470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09BFEDE2" w14:textId="77777777"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«__»</w:t>
      </w:r>
      <w:r w:rsidR="00564470">
        <w:rPr>
          <w:rFonts w:ascii="Courier New" w:hAnsi="Courier New" w:cs="Courier New"/>
          <w:sz w:val="20"/>
          <w:szCs w:val="20"/>
        </w:rPr>
        <w:t xml:space="preserve"> ________</w:t>
      </w:r>
      <w:r w:rsidRPr="00F935F7">
        <w:rPr>
          <w:rFonts w:ascii="Courier New" w:hAnsi="Courier New" w:cs="Courier New"/>
          <w:sz w:val="20"/>
          <w:szCs w:val="20"/>
        </w:rPr>
        <w:t xml:space="preserve"> 20_</w:t>
      </w:r>
      <w:r w:rsidR="00564470">
        <w:rPr>
          <w:rFonts w:ascii="Courier New" w:hAnsi="Courier New" w:cs="Courier New"/>
          <w:sz w:val="20"/>
          <w:szCs w:val="20"/>
        </w:rPr>
        <w:t>_г.</w:t>
      </w:r>
      <w:r w:rsidR="00564470">
        <w:rPr>
          <w:rFonts w:ascii="Courier New" w:hAnsi="Courier New" w:cs="Courier New"/>
          <w:sz w:val="20"/>
          <w:szCs w:val="20"/>
        </w:rPr>
        <w:tab/>
      </w:r>
      <w:r w:rsidR="00564470">
        <w:rPr>
          <w:rFonts w:ascii="Courier New" w:hAnsi="Courier New" w:cs="Courier New"/>
          <w:sz w:val="20"/>
          <w:szCs w:val="20"/>
        </w:rPr>
        <w:tab/>
        <w:t>_______________</w:t>
      </w:r>
      <w:r w:rsidR="00564470">
        <w:rPr>
          <w:rFonts w:ascii="Courier New" w:hAnsi="Courier New" w:cs="Courier New"/>
          <w:sz w:val="20"/>
          <w:szCs w:val="20"/>
        </w:rPr>
        <w:tab/>
      </w:r>
      <w:r w:rsidR="00564470">
        <w:rPr>
          <w:rFonts w:ascii="Courier New" w:hAnsi="Courier New" w:cs="Courier New"/>
          <w:sz w:val="20"/>
          <w:szCs w:val="20"/>
        </w:rPr>
        <w:tab/>
      </w:r>
      <w:r w:rsidRPr="00F935F7">
        <w:rPr>
          <w:rFonts w:ascii="Courier New" w:hAnsi="Courier New" w:cs="Courier New"/>
          <w:sz w:val="20"/>
          <w:szCs w:val="20"/>
        </w:rPr>
        <w:t>______</w:t>
      </w:r>
      <w:r w:rsidR="00564470">
        <w:rPr>
          <w:rFonts w:ascii="Courier New" w:hAnsi="Courier New" w:cs="Courier New"/>
          <w:sz w:val="20"/>
          <w:szCs w:val="20"/>
        </w:rPr>
        <w:t>____________</w:t>
      </w:r>
      <w:r w:rsidRPr="00F935F7">
        <w:rPr>
          <w:rFonts w:ascii="Courier New" w:hAnsi="Courier New" w:cs="Courier New"/>
          <w:sz w:val="20"/>
          <w:szCs w:val="20"/>
        </w:rPr>
        <w:t>_____________</w:t>
      </w:r>
    </w:p>
    <w:p w14:paraId="23159E84" w14:textId="77777777" w:rsidR="000D1BDA" w:rsidRPr="00564470" w:rsidRDefault="000D1BDA" w:rsidP="00564470">
      <w:pPr>
        <w:ind w:left="708"/>
        <w:jc w:val="both"/>
        <w:rPr>
          <w:rFonts w:ascii="Courier New" w:hAnsi="Courier New" w:cs="Courier New"/>
          <w:sz w:val="16"/>
          <w:szCs w:val="16"/>
        </w:rPr>
      </w:pPr>
      <w:r w:rsidRPr="00564470">
        <w:rPr>
          <w:rFonts w:ascii="Courier New" w:hAnsi="Courier New" w:cs="Courier New"/>
          <w:sz w:val="16"/>
          <w:szCs w:val="16"/>
        </w:rPr>
        <w:t>(дата)</w:t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Pr="00564470">
        <w:rPr>
          <w:rFonts w:ascii="Courier New" w:hAnsi="Courier New" w:cs="Courier New"/>
          <w:sz w:val="16"/>
          <w:szCs w:val="16"/>
        </w:rPr>
        <w:t>(подпись заявителя)</w:t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Pr="00564470">
        <w:rPr>
          <w:rFonts w:ascii="Courier New" w:hAnsi="Courier New" w:cs="Courier New"/>
          <w:sz w:val="16"/>
          <w:szCs w:val="16"/>
        </w:rPr>
        <w:t>(Ф.И.О. заявителя)</w:t>
      </w:r>
    </w:p>
    <w:p w14:paraId="0F6EF643" w14:textId="77777777" w:rsidR="000D1BDA" w:rsidRPr="00F935F7" w:rsidRDefault="0085282B" w:rsidP="007358A6">
      <w:pPr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object w:dxaOrig="120" w:dyaOrig="300" w14:anchorId="024FB6DF">
          <v:shape id="_x0000_i1026" type="#_x0000_t75" style="width:6pt;height:15pt" o:ole="">
            <v:imagedata r:id="rId12" o:title=""/>
          </v:shape>
          <o:OLEObject Type="Embed" ProgID="Equation.3" ShapeID="_x0000_i1026" DrawAspect="Content" ObjectID="_1714558607" r:id="rId13"/>
        </w:object>
      </w:r>
      <w:r w:rsidR="000D1BDA" w:rsidRPr="00F935F7">
        <w:rPr>
          <w:rFonts w:ascii="Courier New" w:hAnsi="Courier New" w:cs="Courier New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2EEA26AE" w14:textId="77777777" w:rsidR="000D1BDA" w:rsidRPr="00F935F7" w:rsidRDefault="000D1BDA" w:rsidP="007358A6">
      <w:pPr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67DABFD8" w14:textId="77777777" w:rsidR="00564470" w:rsidRDefault="00564470" w:rsidP="007358A6">
      <w:pPr>
        <w:jc w:val="both"/>
        <w:rPr>
          <w:rFonts w:ascii="Courier New" w:hAnsi="Courier New" w:cs="Courier New"/>
          <w:sz w:val="16"/>
          <w:szCs w:val="16"/>
        </w:rPr>
      </w:pPr>
    </w:p>
    <w:p w14:paraId="4DFEAB1E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Документ прошу выдать на руки / направить по почте</w:t>
      </w:r>
    </w:p>
    <w:p w14:paraId="3DF77C15" w14:textId="77777777" w:rsidR="000D1BDA" w:rsidRPr="00AE10E0" w:rsidRDefault="000D1BDA" w:rsidP="00AE10E0">
      <w:pPr>
        <w:ind w:left="5664"/>
        <w:jc w:val="both"/>
      </w:pPr>
      <w:r w:rsidRPr="00F935F7">
        <w:rPr>
          <w:rFonts w:ascii="Courier New" w:hAnsi="Courier New" w:cs="Courier New"/>
          <w:sz w:val="20"/>
          <w:szCs w:val="20"/>
        </w:rPr>
        <w:br w:type="page"/>
      </w:r>
      <w:r w:rsidRPr="00AE10E0">
        <w:lastRenderedPageBreak/>
        <w:t>Приложение № 3</w:t>
      </w:r>
    </w:p>
    <w:p w14:paraId="5A6017D4" w14:textId="77777777" w:rsidR="00564470" w:rsidRPr="00AE10E0" w:rsidRDefault="00564470" w:rsidP="00564470">
      <w:pPr>
        <w:ind w:left="5664"/>
        <w:jc w:val="both"/>
      </w:pPr>
      <w:r w:rsidRPr="00AE10E0">
        <w:t xml:space="preserve">к Административному регламенту предоставления </w:t>
      </w:r>
      <w:r w:rsidR="005D2643" w:rsidRPr="00AE10E0">
        <w:t xml:space="preserve">местной администрацией МО </w:t>
      </w:r>
      <w:r w:rsidR="00AE10E0">
        <w:t>Оржицкое</w:t>
      </w:r>
      <w:r w:rsidR="005D2643" w:rsidRPr="00AE10E0">
        <w:t xml:space="preserve"> сельское поселение </w:t>
      </w:r>
      <w:r w:rsidRPr="00AE10E0">
        <w:t>муниципальной услуги по приемке в эксплуатацию после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337F16EE" w14:textId="77777777" w:rsidR="000D1BDA" w:rsidRPr="000D1BDA" w:rsidRDefault="000D1BDA" w:rsidP="00AE10E0">
      <w:pPr>
        <w:ind w:left="5664"/>
        <w:jc w:val="both"/>
      </w:pPr>
    </w:p>
    <w:p w14:paraId="2D9F660E" w14:textId="77777777" w:rsidR="000D1BDA" w:rsidRPr="00AE10E0" w:rsidRDefault="000D1BDA" w:rsidP="00AE10E0">
      <w:pPr>
        <w:jc w:val="both"/>
      </w:pPr>
      <w:r w:rsidRPr="00AE10E0">
        <w:t>Информация о местах нахождения и графике работы, справочных телефонах и адресах электронной почты МФЦ</w:t>
      </w:r>
    </w:p>
    <w:p w14:paraId="571AE666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3E05C38D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701"/>
        <w:gridCol w:w="1985"/>
        <w:gridCol w:w="1984"/>
        <w:gridCol w:w="2552"/>
        <w:gridCol w:w="1134"/>
      </w:tblGrid>
      <w:tr w:rsidR="000D1BDA" w:rsidRPr="00564470" w14:paraId="41461D49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7E2BD2A8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  <w:p w14:paraId="723D8072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14:paraId="3C759AB6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Наименование МФЦ</w:t>
            </w:r>
          </w:p>
        </w:tc>
        <w:tc>
          <w:tcPr>
            <w:tcW w:w="1985" w:type="dxa"/>
            <w:shd w:val="clear" w:color="auto" w:fill="FFFFFF"/>
          </w:tcPr>
          <w:p w14:paraId="06BD175B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Почтовый адрес</w:t>
            </w:r>
          </w:p>
        </w:tc>
        <w:tc>
          <w:tcPr>
            <w:tcW w:w="1984" w:type="dxa"/>
            <w:shd w:val="clear" w:color="auto" w:fill="FFFFFF"/>
          </w:tcPr>
          <w:p w14:paraId="1F35AC5E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График работы</w:t>
            </w:r>
          </w:p>
        </w:tc>
        <w:tc>
          <w:tcPr>
            <w:tcW w:w="2552" w:type="dxa"/>
            <w:shd w:val="clear" w:color="auto" w:fill="FFFFFF"/>
          </w:tcPr>
          <w:p w14:paraId="69224F5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</w:tcPr>
          <w:p w14:paraId="644B8BF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Телефон</w:t>
            </w:r>
          </w:p>
        </w:tc>
      </w:tr>
      <w:tr w:rsidR="000D1BDA" w:rsidRPr="00564470" w14:paraId="68B4E958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39DE5216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14:paraId="20FFE44B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«Всеволожский»</w:t>
            </w:r>
          </w:p>
        </w:tc>
        <w:tc>
          <w:tcPr>
            <w:tcW w:w="1985" w:type="dxa"/>
            <w:shd w:val="clear" w:color="auto" w:fill="FFFFFF"/>
          </w:tcPr>
          <w:p w14:paraId="13E5E3F8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188681, Россия, Ленинградская область, д. Новосаратовка, Центр, д. 8</w:t>
            </w:r>
          </w:p>
        </w:tc>
        <w:tc>
          <w:tcPr>
            <w:tcW w:w="1984" w:type="dxa"/>
            <w:shd w:val="clear" w:color="auto" w:fill="FFFFFF"/>
          </w:tcPr>
          <w:p w14:paraId="756768F2" w14:textId="77777777" w:rsidR="000D1BDA" w:rsidRPr="00564470" w:rsidRDefault="00564470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 xml:space="preserve">С понедельника по субботу с </w:t>
            </w:r>
            <w:r w:rsidR="000D1BDA" w:rsidRPr="00564470">
              <w:rPr>
                <w:rFonts w:ascii="Courier New" w:hAnsi="Courier New" w:cs="Courier New"/>
                <w:sz w:val="18"/>
                <w:szCs w:val="18"/>
              </w:rPr>
              <w:t>9.00 до 21.00, воскресенье - выходно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й</w:t>
            </w:r>
          </w:p>
        </w:tc>
        <w:tc>
          <w:tcPr>
            <w:tcW w:w="2552" w:type="dxa"/>
            <w:shd w:val="clear" w:color="auto" w:fill="FFFFFF"/>
          </w:tcPr>
          <w:p w14:paraId="1B321389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14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6B243FEA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456-18-88</w:t>
            </w:r>
          </w:p>
        </w:tc>
      </w:tr>
      <w:tr w:rsidR="000D1BDA" w:rsidRPr="00564470" w14:paraId="0C1660EC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7F68C03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14:paraId="70A1EED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«Приозерский»</w:t>
            </w:r>
          </w:p>
        </w:tc>
        <w:tc>
          <w:tcPr>
            <w:tcW w:w="1985" w:type="dxa"/>
            <w:shd w:val="clear" w:color="auto" w:fill="FFFFFF"/>
          </w:tcPr>
          <w:p w14:paraId="0F55973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188761, Ро</w:t>
            </w:r>
            <w:r w:rsidR="00564470" w:rsidRPr="00564470">
              <w:rPr>
                <w:rFonts w:ascii="Courier New" w:hAnsi="Courier New" w:cs="Courier New"/>
                <w:sz w:val="18"/>
                <w:szCs w:val="18"/>
              </w:rPr>
              <w:t>ссия, Ленинградская область, г.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Приозерск, ул. Калинина</w:t>
            </w:r>
            <w:r w:rsidR="00564470" w:rsidRPr="00564470">
              <w:rPr>
                <w:rFonts w:ascii="Courier New" w:hAnsi="Courier New" w:cs="Courier New"/>
                <w:sz w:val="18"/>
                <w:szCs w:val="18"/>
              </w:rPr>
              <w:t>, д.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984" w:type="dxa"/>
            <w:shd w:val="clear" w:color="auto" w:fill="FFFFFF"/>
          </w:tcPr>
          <w:p w14:paraId="6195CC8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14:paraId="4AD32FF4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14:paraId="22E37B3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15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mfcprioz@gmail.com</w:t>
              </w:r>
            </w:hyperlink>
          </w:p>
          <w:p w14:paraId="0BFB6D3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79A78BA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 w14:paraId="435AA34D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191000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14:paraId="42BB9CAF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JIO «МФЦ» «Тосненский»</w:t>
            </w:r>
          </w:p>
        </w:tc>
        <w:tc>
          <w:tcPr>
            <w:tcW w:w="1985" w:type="dxa"/>
            <w:shd w:val="clear" w:color="auto" w:fill="FFFFFF"/>
          </w:tcPr>
          <w:p w14:paraId="3276B4A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187002, Россия, Ленинградская область, ул. Советская, д. 9В</w:t>
            </w:r>
          </w:p>
        </w:tc>
        <w:tc>
          <w:tcPr>
            <w:tcW w:w="1984" w:type="dxa"/>
            <w:shd w:val="clear" w:color="auto" w:fill="FFFFFF"/>
          </w:tcPr>
          <w:p w14:paraId="0EFC29CE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14:paraId="7ADC88D7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14:paraId="797AAB78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16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mfctosno@gmail.com</w:t>
              </w:r>
            </w:hyperlink>
          </w:p>
          <w:p w14:paraId="72111519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4635FB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 w14:paraId="7245F5FA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07379BF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14:paraId="7B660D4B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«Волосовский»</w:t>
            </w:r>
          </w:p>
        </w:tc>
        <w:tc>
          <w:tcPr>
            <w:tcW w:w="1985" w:type="dxa"/>
            <w:shd w:val="clear" w:color="auto" w:fill="FFFFFF"/>
          </w:tcPr>
          <w:p w14:paraId="1518DE8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188410, Ленинградская обл., г.Волосово, усадьба СХТ, д.1 литера А</w:t>
            </w:r>
          </w:p>
          <w:p w14:paraId="761E74B3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14:paraId="0970010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14:paraId="28E4F351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14:paraId="7257289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17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mfcvolosovo@gmail.com</w:t>
              </w:r>
            </w:hyperlink>
          </w:p>
          <w:p w14:paraId="14BE0619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58FCB8AF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 w14:paraId="6948B94E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00FA60F3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FFFFFF"/>
          </w:tcPr>
          <w:p w14:paraId="2065F7C3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</w:t>
            </w:r>
          </w:p>
          <w:p w14:paraId="02DEB123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«Выборгский»</w:t>
            </w:r>
          </w:p>
          <w:p w14:paraId="343E3AA9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25D244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188800, Россия, Ленинградская область, г.Выборг, ул. Вокзальная, д.13</w:t>
            </w:r>
          </w:p>
          <w:p w14:paraId="5A4667F7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14:paraId="5A0F438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14:paraId="169F4361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14:paraId="76E89AD4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18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mfcvyborg@gmail.com</w:t>
              </w:r>
            </w:hyperlink>
          </w:p>
          <w:p w14:paraId="5488B8DE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C28EE3F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 w14:paraId="16962E1E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25F9DE0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FFFFFF"/>
          </w:tcPr>
          <w:p w14:paraId="7DC83DBC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</w:t>
            </w:r>
          </w:p>
          <w:p w14:paraId="05F54B2A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«Тихвинский»</w:t>
            </w:r>
          </w:p>
          <w:p w14:paraId="2E513318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C21F954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187550, Ленинградская область, г.Тихвин, 1микрорайон, д.2</w:t>
            </w:r>
          </w:p>
          <w:p w14:paraId="3E671502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14:paraId="139DD38F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14:paraId="28C9C2A8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14:paraId="5F3D793A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546089E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 w14:paraId="70A72A38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1A740347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1701" w:type="dxa"/>
            <w:shd w:val="clear" w:color="auto" w:fill="FFFFFF"/>
          </w:tcPr>
          <w:p w14:paraId="6FAE6E1E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«Лодейнопольский»</w:t>
            </w:r>
          </w:p>
        </w:tc>
        <w:tc>
          <w:tcPr>
            <w:tcW w:w="1985" w:type="dxa"/>
            <w:shd w:val="clear" w:color="auto" w:fill="FFFFFF"/>
          </w:tcPr>
          <w:p w14:paraId="11C35F0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187700,</w:t>
            </w:r>
          </w:p>
          <w:p w14:paraId="0F203E46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Ленинградская область, г.Лодейное Поле, ул. Карла Маркса, дом 36</w:t>
            </w:r>
          </w:p>
        </w:tc>
        <w:tc>
          <w:tcPr>
            <w:tcW w:w="1984" w:type="dxa"/>
            <w:shd w:val="clear" w:color="auto" w:fill="FFFFFF"/>
          </w:tcPr>
          <w:p w14:paraId="6301AA8A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14:paraId="51F8694B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14:paraId="41EC3112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D235CAD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 w14:paraId="41ABF56A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80B8A39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FFFFFF"/>
          </w:tcPr>
          <w:p w14:paraId="4DC28B7E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ГБУ ЛО «МФЦ»</w:t>
            </w:r>
          </w:p>
        </w:tc>
        <w:tc>
          <w:tcPr>
            <w:tcW w:w="1985" w:type="dxa"/>
            <w:shd w:val="clear" w:color="auto" w:fill="FFFFFF"/>
          </w:tcPr>
          <w:p w14:paraId="3B6E31FF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984" w:type="dxa"/>
            <w:shd w:val="clear" w:color="auto" w:fill="FFFFFF"/>
          </w:tcPr>
          <w:p w14:paraId="0D80D995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пн-чт –</w:t>
            </w:r>
          </w:p>
          <w:p w14:paraId="2327E9B8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18.00,</w:t>
            </w:r>
          </w:p>
          <w:p w14:paraId="4D3E0159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пт. –</w:t>
            </w:r>
          </w:p>
          <w:p w14:paraId="5EC69470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17.00, перерыв с</w:t>
            </w:r>
          </w:p>
          <w:p w14:paraId="0339761E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13.00 до 13.48, выходные дни -</w:t>
            </w:r>
            <w:r w:rsidR="00564470" w:rsidRPr="005644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сб, вс.</w:t>
            </w:r>
          </w:p>
        </w:tc>
        <w:tc>
          <w:tcPr>
            <w:tcW w:w="2552" w:type="dxa"/>
            <w:shd w:val="clear" w:color="auto" w:fill="FFFFFF"/>
          </w:tcPr>
          <w:p w14:paraId="4E74FFD1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19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7986C121" w14:textId="77777777"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577-47-30</w:t>
            </w:r>
          </w:p>
        </w:tc>
      </w:tr>
    </w:tbl>
    <w:p w14:paraId="7CF2C908" w14:textId="77777777" w:rsidR="00564470" w:rsidRPr="00564470" w:rsidRDefault="00564470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09173CD5" w14:textId="77777777" w:rsidR="00564470" w:rsidRPr="00AE10E0" w:rsidRDefault="00564470" w:rsidP="00AE10E0">
      <w:pPr>
        <w:ind w:left="4956"/>
        <w:jc w:val="both"/>
      </w:pPr>
      <w:r w:rsidRPr="00564470">
        <w:rPr>
          <w:rFonts w:ascii="Courier New" w:hAnsi="Courier New" w:cs="Courier New"/>
          <w:sz w:val="20"/>
          <w:szCs w:val="20"/>
        </w:rPr>
        <w:br w:type="page"/>
      </w:r>
      <w:r w:rsidRPr="00AE10E0">
        <w:lastRenderedPageBreak/>
        <w:t>Приложение №4</w:t>
      </w:r>
    </w:p>
    <w:p w14:paraId="5B8573D8" w14:textId="77777777" w:rsidR="00564470" w:rsidRPr="00AE10E0" w:rsidRDefault="00564470" w:rsidP="009F6365">
      <w:pPr>
        <w:ind w:left="4956"/>
        <w:jc w:val="both"/>
      </w:pPr>
      <w:r w:rsidRPr="00AE10E0">
        <w:t xml:space="preserve">к Административному регламенту предоставления </w:t>
      </w:r>
      <w:r w:rsidR="00B964CB" w:rsidRPr="00AE10E0">
        <w:t xml:space="preserve">местной администрацией МО </w:t>
      </w:r>
      <w:r w:rsidR="00AE10E0">
        <w:t>Оржицкое</w:t>
      </w:r>
      <w:r w:rsidR="00B964CB" w:rsidRPr="00AE10E0">
        <w:t xml:space="preserve"> сельское поселение </w:t>
      </w:r>
      <w:r w:rsidRPr="00AE10E0">
        <w:t>муниципальной услуги по приемке в эксплуатацию после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29BA15B7" w14:textId="77777777" w:rsidR="000D1BDA" w:rsidRPr="000D1BDA" w:rsidRDefault="000D1BDA" w:rsidP="00564470">
      <w:pPr>
        <w:jc w:val="both"/>
      </w:pPr>
    </w:p>
    <w:p w14:paraId="62DFC4B3" w14:textId="77777777" w:rsidR="000D1BDA" w:rsidRPr="000D1BDA" w:rsidRDefault="000D1BDA" w:rsidP="00564470">
      <w:pPr>
        <w:jc w:val="center"/>
      </w:pPr>
      <w:r w:rsidRPr="000D1BDA">
        <w:t>Блок-схема предоставления муниципальной услуги</w:t>
      </w:r>
    </w:p>
    <w:p w14:paraId="3D8A0236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</w:t>
      </w:r>
      <w:r w:rsidR="009F6365">
        <w:rPr>
          <w:rFonts w:ascii="Courier New" w:hAnsi="Courier New" w:cs="Courier New"/>
          <w:sz w:val="20"/>
          <w:szCs w:val="20"/>
        </w:rPr>
        <w:t>——</w:t>
      </w:r>
      <w:r w:rsidRPr="00564470">
        <w:rPr>
          <w:rFonts w:ascii="Courier New" w:hAnsi="Courier New" w:cs="Courier New"/>
          <w:sz w:val="20"/>
          <w:szCs w:val="20"/>
        </w:rPr>
        <w:t>┐</w:t>
      </w:r>
    </w:p>
    <w:p w14:paraId="72839CC4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                │Поступление заявления </w:t>
      </w:r>
      <w:r w:rsidR="009F6365">
        <w:rPr>
          <w:rFonts w:ascii="Courier New" w:hAnsi="Courier New" w:cs="Courier New"/>
          <w:sz w:val="20"/>
          <w:szCs w:val="20"/>
        </w:rPr>
        <w:t xml:space="preserve">  </w:t>
      </w:r>
      <w:r w:rsidRPr="00564470">
        <w:rPr>
          <w:rFonts w:ascii="Courier New" w:hAnsi="Courier New" w:cs="Courier New"/>
          <w:sz w:val="20"/>
          <w:szCs w:val="20"/>
        </w:rPr>
        <w:t>│</w:t>
      </w:r>
    </w:p>
    <w:p w14:paraId="3E221286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</w:t>
      </w:r>
      <w:r w:rsidR="00806C6C">
        <w:rPr>
          <w:rFonts w:ascii="Courier New" w:hAnsi="Courier New" w:cs="Courier New"/>
          <w:sz w:val="20"/>
          <w:szCs w:val="20"/>
        </w:rPr>
        <w:t>          │(в том числе через</w:t>
      </w:r>
      <w:r w:rsidR="009F6365" w:rsidRPr="009F6365">
        <w:rPr>
          <w:rFonts w:ascii="Courier New" w:hAnsi="Courier New" w:cs="Courier New"/>
          <w:sz w:val="20"/>
          <w:szCs w:val="20"/>
        </w:rPr>
        <w:t xml:space="preserve"> </w:t>
      </w:r>
      <w:r w:rsidR="009F6365" w:rsidRPr="00564470">
        <w:rPr>
          <w:rFonts w:ascii="Courier New" w:hAnsi="Courier New" w:cs="Courier New"/>
          <w:sz w:val="20"/>
          <w:szCs w:val="20"/>
        </w:rPr>
        <w:t>МФЦ) │</w:t>
      </w:r>
    </w:p>
    <w:p w14:paraId="3C2D7A51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 └───────────┬─────────</w:t>
      </w:r>
      <w:r w:rsidR="009F6365">
        <w:rPr>
          <w:rFonts w:ascii="Courier New" w:hAnsi="Courier New" w:cs="Courier New"/>
          <w:sz w:val="20"/>
          <w:szCs w:val="20"/>
        </w:rPr>
        <w:t>——</w:t>
      </w:r>
      <w:r w:rsidRPr="00564470">
        <w:rPr>
          <w:rFonts w:ascii="Courier New" w:hAnsi="Courier New" w:cs="Courier New"/>
          <w:sz w:val="20"/>
          <w:szCs w:val="20"/>
        </w:rPr>
        <w:t>─┘</w:t>
      </w:r>
    </w:p>
    <w:p w14:paraId="37BA54E3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02574BAE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14:paraId="69FF0310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   Регистрация заявления     │</w:t>
      </w:r>
    </w:p>
    <w:p w14:paraId="77256723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14:paraId="70F290E3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24AD5951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14:paraId="29482DDA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 Назначение ответственного   │</w:t>
      </w:r>
    </w:p>
    <w:p w14:paraId="5113CB3A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        исполнителя          │</w:t>
      </w:r>
    </w:p>
    <w:p w14:paraId="7F685166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14:paraId="6007B462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229FF709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14:paraId="6DD4C92B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    Передача документов      │</w:t>
      </w:r>
    </w:p>
    <w:p w14:paraId="1736599B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 ответственному исполнителю  │</w:t>
      </w:r>
    </w:p>
    <w:p w14:paraId="1B1840D7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14:paraId="0C7C2E0F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12FFA089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 ┌──────────────────────────────────────┐</w:t>
      </w:r>
    </w:p>
    <w:p w14:paraId="73BE6C40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 │     Проверка наличия документов      │</w:t>
      </w:r>
    </w:p>
    <w:p w14:paraId="6B4BD433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 └──────────────────┬───────────────────┘</w:t>
      </w:r>
    </w:p>
    <w:p w14:paraId="57189998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65C939CD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 ┌──────────────────────┐</w:t>
      </w:r>
    </w:p>
    <w:p w14:paraId="73BB68A7" w14:textId="77777777" w:rsidR="000D1BDA" w:rsidRPr="00806C6C" w:rsidRDefault="000D1BDA" w:rsidP="007358A6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       </w:t>
      </w:r>
      <w:r w:rsidRPr="00806C6C">
        <w:rPr>
          <w:rFonts w:ascii="Courier New" w:hAnsi="Courier New" w:cs="Courier New"/>
          <w:b/>
          <w:bCs/>
          <w:sz w:val="20"/>
          <w:szCs w:val="20"/>
        </w:rPr>
        <w:t>нет</w:t>
      </w:r>
      <w:r w:rsidRPr="00564470">
        <w:rPr>
          <w:rFonts w:ascii="Courier New" w:hAnsi="Courier New" w:cs="Courier New"/>
          <w:sz w:val="20"/>
          <w:szCs w:val="20"/>
        </w:rPr>
        <w:t xml:space="preserve">      │Документы представлены│     </w:t>
      </w:r>
      <w:r w:rsidRPr="00806C6C">
        <w:rPr>
          <w:rFonts w:ascii="Courier New" w:hAnsi="Courier New" w:cs="Courier New"/>
          <w:b/>
          <w:bCs/>
          <w:sz w:val="20"/>
          <w:szCs w:val="20"/>
        </w:rPr>
        <w:t>да</w:t>
      </w:r>
    </w:p>
    <w:p w14:paraId="77AAC02E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┌──────────────┤   в полном объеме    ├────────────┐</w:t>
      </w:r>
    </w:p>
    <w:p w14:paraId="6C9BAC1B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 └──────────────────────┘            │</w:t>
      </w:r>
    </w:p>
    <w:p w14:paraId="2B266A57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 ▼</w:t>
      </w:r>
    </w:p>
    <w:p w14:paraId="7BCA600C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┌───────────────────────────</w:t>
      </w:r>
    </w:p>
    <w:p w14:paraId="1DD3A166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│  Рассмотрение документов</w:t>
      </w:r>
    </w:p>
    <w:p w14:paraId="5AE39567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    └────────────┬──────────────┘</w:t>
      </w:r>
    </w:p>
    <w:p w14:paraId="67E777F7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▼</w:t>
      </w:r>
    </w:p>
    <w:p w14:paraId="35F23FFC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  ┌──────────────────┐</w:t>
      </w:r>
    </w:p>
    <w:p w14:paraId="298D66B0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 нет            │    Документы     │ да</w:t>
      </w:r>
    </w:p>
    <w:p w14:paraId="30A933FF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 ┌───────────────────────────┤  соответствуют   ├─────┐</w:t>
      </w:r>
    </w:p>
    <w:p w14:paraId="663C911B" w14:textId="179303C7" w:rsidR="000D1BDA" w:rsidRPr="00564470" w:rsidRDefault="00DB413E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272BB4" wp14:editId="4E11AFD3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</wp:posOffset>
                </wp:positionV>
                <wp:extent cx="0" cy="361315"/>
                <wp:effectExtent l="57150" t="5080" r="57150" b="1460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69A1" id="Прямая со стрелкой 7" o:spid="_x0000_s1026" type="#_x0000_t32" style="position:absolute;margin-left:410.55pt;margin-top:5.5pt;width:0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">
                <v:stroke endarrow="block"/>
              </v:shape>
            </w:pict>
          </mc:Fallback>
        </mc:AlternateContent>
      </w:r>
      <w:r w:rsidR="000D1BDA" w:rsidRPr="00564470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   требованиям    │    </w:t>
      </w:r>
    </w:p>
    <w:p w14:paraId="3C979FFC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 │          │                           │ законодательства │     </w:t>
      </w:r>
    </w:p>
    <w:p w14:paraId="1FE164F5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 │          │                           └──────────────────┘     </w:t>
      </w:r>
    </w:p>
    <w:p w14:paraId="24EADFC0" w14:textId="78089FD8" w:rsidR="000D1BDA" w:rsidRPr="00564470" w:rsidRDefault="00DB413E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4760E" wp14:editId="5D253900">
                <wp:simplePos x="0" y="0"/>
                <wp:positionH relativeFrom="column">
                  <wp:posOffset>2560320</wp:posOffset>
                </wp:positionH>
                <wp:positionV relativeFrom="paragraph">
                  <wp:posOffset>74295</wp:posOffset>
                </wp:positionV>
                <wp:extent cx="3796030" cy="1286510"/>
                <wp:effectExtent l="13335" t="12700" r="10160" b="5715"/>
                <wp:wrapNone/>
                <wp:docPr id="8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2ECE" w14:textId="77777777" w:rsidR="008011B4" w:rsidRPr="00963F06" w:rsidRDefault="008011B4" w:rsidP="000D1BDA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63F0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либо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4760E" id="Прямоугольник 19" o:spid="_x0000_s1026" style="position:absolute;left:0;text-align:left;margin-left:201.6pt;margin-top:5.85pt;width:298.9pt;height:10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">
                <v:textbox>
                  <w:txbxContent>
                    <w:p w14:paraId="06E12ECE" w14:textId="77777777" w:rsidR="008011B4" w:rsidRPr="00963F06" w:rsidRDefault="008011B4" w:rsidP="000D1BDA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63F0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либо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1C383" wp14:editId="0E7CE7D7">
                <wp:simplePos x="0" y="0"/>
                <wp:positionH relativeFrom="column">
                  <wp:posOffset>-537210</wp:posOffset>
                </wp:positionH>
                <wp:positionV relativeFrom="paragraph">
                  <wp:posOffset>125730</wp:posOffset>
                </wp:positionV>
                <wp:extent cx="2790825" cy="986790"/>
                <wp:effectExtent l="11430" t="6985" r="7620" b="635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0D7E" w14:textId="77777777" w:rsidR="008011B4" w:rsidRPr="00963F06" w:rsidRDefault="008011B4" w:rsidP="000D1BDA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63F0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      </w:r>
                          </w:p>
                          <w:p w14:paraId="37AC96EE" w14:textId="77777777" w:rsidR="008011B4" w:rsidRPr="00601724" w:rsidRDefault="008011B4" w:rsidP="000D1BDA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C383" id="Прямоугольник 1" o:spid="_x0000_s1027" style="position:absolute;left:0;text-align:left;margin-left:-42.3pt;margin-top:9.9pt;width:219.75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">
                <v:textbox>
                  <w:txbxContent>
                    <w:p w14:paraId="67620D7E" w14:textId="77777777" w:rsidR="008011B4" w:rsidRPr="00963F06" w:rsidRDefault="008011B4" w:rsidP="000D1BDA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63F0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</w:r>
                    </w:p>
                    <w:p w14:paraId="37AC96EE" w14:textId="77777777" w:rsidR="008011B4" w:rsidRPr="00601724" w:rsidRDefault="008011B4" w:rsidP="000D1BDA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BDA" w:rsidRPr="00564470">
        <w:rPr>
          <w:rFonts w:ascii="Courier New" w:hAnsi="Courier New" w:cs="Courier New"/>
          <w:sz w:val="20"/>
          <w:szCs w:val="20"/>
        </w:rPr>
        <w:t xml:space="preserve">    ▼          ▼                                                    </w:t>
      </w:r>
    </w:p>
    <w:p w14:paraId="61968CEF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67A991E6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6F4F2607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4A72D5F3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3286AB69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736AB6B4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5FF0163E" w14:textId="1BC6FDBD" w:rsidR="000D1BDA" w:rsidRPr="00564470" w:rsidRDefault="00DB413E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E65CEB" wp14:editId="7CDBEAAE">
                <wp:simplePos x="0" y="0"/>
                <wp:positionH relativeFrom="column">
                  <wp:posOffset>4513580</wp:posOffset>
                </wp:positionH>
                <wp:positionV relativeFrom="paragraph">
                  <wp:posOffset>105410</wp:posOffset>
                </wp:positionV>
                <wp:extent cx="0" cy="478155"/>
                <wp:effectExtent l="61595" t="12700" r="52705" b="23495"/>
                <wp:wrapNone/>
                <wp:docPr id="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DA0F" id="Прямая со стрелкой 11" o:spid="_x0000_s1026" type="#_x0000_t32" style="position:absolute;margin-left:355.4pt;margin-top:8.3pt;width:0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878586" wp14:editId="418D4729">
                <wp:simplePos x="0" y="0"/>
                <wp:positionH relativeFrom="column">
                  <wp:posOffset>499110</wp:posOffset>
                </wp:positionH>
                <wp:positionV relativeFrom="paragraph">
                  <wp:posOffset>105410</wp:posOffset>
                </wp:positionV>
                <wp:extent cx="1523365" cy="1725930"/>
                <wp:effectExtent l="9525" t="12700" r="48260" b="520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172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7512" id="AutoShape 8" o:spid="_x0000_s1026" type="#_x0000_t32" style="position:absolute;margin-left:39.3pt;margin-top:8.3pt;width:119.95pt;height:13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1A63F0" wp14:editId="0EAB583B">
                <wp:simplePos x="0" y="0"/>
                <wp:positionH relativeFrom="column">
                  <wp:posOffset>3043555</wp:posOffset>
                </wp:positionH>
                <wp:positionV relativeFrom="paragraph">
                  <wp:posOffset>3771265</wp:posOffset>
                </wp:positionV>
                <wp:extent cx="0" cy="552450"/>
                <wp:effectExtent l="58420" t="11430" r="55880" b="17145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49BA" id="Прямая со стрелкой 8" o:spid="_x0000_s1026" type="#_x0000_t32" style="position:absolute;margin-left:239.65pt;margin-top:296.95pt;width:0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">
                <v:stroke endarrow="block"/>
              </v:shape>
            </w:pict>
          </mc:Fallback>
        </mc:AlternateContent>
      </w:r>
    </w:p>
    <w:p w14:paraId="1892364C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3C39B90F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0D7D37D0" w14:textId="548A78AC" w:rsidR="000D1BDA" w:rsidRPr="00564470" w:rsidRDefault="00DB413E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78A436" wp14:editId="11145841">
                <wp:simplePos x="0" y="0"/>
                <wp:positionH relativeFrom="column">
                  <wp:posOffset>2477770</wp:posOffset>
                </wp:positionH>
                <wp:positionV relativeFrom="paragraph">
                  <wp:posOffset>3810</wp:posOffset>
                </wp:positionV>
                <wp:extent cx="3878580" cy="965835"/>
                <wp:effectExtent l="6985" t="9525" r="10160" b="5715"/>
                <wp:wrapNone/>
                <wp:docPr id="3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858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7711" w14:textId="77777777" w:rsidR="008011B4" w:rsidRPr="000D1BDA" w:rsidRDefault="008011B4" w:rsidP="000D1BDA">
                            <w:r w:rsidRPr="0056447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Утверждение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      </w:r>
                            <w:r w:rsidRPr="000D1BDA">
                              <w:t xml:space="preserve"> установленной 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A436" id="Прямоугольник 15" o:spid="_x0000_s1028" style="position:absolute;left:0;text-align:left;margin-left:195.1pt;margin-top:.3pt;width:305.4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">
                <v:textbox>
                  <w:txbxContent>
                    <w:p w14:paraId="3A707711" w14:textId="77777777" w:rsidR="008011B4" w:rsidRPr="000D1BDA" w:rsidRDefault="008011B4" w:rsidP="000D1BDA">
                      <w:r w:rsidRPr="0056447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Утверждение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</w:r>
                      <w:r w:rsidRPr="000D1BDA">
                        <w:t xml:space="preserve"> установленной формы</w:t>
                      </w:r>
                    </w:p>
                  </w:txbxContent>
                </v:textbox>
              </v:rect>
            </w:pict>
          </mc:Fallback>
        </mc:AlternateContent>
      </w:r>
    </w:p>
    <w:p w14:paraId="17D2E55B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10B58FC8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20599638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27E49C6A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08515F95" w14:textId="77777777"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14:paraId="34CC9F23" w14:textId="4D677D63" w:rsidR="000D1BDA" w:rsidRPr="00564470" w:rsidRDefault="00DB413E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08409" wp14:editId="4E452349">
                <wp:simplePos x="0" y="0"/>
                <wp:positionH relativeFrom="column">
                  <wp:posOffset>4368165</wp:posOffset>
                </wp:positionH>
                <wp:positionV relativeFrom="paragraph">
                  <wp:posOffset>106680</wp:posOffset>
                </wp:positionV>
                <wp:extent cx="760095" cy="505460"/>
                <wp:effectExtent l="40005" t="8890" r="9525" b="571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046C" id="AutoShape 11" o:spid="_x0000_s1026" type="#_x0000_t32" style="position:absolute;margin-left:343.95pt;margin-top:8.4pt;width:59.85pt;height:39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2901CA8C" w14:textId="488666F1" w:rsidR="000D1BDA" w:rsidRPr="00564470" w:rsidRDefault="00DB413E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1624A3" wp14:editId="021A5DA0">
                <wp:simplePos x="0" y="0"/>
                <wp:positionH relativeFrom="column">
                  <wp:posOffset>2022475</wp:posOffset>
                </wp:positionH>
                <wp:positionV relativeFrom="paragraph">
                  <wp:posOffset>165100</wp:posOffset>
                </wp:positionV>
                <wp:extent cx="2345690" cy="427355"/>
                <wp:effectExtent l="8890" t="10795" r="7620" b="952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DCBE" w14:textId="77777777" w:rsidR="008011B4" w:rsidRPr="009F6365" w:rsidRDefault="008011B4" w:rsidP="000D1BD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636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24A3" id="Прямоугольник 5" o:spid="_x0000_s1029" style="position:absolute;left:0;text-align:left;margin-left:159.25pt;margin-top:13pt;width:184.7pt;height:3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">
                <v:textbox>
                  <w:txbxContent>
                    <w:p w14:paraId="6CEEDCBE" w14:textId="77777777" w:rsidR="008011B4" w:rsidRPr="009F6365" w:rsidRDefault="008011B4" w:rsidP="000D1BDA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636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1BDA" w:rsidRPr="00564470" w:rsidSect="004B20E1">
      <w:headerReference w:type="first" r:id="rId20"/>
      <w:pgSz w:w="11906" w:h="16838"/>
      <w:pgMar w:top="1134" w:right="567" w:bottom="851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3AB5" w14:textId="77777777" w:rsidR="00185B83" w:rsidRDefault="00185B83">
      <w:r>
        <w:separator/>
      </w:r>
    </w:p>
  </w:endnote>
  <w:endnote w:type="continuationSeparator" w:id="0">
    <w:p w14:paraId="2A946B7B" w14:textId="77777777" w:rsidR="00185B83" w:rsidRDefault="001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B875" w14:textId="77777777" w:rsidR="00185B83" w:rsidRDefault="00185B83">
      <w:r>
        <w:separator/>
      </w:r>
    </w:p>
  </w:footnote>
  <w:footnote w:type="continuationSeparator" w:id="0">
    <w:p w14:paraId="22962839" w14:textId="77777777" w:rsidR="00185B83" w:rsidRDefault="0018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B1AA" w14:textId="77777777" w:rsidR="008011B4" w:rsidRDefault="008011B4" w:rsidP="00C046B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37084"/>
    <w:rsid w:val="00053911"/>
    <w:rsid w:val="00063FBA"/>
    <w:rsid w:val="000730F9"/>
    <w:rsid w:val="00090EB9"/>
    <w:rsid w:val="00092107"/>
    <w:rsid w:val="0009251D"/>
    <w:rsid w:val="0009736E"/>
    <w:rsid w:val="000A37D3"/>
    <w:rsid w:val="000D1BDA"/>
    <w:rsid w:val="00110C0F"/>
    <w:rsid w:val="0011607D"/>
    <w:rsid w:val="00124E3C"/>
    <w:rsid w:val="0012541F"/>
    <w:rsid w:val="00126A0D"/>
    <w:rsid w:val="001327CE"/>
    <w:rsid w:val="00161775"/>
    <w:rsid w:val="001666C2"/>
    <w:rsid w:val="001710CF"/>
    <w:rsid w:val="00180FC5"/>
    <w:rsid w:val="00185B83"/>
    <w:rsid w:val="001863CC"/>
    <w:rsid w:val="001A1562"/>
    <w:rsid w:val="001A3141"/>
    <w:rsid w:val="001B314C"/>
    <w:rsid w:val="001D6F2B"/>
    <w:rsid w:val="00202EA9"/>
    <w:rsid w:val="002052F7"/>
    <w:rsid w:val="0021588A"/>
    <w:rsid w:val="0021723A"/>
    <w:rsid w:val="00230FA5"/>
    <w:rsid w:val="0025333F"/>
    <w:rsid w:val="002619A3"/>
    <w:rsid w:val="00262FA2"/>
    <w:rsid w:val="00275058"/>
    <w:rsid w:val="002763C3"/>
    <w:rsid w:val="002839E0"/>
    <w:rsid w:val="002970FE"/>
    <w:rsid w:val="002A0082"/>
    <w:rsid w:val="002A7540"/>
    <w:rsid w:val="002B33BF"/>
    <w:rsid w:val="002C4675"/>
    <w:rsid w:val="002F6C27"/>
    <w:rsid w:val="0030558E"/>
    <w:rsid w:val="0030585F"/>
    <w:rsid w:val="0031178E"/>
    <w:rsid w:val="00350337"/>
    <w:rsid w:val="00354AEE"/>
    <w:rsid w:val="00373904"/>
    <w:rsid w:val="00374026"/>
    <w:rsid w:val="00380F50"/>
    <w:rsid w:val="003818EE"/>
    <w:rsid w:val="00385973"/>
    <w:rsid w:val="003A48D4"/>
    <w:rsid w:val="003A67CE"/>
    <w:rsid w:val="003C2121"/>
    <w:rsid w:val="003D3F90"/>
    <w:rsid w:val="003E06B9"/>
    <w:rsid w:val="003E5023"/>
    <w:rsid w:val="003F388F"/>
    <w:rsid w:val="003F5B37"/>
    <w:rsid w:val="004107A0"/>
    <w:rsid w:val="00430601"/>
    <w:rsid w:val="00431F55"/>
    <w:rsid w:val="0043352D"/>
    <w:rsid w:val="004343BA"/>
    <w:rsid w:val="0044308C"/>
    <w:rsid w:val="00456EC8"/>
    <w:rsid w:val="004755C0"/>
    <w:rsid w:val="00492FD1"/>
    <w:rsid w:val="004A1820"/>
    <w:rsid w:val="004A28CD"/>
    <w:rsid w:val="004B20E1"/>
    <w:rsid w:val="004C0129"/>
    <w:rsid w:val="004D3D15"/>
    <w:rsid w:val="004D68B3"/>
    <w:rsid w:val="004F21C6"/>
    <w:rsid w:val="004F2A46"/>
    <w:rsid w:val="005058F4"/>
    <w:rsid w:val="00506997"/>
    <w:rsid w:val="00513D3A"/>
    <w:rsid w:val="00523DFC"/>
    <w:rsid w:val="0052557F"/>
    <w:rsid w:val="005260C2"/>
    <w:rsid w:val="00531AAD"/>
    <w:rsid w:val="005448A3"/>
    <w:rsid w:val="005622CD"/>
    <w:rsid w:val="00564470"/>
    <w:rsid w:val="00566614"/>
    <w:rsid w:val="005968B1"/>
    <w:rsid w:val="005A7566"/>
    <w:rsid w:val="005B4289"/>
    <w:rsid w:val="005D2643"/>
    <w:rsid w:val="005D2EC2"/>
    <w:rsid w:val="005E1B49"/>
    <w:rsid w:val="005E4268"/>
    <w:rsid w:val="005F10A0"/>
    <w:rsid w:val="005F7680"/>
    <w:rsid w:val="0060164C"/>
    <w:rsid w:val="00601724"/>
    <w:rsid w:val="00605E47"/>
    <w:rsid w:val="00615FEF"/>
    <w:rsid w:val="006342C4"/>
    <w:rsid w:val="00650D1B"/>
    <w:rsid w:val="00686EEC"/>
    <w:rsid w:val="00687F9C"/>
    <w:rsid w:val="00695D69"/>
    <w:rsid w:val="00697AC9"/>
    <w:rsid w:val="006C0F84"/>
    <w:rsid w:val="006D5F1E"/>
    <w:rsid w:val="007124D3"/>
    <w:rsid w:val="00715BF3"/>
    <w:rsid w:val="00725D4E"/>
    <w:rsid w:val="007358A6"/>
    <w:rsid w:val="007455CD"/>
    <w:rsid w:val="007561BD"/>
    <w:rsid w:val="00764F2D"/>
    <w:rsid w:val="0077512B"/>
    <w:rsid w:val="007822FC"/>
    <w:rsid w:val="00782FFD"/>
    <w:rsid w:val="0078559B"/>
    <w:rsid w:val="00795520"/>
    <w:rsid w:val="007C49FA"/>
    <w:rsid w:val="007D7BB3"/>
    <w:rsid w:val="007E13C5"/>
    <w:rsid w:val="007E28F3"/>
    <w:rsid w:val="007F445F"/>
    <w:rsid w:val="007F4B7B"/>
    <w:rsid w:val="008011B4"/>
    <w:rsid w:val="0080530B"/>
    <w:rsid w:val="00806C6C"/>
    <w:rsid w:val="00820D6B"/>
    <w:rsid w:val="008407F4"/>
    <w:rsid w:val="0085282B"/>
    <w:rsid w:val="00863A69"/>
    <w:rsid w:val="00864EE0"/>
    <w:rsid w:val="008724CB"/>
    <w:rsid w:val="00880E5D"/>
    <w:rsid w:val="008869D7"/>
    <w:rsid w:val="008913A4"/>
    <w:rsid w:val="008A430C"/>
    <w:rsid w:val="008A52FA"/>
    <w:rsid w:val="008C3098"/>
    <w:rsid w:val="008C408C"/>
    <w:rsid w:val="008C62A7"/>
    <w:rsid w:val="008D40EA"/>
    <w:rsid w:val="008E1AD5"/>
    <w:rsid w:val="008F0DD5"/>
    <w:rsid w:val="0090120C"/>
    <w:rsid w:val="009148F0"/>
    <w:rsid w:val="00932BBB"/>
    <w:rsid w:val="009546B2"/>
    <w:rsid w:val="009548AC"/>
    <w:rsid w:val="00960CCA"/>
    <w:rsid w:val="00963F06"/>
    <w:rsid w:val="00973F12"/>
    <w:rsid w:val="009839FD"/>
    <w:rsid w:val="009A21CE"/>
    <w:rsid w:val="009A430C"/>
    <w:rsid w:val="009B330C"/>
    <w:rsid w:val="009C0294"/>
    <w:rsid w:val="009C24CA"/>
    <w:rsid w:val="009C67F1"/>
    <w:rsid w:val="009E04D7"/>
    <w:rsid w:val="009F6365"/>
    <w:rsid w:val="00A00068"/>
    <w:rsid w:val="00A02665"/>
    <w:rsid w:val="00A062E7"/>
    <w:rsid w:val="00A172A9"/>
    <w:rsid w:val="00A20215"/>
    <w:rsid w:val="00A243DB"/>
    <w:rsid w:val="00A26192"/>
    <w:rsid w:val="00A4166C"/>
    <w:rsid w:val="00A47449"/>
    <w:rsid w:val="00A47888"/>
    <w:rsid w:val="00A561FB"/>
    <w:rsid w:val="00A85BBB"/>
    <w:rsid w:val="00AA4E94"/>
    <w:rsid w:val="00AB103F"/>
    <w:rsid w:val="00AC3FB4"/>
    <w:rsid w:val="00AE10E0"/>
    <w:rsid w:val="00AE6794"/>
    <w:rsid w:val="00B1061A"/>
    <w:rsid w:val="00B15D8A"/>
    <w:rsid w:val="00B45138"/>
    <w:rsid w:val="00B51E34"/>
    <w:rsid w:val="00B8025B"/>
    <w:rsid w:val="00B964CB"/>
    <w:rsid w:val="00BB6E43"/>
    <w:rsid w:val="00BD02F4"/>
    <w:rsid w:val="00BD1BDA"/>
    <w:rsid w:val="00BE768D"/>
    <w:rsid w:val="00BF2E68"/>
    <w:rsid w:val="00C01CEC"/>
    <w:rsid w:val="00C046B5"/>
    <w:rsid w:val="00C245F7"/>
    <w:rsid w:val="00C24E31"/>
    <w:rsid w:val="00C27549"/>
    <w:rsid w:val="00C30AA2"/>
    <w:rsid w:val="00C3729D"/>
    <w:rsid w:val="00C37EA7"/>
    <w:rsid w:val="00C53E8B"/>
    <w:rsid w:val="00C61233"/>
    <w:rsid w:val="00C74BE7"/>
    <w:rsid w:val="00C759C2"/>
    <w:rsid w:val="00C8010F"/>
    <w:rsid w:val="00C80CC2"/>
    <w:rsid w:val="00C90ED6"/>
    <w:rsid w:val="00C92F98"/>
    <w:rsid w:val="00CA1409"/>
    <w:rsid w:val="00CA33F8"/>
    <w:rsid w:val="00CA5748"/>
    <w:rsid w:val="00CC14AF"/>
    <w:rsid w:val="00CC2986"/>
    <w:rsid w:val="00CC5075"/>
    <w:rsid w:val="00CD4801"/>
    <w:rsid w:val="00CE7F49"/>
    <w:rsid w:val="00CF25D4"/>
    <w:rsid w:val="00CF5CF0"/>
    <w:rsid w:val="00D05B83"/>
    <w:rsid w:val="00D06A4C"/>
    <w:rsid w:val="00D1571A"/>
    <w:rsid w:val="00D32577"/>
    <w:rsid w:val="00D43148"/>
    <w:rsid w:val="00D45044"/>
    <w:rsid w:val="00D45CE5"/>
    <w:rsid w:val="00D60392"/>
    <w:rsid w:val="00D66AB5"/>
    <w:rsid w:val="00D736B6"/>
    <w:rsid w:val="00D82124"/>
    <w:rsid w:val="00D833A8"/>
    <w:rsid w:val="00D958B1"/>
    <w:rsid w:val="00DB3A20"/>
    <w:rsid w:val="00DB413E"/>
    <w:rsid w:val="00DC0924"/>
    <w:rsid w:val="00E1511F"/>
    <w:rsid w:val="00E24C75"/>
    <w:rsid w:val="00E50994"/>
    <w:rsid w:val="00E54D03"/>
    <w:rsid w:val="00E6076A"/>
    <w:rsid w:val="00E63C51"/>
    <w:rsid w:val="00E6564B"/>
    <w:rsid w:val="00E66741"/>
    <w:rsid w:val="00E73FFD"/>
    <w:rsid w:val="00E82276"/>
    <w:rsid w:val="00EA7318"/>
    <w:rsid w:val="00EC4255"/>
    <w:rsid w:val="00EE1539"/>
    <w:rsid w:val="00EE2900"/>
    <w:rsid w:val="00EE50AB"/>
    <w:rsid w:val="00EE55AC"/>
    <w:rsid w:val="00EF7E9F"/>
    <w:rsid w:val="00F06ECB"/>
    <w:rsid w:val="00F138C0"/>
    <w:rsid w:val="00F167FE"/>
    <w:rsid w:val="00F25193"/>
    <w:rsid w:val="00F300DE"/>
    <w:rsid w:val="00F72F94"/>
    <w:rsid w:val="00F9093B"/>
    <w:rsid w:val="00F926B8"/>
    <w:rsid w:val="00F935F7"/>
    <w:rsid w:val="00FA493A"/>
    <w:rsid w:val="00FB1C53"/>
    <w:rsid w:val="00FC1ECF"/>
    <w:rsid w:val="00FC38AC"/>
    <w:rsid w:val="00FC4371"/>
    <w:rsid w:val="00FD6DAB"/>
    <w:rsid w:val="00FD719C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95F5D"/>
  <w14:defaultImageDpi w14:val="0"/>
  <w15:docId w15:val="{69C182C1-AE1B-4963-A6F6-A68757A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44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9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5F768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5B3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73"/>
    <w:rPr>
      <w:b/>
      <w:bCs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uiPriority w:val="99"/>
    <w:rsid w:val="005F768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B37"/>
    <w:rPr>
      <w:rFonts w:ascii="Cambria" w:hAnsi="Cambria" w:cs="Cambria"/>
      <w:b/>
      <w:bCs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3859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85973"/>
    <w:rPr>
      <w:lang w:val="ru-RU" w:eastAsia="ru-RU"/>
    </w:rPr>
  </w:style>
  <w:style w:type="paragraph" w:styleId="a6">
    <w:name w:val="Body Text Indent"/>
    <w:basedOn w:val="a"/>
    <w:link w:val="a7"/>
    <w:uiPriority w:val="99"/>
    <w:rsid w:val="00385973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sz w:val="24"/>
      <w:szCs w:val="24"/>
    </w:rPr>
  </w:style>
  <w:style w:type="paragraph" w:styleId="a8">
    <w:name w:val="List Paragraph"/>
    <w:basedOn w:val="a"/>
    <w:uiPriority w:val="99"/>
    <w:qFormat/>
    <w:rsid w:val="00385973"/>
    <w:pPr>
      <w:spacing w:line="360" w:lineRule="auto"/>
      <w:ind w:left="720" w:firstLine="709"/>
      <w:jc w:val="both"/>
    </w:pPr>
  </w:style>
  <w:style w:type="paragraph" w:styleId="a9">
    <w:name w:val="Normal (Web)"/>
    <w:basedOn w:val="a"/>
    <w:uiPriority w:val="99"/>
    <w:rsid w:val="00385973"/>
  </w:style>
  <w:style w:type="character" w:styleId="aa">
    <w:name w:val="Hyperlink"/>
    <w:basedOn w:val="a0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  <w:lang w:val="ru-RU" w:eastAsia="ru-RU"/>
    </w:rPr>
  </w:style>
  <w:style w:type="paragraph" w:styleId="ab">
    <w:name w:val="Body Text"/>
    <w:basedOn w:val="a"/>
    <w:link w:val="ac"/>
    <w:uiPriority w:val="99"/>
    <w:rsid w:val="005F10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4"/>
      <w:szCs w:val="24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 w:cs="Arial Unicode MS"/>
      <w:b/>
      <w:bCs/>
      <w:spacing w:val="20"/>
      <w:w w:val="50"/>
      <w:sz w:val="39"/>
      <w:szCs w:val="39"/>
    </w:rPr>
  </w:style>
  <w:style w:type="paragraph" w:customStyle="1" w:styleId="12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uiPriority w:val="99"/>
    <w:rsid w:val="00385973"/>
    <w:rPr>
      <w:sz w:val="26"/>
      <w:szCs w:val="26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character" w:styleId="ad">
    <w:name w:val="footnote reference"/>
    <w:basedOn w:val="a0"/>
    <w:uiPriority w:val="99"/>
    <w:semiHidden/>
    <w:rsid w:val="00385973"/>
    <w:rPr>
      <w:vertAlign w:val="superscript"/>
    </w:rPr>
  </w:style>
  <w:style w:type="character" w:styleId="ae">
    <w:name w:val="FollowedHyperlink"/>
    <w:basedOn w:val="a0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7E13C5"/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046B5"/>
    <w:rPr>
      <w:sz w:val="24"/>
      <w:szCs w:val="24"/>
    </w:rPr>
  </w:style>
  <w:style w:type="paragraph" w:styleId="af1">
    <w:name w:val="footer"/>
    <w:basedOn w:val="a"/>
    <w:link w:val="af2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046B5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3F5B37"/>
    <w:pPr>
      <w:jc w:val="center"/>
    </w:pPr>
    <w:rPr>
      <w:sz w:val="28"/>
      <w:szCs w:val="28"/>
    </w:rPr>
  </w:style>
  <w:style w:type="paragraph" w:styleId="af5">
    <w:name w:val="annotation text"/>
    <w:basedOn w:val="a"/>
    <w:link w:val="af6"/>
    <w:uiPriority w:val="99"/>
    <w:semiHidden/>
    <w:rsid w:val="003F5B37"/>
    <w:rPr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3F5B37"/>
    <w:rPr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F5B37"/>
  </w:style>
  <w:style w:type="paragraph" w:styleId="HTML">
    <w:name w:val="HTML Preformatted"/>
    <w:basedOn w:val="a"/>
    <w:link w:val="HTML0"/>
    <w:uiPriority w:val="99"/>
    <w:rsid w:val="003F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B37"/>
    <w:rPr>
      <w:rFonts w:ascii="Courier New" w:hAnsi="Courier New" w:cs="Courier New"/>
      <w:lang w:val="x-none" w:eastAsia="x-none"/>
    </w:rPr>
  </w:style>
  <w:style w:type="paragraph" w:styleId="af7">
    <w:name w:val="Balloon Text"/>
    <w:basedOn w:val="a"/>
    <w:link w:val="af8"/>
    <w:uiPriority w:val="99"/>
    <w:semiHidden/>
    <w:rsid w:val="000D1B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D1BDA"/>
    <w:rPr>
      <w:rFonts w:ascii="Tahoma" w:hAnsi="Tahoma" w:cs="Tahoma"/>
      <w:sz w:val="16"/>
      <w:szCs w:val="16"/>
    </w:rPr>
  </w:style>
  <w:style w:type="character" w:styleId="af9">
    <w:name w:val="page number"/>
    <w:basedOn w:val="a0"/>
    <w:uiPriority w:val="99"/>
    <w:rsid w:val="000D1BDA"/>
  </w:style>
  <w:style w:type="character" w:styleId="afa">
    <w:name w:val="Strong"/>
    <w:basedOn w:val="a0"/>
    <w:uiPriority w:val="99"/>
    <w:qFormat/>
    <w:rsid w:val="000D1BDA"/>
    <w:rPr>
      <w:b/>
      <w:bCs/>
    </w:rPr>
  </w:style>
  <w:style w:type="paragraph" w:customStyle="1" w:styleId="consplusnormal0">
    <w:name w:val="consplusnormal0"/>
    <w:basedOn w:val="a"/>
    <w:uiPriority w:val="99"/>
    <w:rsid w:val="000D1BDA"/>
    <w:pPr>
      <w:spacing w:before="100" w:after="100"/>
      <w:ind w:firstLine="120"/>
    </w:pPr>
    <w:rPr>
      <w:rFonts w:ascii="Verdana" w:hAnsi="Verdana" w:cs="Verdana"/>
    </w:rPr>
  </w:style>
  <w:style w:type="character" w:styleId="afb">
    <w:name w:val="annotation reference"/>
    <w:basedOn w:val="a0"/>
    <w:uiPriority w:val="99"/>
    <w:semiHidden/>
    <w:rsid w:val="000D1BDA"/>
    <w:rPr>
      <w:sz w:val="16"/>
      <w:szCs w:val="16"/>
    </w:rPr>
  </w:style>
  <w:style w:type="paragraph" w:styleId="afc">
    <w:name w:val="annotation subject"/>
    <w:basedOn w:val="af5"/>
    <w:next w:val="af5"/>
    <w:link w:val="afd"/>
    <w:uiPriority w:val="99"/>
    <w:semiHidden/>
    <w:rsid w:val="000D1BDA"/>
    <w:rPr>
      <w:b/>
      <w:bCs/>
    </w:rPr>
  </w:style>
  <w:style w:type="character" w:customStyle="1" w:styleId="afd">
    <w:name w:val="Тема примечания Знак"/>
    <w:basedOn w:val="af6"/>
    <w:link w:val="afc"/>
    <w:uiPriority w:val="99"/>
    <w:locked/>
    <w:rsid w:val="000D1BDA"/>
    <w:rPr>
      <w:b/>
      <w:bCs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5F7680"/>
    <w:rPr>
      <w:rFonts w:ascii="Cambria" w:hAnsi="Cambria" w:cs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jicy.ru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929266.549" TargetMode="External"/><Relationship Id="rId12" Type="http://schemas.openxmlformats.org/officeDocument/2006/relationships/image" Target="media/image2.wmf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mailto:mfcprioz@gmail.com" TargetMode="External"/><Relationship Id="rId10" Type="http://schemas.openxmlformats.org/officeDocument/2006/relationships/image" Target="media/image1.wmf"/><Relationship Id="rId19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jicy.ru" TargetMode="External"/><Relationship Id="rId14" Type="http://schemas.openxmlformats.org/officeDocument/2006/relationships/hyperlink" Target="mailto:mfcvsev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8888</Words>
  <Characters>50663</Characters>
  <Application>Microsoft Office Word</Application>
  <DocSecurity>0</DocSecurity>
  <Lines>422</Lines>
  <Paragraphs>118</Paragraphs>
  <ScaleCrop>false</ScaleCrop>
  <Company>КПР</Company>
  <LinksUpToDate>false</LinksUpToDate>
  <CharactersWithSpaces>59433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ma_ivanova</dc:creator>
  <cp:keywords/>
  <dc:description/>
  <cp:lastModifiedBy>Пользователь</cp:lastModifiedBy>
  <cp:revision>2</cp:revision>
  <cp:lastPrinted>2015-04-06T12:47:00Z</cp:lastPrinted>
  <dcterms:created xsi:type="dcterms:W3CDTF">2022-05-20T10:30:00Z</dcterms:created>
  <dcterms:modified xsi:type="dcterms:W3CDTF">2022-05-20T10:30:00Z</dcterms:modified>
</cp:coreProperties>
</file>