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3CA4" w:rsidRPr="00727EB9" w:rsidRDefault="00E83CA4" w:rsidP="003B6496">
      <w:pPr>
        <w:ind w:right="-2"/>
        <w:contextualSpacing/>
        <w:jc w:val="center"/>
        <w:rPr>
          <w:b/>
          <w:sz w:val="28"/>
          <w:szCs w:val="28"/>
        </w:rPr>
      </w:pPr>
      <w:r w:rsidRPr="00727EB9">
        <w:rPr>
          <w:b/>
          <w:sz w:val="28"/>
          <w:szCs w:val="28"/>
        </w:rPr>
        <w:t>Администрации муниципального образования</w:t>
      </w:r>
    </w:p>
    <w:p w:rsidR="00E83CA4" w:rsidRPr="00727EB9" w:rsidRDefault="00E83CA4" w:rsidP="003B6496">
      <w:pPr>
        <w:ind w:right="-2"/>
        <w:contextualSpacing/>
        <w:jc w:val="center"/>
        <w:rPr>
          <w:b/>
          <w:sz w:val="28"/>
          <w:szCs w:val="28"/>
        </w:rPr>
      </w:pPr>
      <w:r w:rsidRPr="00727EB9">
        <w:rPr>
          <w:b/>
          <w:sz w:val="28"/>
          <w:szCs w:val="28"/>
        </w:rPr>
        <w:t>Оржицкое сельское поселение муниципального образования Ломоносовский муниципальный район Ленинградской области</w:t>
      </w:r>
    </w:p>
    <w:p w:rsidR="00E83CA4" w:rsidRPr="00727EB9" w:rsidRDefault="00E83CA4" w:rsidP="003B6496">
      <w:pPr>
        <w:ind w:right="-2"/>
        <w:contextualSpacing/>
        <w:jc w:val="center"/>
        <w:rPr>
          <w:b/>
          <w:sz w:val="28"/>
          <w:szCs w:val="28"/>
        </w:rPr>
      </w:pPr>
    </w:p>
    <w:p w:rsidR="00E83CA4" w:rsidRPr="00727EB9" w:rsidRDefault="00E83CA4" w:rsidP="003B6496">
      <w:pPr>
        <w:ind w:right="-2"/>
        <w:contextualSpacing/>
        <w:jc w:val="center"/>
        <w:rPr>
          <w:b/>
          <w:sz w:val="28"/>
          <w:szCs w:val="28"/>
        </w:rPr>
      </w:pPr>
      <w:r w:rsidRPr="00727EB9">
        <w:rPr>
          <w:b/>
          <w:sz w:val="28"/>
          <w:szCs w:val="28"/>
        </w:rPr>
        <w:t>ПОСТАНОВЛЕНИЕ</w:t>
      </w:r>
    </w:p>
    <w:p w:rsidR="00E83CA4" w:rsidRPr="00E02B35" w:rsidRDefault="00E83CA4" w:rsidP="003B6496">
      <w:pPr>
        <w:jc w:val="both"/>
        <w:rPr>
          <w:sz w:val="28"/>
          <w:szCs w:val="28"/>
        </w:rPr>
      </w:pPr>
      <w:r w:rsidRPr="00E02B35">
        <w:rPr>
          <w:bCs/>
          <w:sz w:val="28"/>
          <w:szCs w:val="28"/>
        </w:rPr>
        <w:t xml:space="preserve">от </w:t>
      </w:r>
      <w:r>
        <w:rPr>
          <w:bCs/>
          <w:sz w:val="28"/>
          <w:szCs w:val="28"/>
        </w:rPr>
        <w:t xml:space="preserve">01.12.2022 </w:t>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sidRPr="00E02B35">
        <w:rPr>
          <w:bCs/>
          <w:sz w:val="28"/>
          <w:szCs w:val="28"/>
        </w:rPr>
        <w:t xml:space="preserve">№ </w:t>
      </w:r>
      <w:r>
        <w:rPr>
          <w:bCs/>
          <w:sz w:val="28"/>
          <w:szCs w:val="28"/>
        </w:rPr>
        <w:t>137</w:t>
      </w:r>
    </w:p>
    <w:p w:rsidR="00E83CA4" w:rsidRPr="003B6496" w:rsidRDefault="00E83CA4" w:rsidP="003B6496">
      <w:pPr>
        <w:suppressAutoHyphens/>
        <w:jc w:val="center"/>
        <w:rPr>
          <w:rFonts w:eastAsia="SimSun"/>
          <w:b/>
          <w:sz w:val="28"/>
          <w:szCs w:val="28"/>
          <w:lang w:eastAsia="ar-SA"/>
        </w:rPr>
      </w:pPr>
    </w:p>
    <w:tbl>
      <w:tblPr>
        <w:tblpPr w:leftFromText="180" w:rightFromText="180" w:vertAnchor="text" w:tblpY="1"/>
        <w:tblOverlap w:val="never"/>
        <w:tblW w:w="0" w:type="auto"/>
        <w:tblLayout w:type="fixed"/>
        <w:tblLook w:val="0000" w:firstRow="0" w:lastRow="0" w:firstColumn="0" w:lastColumn="0" w:noHBand="0" w:noVBand="0"/>
      </w:tblPr>
      <w:tblGrid>
        <w:gridCol w:w="6059"/>
      </w:tblGrid>
      <w:tr w:rsidR="00E83CA4" w:rsidRPr="003B6496" w:rsidTr="000B21C6">
        <w:trPr>
          <w:trHeight w:val="904"/>
        </w:trPr>
        <w:tc>
          <w:tcPr>
            <w:tcW w:w="6059" w:type="dxa"/>
            <w:vAlign w:val="center"/>
          </w:tcPr>
          <w:p w:rsidR="00E83CA4" w:rsidRPr="003B6496" w:rsidRDefault="00E83CA4" w:rsidP="000B21C6">
            <w:pPr>
              <w:pStyle w:val="af1"/>
              <w:spacing w:before="0" w:beforeAutospacing="0" w:after="0" w:afterAutospacing="0"/>
              <w:ind w:left="-113"/>
              <w:jc w:val="both"/>
              <w:rPr>
                <w:b/>
              </w:rPr>
            </w:pPr>
            <w:r w:rsidRPr="003B6496">
              <w:rPr>
                <w:b/>
              </w:rPr>
              <w:t>Об утверждении административного регламента «Выдача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w:t>
            </w:r>
          </w:p>
        </w:tc>
      </w:tr>
    </w:tbl>
    <w:p w:rsidR="00E83CA4" w:rsidRPr="00727EB9" w:rsidRDefault="00E83CA4" w:rsidP="003B6496">
      <w:pPr>
        <w:widowControl w:val="0"/>
        <w:suppressAutoHyphens/>
        <w:rPr>
          <w:b/>
          <w:sz w:val="28"/>
          <w:szCs w:val="28"/>
          <w:lang w:eastAsia="ar-SA"/>
        </w:rPr>
      </w:pPr>
    </w:p>
    <w:p w:rsidR="00E83CA4" w:rsidRDefault="00E83CA4" w:rsidP="003B6496">
      <w:pPr>
        <w:ind w:right="-5" w:firstLine="708"/>
        <w:jc w:val="both"/>
        <w:rPr>
          <w:szCs w:val="24"/>
        </w:rPr>
      </w:pPr>
    </w:p>
    <w:p w:rsidR="00E83CA4" w:rsidRDefault="00E83CA4" w:rsidP="003B6496">
      <w:pPr>
        <w:ind w:right="-5" w:firstLine="708"/>
        <w:jc w:val="both"/>
        <w:rPr>
          <w:szCs w:val="24"/>
        </w:rPr>
      </w:pPr>
    </w:p>
    <w:p w:rsidR="00E83CA4" w:rsidRDefault="00E83CA4" w:rsidP="003B6496">
      <w:pPr>
        <w:ind w:right="-5" w:firstLine="708"/>
        <w:jc w:val="both"/>
        <w:rPr>
          <w:szCs w:val="24"/>
        </w:rPr>
      </w:pPr>
    </w:p>
    <w:p w:rsidR="00E83CA4" w:rsidRDefault="00E83CA4" w:rsidP="003B6496">
      <w:pPr>
        <w:ind w:right="-5" w:firstLine="708"/>
        <w:jc w:val="both"/>
        <w:rPr>
          <w:szCs w:val="24"/>
        </w:rPr>
      </w:pPr>
    </w:p>
    <w:p w:rsidR="00E83CA4" w:rsidRDefault="00E83CA4" w:rsidP="003B6496">
      <w:pPr>
        <w:ind w:right="-5" w:firstLine="708"/>
        <w:jc w:val="both"/>
        <w:rPr>
          <w:szCs w:val="24"/>
        </w:rPr>
      </w:pPr>
    </w:p>
    <w:p w:rsidR="00E83CA4" w:rsidRDefault="00E83CA4" w:rsidP="003B6496">
      <w:pPr>
        <w:ind w:right="-5" w:firstLine="708"/>
        <w:jc w:val="both"/>
        <w:rPr>
          <w:szCs w:val="24"/>
        </w:rPr>
      </w:pPr>
    </w:p>
    <w:p w:rsidR="00E83CA4" w:rsidRPr="000170E0" w:rsidRDefault="00E83CA4" w:rsidP="003B6496">
      <w:pPr>
        <w:pStyle w:val="1"/>
        <w:shd w:val="clear" w:color="auto" w:fill="FFFFFF"/>
        <w:spacing w:before="0" w:beforeAutospacing="0" w:after="144" w:afterAutospacing="0" w:line="301" w:lineRule="atLeast"/>
        <w:ind w:firstLine="709"/>
        <w:jc w:val="both"/>
        <w:rPr>
          <w:b w:val="0"/>
          <w:sz w:val="24"/>
          <w:szCs w:val="24"/>
        </w:rPr>
      </w:pPr>
      <w:r w:rsidRPr="005D2D4A">
        <w:rPr>
          <w:b w:val="0"/>
          <w:sz w:val="24"/>
          <w:szCs w:val="24"/>
        </w:rPr>
        <w:t xml:space="preserve">В соответствии с Федеральным законом от 27.07.2010 г. </w:t>
      </w:r>
      <w:r>
        <w:rPr>
          <w:b w:val="0"/>
          <w:sz w:val="24"/>
          <w:szCs w:val="24"/>
        </w:rPr>
        <w:t>№</w:t>
      </w:r>
      <w:r w:rsidRPr="005D2D4A">
        <w:rPr>
          <w:b w:val="0"/>
          <w:sz w:val="24"/>
          <w:szCs w:val="24"/>
        </w:rPr>
        <w:t xml:space="preserve"> 210-ФЗ </w:t>
      </w:r>
      <w:r>
        <w:rPr>
          <w:b w:val="0"/>
          <w:sz w:val="24"/>
          <w:szCs w:val="24"/>
        </w:rPr>
        <w:t>«</w:t>
      </w:r>
      <w:r w:rsidRPr="005D2D4A">
        <w:rPr>
          <w:b w:val="0"/>
          <w:sz w:val="24"/>
          <w:szCs w:val="24"/>
        </w:rPr>
        <w:t>Об организации предоставления государственных и муниципальных услуг</w:t>
      </w:r>
      <w:r>
        <w:rPr>
          <w:b w:val="0"/>
          <w:sz w:val="24"/>
          <w:szCs w:val="24"/>
        </w:rPr>
        <w:t>»</w:t>
      </w:r>
      <w:r w:rsidRPr="005D2D4A">
        <w:rPr>
          <w:b w:val="0"/>
          <w:sz w:val="24"/>
          <w:szCs w:val="24"/>
        </w:rPr>
        <w:t xml:space="preserve">, Земельным кодексом Российской Федерации от 25.10.2001 г. </w:t>
      </w:r>
      <w:r>
        <w:rPr>
          <w:b w:val="0"/>
          <w:sz w:val="24"/>
          <w:szCs w:val="24"/>
        </w:rPr>
        <w:t>№</w:t>
      </w:r>
      <w:r w:rsidRPr="005D2D4A">
        <w:rPr>
          <w:b w:val="0"/>
          <w:sz w:val="24"/>
          <w:szCs w:val="24"/>
        </w:rPr>
        <w:t> 136-ФЗ</w:t>
      </w:r>
      <w:r w:rsidRPr="000170E0">
        <w:rPr>
          <w:b w:val="0"/>
          <w:sz w:val="24"/>
          <w:szCs w:val="24"/>
        </w:rPr>
        <w:t>, администрация муниципального образования «</w:t>
      </w:r>
      <w:r w:rsidR="00CA77FD">
        <w:rPr>
          <w:b w:val="0"/>
          <w:sz w:val="24"/>
          <w:szCs w:val="24"/>
        </w:rPr>
        <w:t>Оржицкое</w:t>
      </w:r>
      <w:r w:rsidRPr="000170E0">
        <w:rPr>
          <w:b w:val="0"/>
          <w:sz w:val="24"/>
          <w:szCs w:val="24"/>
        </w:rPr>
        <w:t xml:space="preserve"> сельское поселение» </w:t>
      </w:r>
      <w:r w:rsidR="00CA77FD">
        <w:rPr>
          <w:b w:val="0"/>
          <w:sz w:val="24"/>
          <w:szCs w:val="24"/>
        </w:rPr>
        <w:t>Ломоносовского</w:t>
      </w:r>
      <w:r w:rsidRPr="000170E0">
        <w:rPr>
          <w:b w:val="0"/>
          <w:sz w:val="24"/>
          <w:szCs w:val="24"/>
        </w:rPr>
        <w:t xml:space="preserve"> муниципального района Ленинградской области</w:t>
      </w:r>
    </w:p>
    <w:p w:rsidR="00E83CA4" w:rsidRPr="00727EB9" w:rsidRDefault="00E83CA4" w:rsidP="003B6496">
      <w:pPr>
        <w:suppressAutoHyphens/>
        <w:ind w:firstLine="709"/>
        <w:jc w:val="both"/>
        <w:rPr>
          <w:b/>
          <w:sz w:val="28"/>
          <w:szCs w:val="28"/>
          <w:lang w:eastAsia="ar-SA"/>
        </w:rPr>
      </w:pPr>
      <w:r w:rsidRPr="00727EB9">
        <w:rPr>
          <w:b/>
          <w:sz w:val="28"/>
          <w:szCs w:val="28"/>
          <w:lang w:eastAsia="ar-SA"/>
        </w:rPr>
        <w:t>ПОСТАНОВЛЯЕТ:</w:t>
      </w:r>
    </w:p>
    <w:p w:rsidR="00E83CA4" w:rsidRPr="003B6496" w:rsidRDefault="00E83CA4" w:rsidP="003B6496">
      <w:pPr>
        <w:pStyle w:val="a5"/>
        <w:numPr>
          <w:ilvl w:val="0"/>
          <w:numId w:val="26"/>
        </w:numPr>
        <w:tabs>
          <w:tab w:val="left" w:pos="540"/>
        </w:tabs>
        <w:jc w:val="both"/>
        <w:rPr>
          <w:bCs/>
          <w:kern w:val="36"/>
          <w:szCs w:val="24"/>
        </w:rPr>
      </w:pPr>
      <w:r w:rsidRPr="003B6496">
        <w:rPr>
          <w:bCs/>
          <w:kern w:val="36"/>
          <w:szCs w:val="24"/>
        </w:rPr>
        <w:t>Утвердить Административный регламент предоставления муниципальной услуги «Выдача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сервитута»согласно приложению.</w:t>
      </w:r>
    </w:p>
    <w:p w:rsidR="00E83CA4" w:rsidRPr="003B6496" w:rsidRDefault="00E83CA4" w:rsidP="003B6496">
      <w:pPr>
        <w:pStyle w:val="a5"/>
        <w:numPr>
          <w:ilvl w:val="0"/>
          <w:numId w:val="26"/>
        </w:numPr>
        <w:tabs>
          <w:tab w:val="left" w:pos="540"/>
        </w:tabs>
        <w:jc w:val="both"/>
        <w:rPr>
          <w:bCs/>
          <w:kern w:val="36"/>
          <w:szCs w:val="24"/>
        </w:rPr>
      </w:pPr>
      <w:r w:rsidRPr="003B6496">
        <w:rPr>
          <w:bCs/>
          <w:kern w:val="36"/>
          <w:szCs w:val="24"/>
        </w:rPr>
        <w:t xml:space="preserve">Настоящее постановление вступает в силу с момента его официального опубликования. </w:t>
      </w:r>
    </w:p>
    <w:p w:rsidR="00E83CA4" w:rsidRPr="003B6496" w:rsidRDefault="00E83CA4" w:rsidP="003B6496">
      <w:pPr>
        <w:pStyle w:val="a5"/>
        <w:numPr>
          <w:ilvl w:val="0"/>
          <w:numId w:val="26"/>
        </w:numPr>
        <w:tabs>
          <w:tab w:val="left" w:pos="540"/>
        </w:tabs>
        <w:jc w:val="both"/>
        <w:rPr>
          <w:bCs/>
          <w:kern w:val="36"/>
          <w:szCs w:val="24"/>
        </w:rPr>
      </w:pPr>
      <w:r w:rsidRPr="003B6496">
        <w:rPr>
          <w:bCs/>
          <w:kern w:val="36"/>
          <w:szCs w:val="24"/>
        </w:rPr>
        <w:t>Контроль за исполнением постановления оставляю за собой.</w:t>
      </w:r>
    </w:p>
    <w:p w:rsidR="00E83CA4" w:rsidRPr="00727EB9" w:rsidRDefault="00E83CA4" w:rsidP="003B6496">
      <w:pPr>
        <w:jc w:val="both"/>
        <w:outlineLvl w:val="2"/>
        <w:rPr>
          <w:b/>
          <w:bCs/>
          <w:sz w:val="28"/>
          <w:szCs w:val="28"/>
        </w:rPr>
      </w:pPr>
    </w:p>
    <w:p w:rsidR="00E83CA4" w:rsidRPr="00727EB9" w:rsidRDefault="00E83CA4" w:rsidP="003B6496">
      <w:pPr>
        <w:jc w:val="both"/>
        <w:outlineLvl w:val="2"/>
        <w:rPr>
          <w:b/>
          <w:bCs/>
          <w:sz w:val="28"/>
          <w:szCs w:val="28"/>
        </w:rPr>
      </w:pPr>
    </w:p>
    <w:p w:rsidR="00E83CA4" w:rsidRPr="00727EB9" w:rsidRDefault="00E83CA4" w:rsidP="003B6496">
      <w:pPr>
        <w:jc w:val="both"/>
        <w:outlineLvl w:val="2"/>
        <w:rPr>
          <w:b/>
          <w:bCs/>
          <w:sz w:val="28"/>
          <w:szCs w:val="28"/>
        </w:rPr>
      </w:pPr>
    </w:p>
    <w:p w:rsidR="00E83CA4" w:rsidRPr="00727EB9" w:rsidRDefault="00E83CA4" w:rsidP="003B6496">
      <w:pPr>
        <w:outlineLvl w:val="2"/>
        <w:rPr>
          <w:b/>
          <w:bCs/>
          <w:sz w:val="28"/>
          <w:szCs w:val="28"/>
        </w:rPr>
      </w:pPr>
      <w:r w:rsidRPr="00727EB9">
        <w:rPr>
          <w:b/>
          <w:bCs/>
          <w:sz w:val="28"/>
          <w:szCs w:val="28"/>
        </w:rPr>
        <w:t>Глава МО Оржицкое сельское поселение</w:t>
      </w:r>
      <w:r>
        <w:rPr>
          <w:b/>
          <w:bCs/>
          <w:sz w:val="28"/>
          <w:szCs w:val="28"/>
        </w:rPr>
        <w:t xml:space="preserve">                        </w:t>
      </w:r>
      <w:r w:rsidRPr="009D618A">
        <w:rPr>
          <w:b/>
          <w:bCs/>
          <w:color w:val="FF0000"/>
          <w:sz w:val="28"/>
          <w:szCs w:val="28"/>
        </w:rPr>
        <w:t xml:space="preserve"> </w:t>
      </w:r>
      <w:r w:rsidRPr="00E02B35">
        <w:rPr>
          <w:b/>
          <w:bCs/>
          <w:sz w:val="28"/>
          <w:szCs w:val="28"/>
        </w:rPr>
        <w:t>Л.П.Глазунова</w:t>
      </w:r>
    </w:p>
    <w:p w:rsidR="00E83CA4" w:rsidRDefault="00E83CA4" w:rsidP="00A1515F">
      <w:pPr>
        <w:jc w:val="center"/>
      </w:pPr>
    </w:p>
    <w:p w:rsidR="00E83CA4" w:rsidRPr="008D4DAA" w:rsidRDefault="00E83CA4" w:rsidP="006D1EE5">
      <w:pPr>
        <w:jc w:val="right"/>
        <w:rPr>
          <w:b/>
          <w:sz w:val="28"/>
          <w:szCs w:val="28"/>
        </w:rPr>
      </w:pPr>
    </w:p>
    <w:p w:rsidR="00E83CA4" w:rsidRDefault="00E83CA4" w:rsidP="00582466">
      <w:pPr>
        <w:jc w:val="right"/>
        <w:rPr>
          <w:sz w:val="20"/>
        </w:rPr>
      </w:pPr>
    </w:p>
    <w:p w:rsidR="00E83CA4" w:rsidRDefault="00E83CA4" w:rsidP="00582466">
      <w:pPr>
        <w:jc w:val="right"/>
        <w:rPr>
          <w:sz w:val="20"/>
        </w:rPr>
      </w:pPr>
    </w:p>
    <w:p w:rsidR="00E83CA4" w:rsidRDefault="00E83CA4" w:rsidP="00582466">
      <w:pPr>
        <w:jc w:val="right"/>
        <w:rPr>
          <w:sz w:val="20"/>
        </w:rPr>
      </w:pPr>
    </w:p>
    <w:p w:rsidR="00E83CA4" w:rsidRDefault="00E83CA4" w:rsidP="00582466">
      <w:pPr>
        <w:jc w:val="right"/>
        <w:rPr>
          <w:sz w:val="20"/>
        </w:rPr>
      </w:pPr>
    </w:p>
    <w:p w:rsidR="00E83CA4" w:rsidRDefault="00E83CA4" w:rsidP="00582466">
      <w:pPr>
        <w:jc w:val="right"/>
        <w:rPr>
          <w:sz w:val="20"/>
        </w:rPr>
      </w:pPr>
    </w:p>
    <w:p w:rsidR="00E83CA4" w:rsidRDefault="00E83CA4" w:rsidP="00582466">
      <w:pPr>
        <w:jc w:val="right"/>
        <w:rPr>
          <w:sz w:val="20"/>
        </w:rPr>
      </w:pPr>
    </w:p>
    <w:p w:rsidR="00E83CA4" w:rsidRDefault="00E83CA4" w:rsidP="00582466">
      <w:pPr>
        <w:jc w:val="right"/>
        <w:rPr>
          <w:sz w:val="20"/>
        </w:rPr>
      </w:pPr>
    </w:p>
    <w:p w:rsidR="00E83CA4" w:rsidRDefault="00E83CA4" w:rsidP="00582466">
      <w:pPr>
        <w:jc w:val="right"/>
        <w:rPr>
          <w:sz w:val="20"/>
        </w:rPr>
      </w:pPr>
    </w:p>
    <w:p w:rsidR="00E83CA4" w:rsidRDefault="00E83CA4" w:rsidP="00582466">
      <w:pPr>
        <w:jc w:val="right"/>
        <w:rPr>
          <w:sz w:val="20"/>
        </w:rPr>
      </w:pPr>
    </w:p>
    <w:p w:rsidR="00E83CA4" w:rsidRDefault="00E83CA4" w:rsidP="00582466">
      <w:pPr>
        <w:jc w:val="right"/>
        <w:rPr>
          <w:sz w:val="20"/>
        </w:rPr>
      </w:pPr>
    </w:p>
    <w:p w:rsidR="00E83CA4" w:rsidRDefault="00E83CA4" w:rsidP="00582466">
      <w:pPr>
        <w:jc w:val="right"/>
        <w:rPr>
          <w:sz w:val="20"/>
        </w:rPr>
      </w:pPr>
    </w:p>
    <w:p w:rsidR="00E83CA4" w:rsidRDefault="00E83CA4" w:rsidP="00582466">
      <w:pPr>
        <w:jc w:val="right"/>
        <w:rPr>
          <w:sz w:val="20"/>
        </w:rPr>
      </w:pPr>
    </w:p>
    <w:p w:rsidR="00E83CA4" w:rsidRDefault="00E83CA4" w:rsidP="00582466">
      <w:pPr>
        <w:jc w:val="right"/>
        <w:rPr>
          <w:sz w:val="20"/>
        </w:rPr>
      </w:pPr>
    </w:p>
    <w:p w:rsidR="00E83CA4" w:rsidRDefault="00E83CA4" w:rsidP="00582466">
      <w:pPr>
        <w:jc w:val="right"/>
        <w:rPr>
          <w:sz w:val="20"/>
        </w:rPr>
      </w:pPr>
    </w:p>
    <w:p w:rsidR="00E83CA4" w:rsidRDefault="00E83CA4" w:rsidP="00582466">
      <w:pPr>
        <w:jc w:val="right"/>
        <w:rPr>
          <w:sz w:val="20"/>
        </w:rPr>
      </w:pPr>
    </w:p>
    <w:p w:rsidR="00E83CA4" w:rsidRDefault="00E83CA4" w:rsidP="00582466">
      <w:pPr>
        <w:jc w:val="right"/>
        <w:rPr>
          <w:sz w:val="20"/>
        </w:rPr>
      </w:pPr>
    </w:p>
    <w:p w:rsidR="00E83CA4" w:rsidRDefault="00E83CA4" w:rsidP="00582466">
      <w:pPr>
        <w:jc w:val="right"/>
        <w:rPr>
          <w:sz w:val="20"/>
        </w:rPr>
      </w:pPr>
    </w:p>
    <w:p w:rsidR="00E83CA4" w:rsidRDefault="00E83CA4" w:rsidP="00582466">
      <w:pPr>
        <w:jc w:val="right"/>
        <w:rPr>
          <w:sz w:val="20"/>
        </w:rPr>
      </w:pPr>
    </w:p>
    <w:p w:rsidR="00E83CA4" w:rsidRDefault="00E83CA4" w:rsidP="00582466">
      <w:pPr>
        <w:jc w:val="right"/>
        <w:rPr>
          <w:sz w:val="20"/>
        </w:rPr>
      </w:pPr>
    </w:p>
    <w:p w:rsidR="00E83CA4" w:rsidRDefault="00E83CA4" w:rsidP="00582466">
      <w:pPr>
        <w:jc w:val="right"/>
        <w:rPr>
          <w:sz w:val="20"/>
        </w:rPr>
      </w:pPr>
    </w:p>
    <w:p w:rsidR="00E83CA4" w:rsidRDefault="00E83CA4" w:rsidP="00582466">
      <w:pPr>
        <w:jc w:val="right"/>
        <w:rPr>
          <w:sz w:val="20"/>
        </w:rPr>
      </w:pPr>
    </w:p>
    <w:p w:rsidR="00E83CA4" w:rsidRPr="00DC3716" w:rsidRDefault="00E83CA4" w:rsidP="00582466">
      <w:pPr>
        <w:jc w:val="right"/>
        <w:rPr>
          <w:sz w:val="20"/>
        </w:rPr>
      </w:pPr>
      <w:r>
        <w:rPr>
          <w:sz w:val="20"/>
        </w:rPr>
        <w:lastRenderedPageBreak/>
        <w:t>У</w:t>
      </w:r>
      <w:r w:rsidRPr="00DC3716">
        <w:rPr>
          <w:sz w:val="20"/>
        </w:rPr>
        <w:t>тверждено</w:t>
      </w:r>
    </w:p>
    <w:p w:rsidR="00E83CA4" w:rsidRPr="00DC3716" w:rsidRDefault="00E83CA4" w:rsidP="00582466">
      <w:pPr>
        <w:jc w:val="right"/>
        <w:rPr>
          <w:sz w:val="20"/>
        </w:rPr>
      </w:pPr>
      <w:r w:rsidRPr="00DC3716">
        <w:rPr>
          <w:sz w:val="20"/>
        </w:rPr>
        <w:t xml:space="preserve">постановлением администрации </w:t>
      </w:r>
    </w:p>
    <w:p w:rsidR="00E83CA4" w:rsidRPr="00DC3716" w:rsidRDefault="00E83CA4" w:rsidP="00582466">
      <w:pPr>
        <w:autoSpaceDE w:val="0"/>
        <w:autoSpaceDN w:val="0"/>
        <w:adjustRightInd w:val="0"/>
        <w:jc w:val="right"/>
        <w:rPr>
          <w:sz w:val="20"/>
        </w:rPr>
      </w:pPr>
      <w:r w:rsidRPr="00DC3716">
        <w:rPr>
          <w:sz w:val="20"/>
        </w:rPr>
        <w:t>муниципального образования</w:t>
      </w:r>
    </w:p>
    <w:p w:rsidR="00E83CA4" w:rsidRPr="00DC3716" w:rsidRDefault="00E83CA4" w:rsidP="00582466">
      <w:pPr>
        <w:autoSpaceDE w:val="0"/>
        <w:autoSpaceDN w:val="0"/>
        <w:adjustRightInd w:val="0"/>
        <w:jc w:val="right"/>
        <w:rPr>
          <w:sz w:val="20"/>
        </w:rPr>
      </w:pPr>
      <w:r w:rsidRPr="00DC3716">
        <w:rPr>
          <w:sz w:val="20"/>
        </w:rPr>
        <w:t xml:space="preserve"> «</w:t>
      </w:r>
      <w:r w:rsidR="0087752C">
        <w:rPr>
          <w:sz w:val="20"/>
        </w:rPr>
        <w:t>Оржицкое</w:t>
      </w:r>
      <w:r w:rsidRPr="00DC3716">
        <w:rPr>
          <w:sz w:val="20"/>
        </w:rPr>
        <w:t xml:space="preserve"> сельское поселение» </w:t>
      </w:r>
    </w:p>
    <w:p w:rsidR="00E83CA4" w:rsidRPr="00DC3716" w:rsidRDefault="0087752C" w:rsidP="00582466">
      <w:pPr>
        <w:autoSpaceDE w:val="0"/>
        <w:autoSpaceDN w:val="0"/>
        <w:adjustRightInd w:val="0"/>
        <w:jc w:val="right"/>
        <w:rPr>
          <w:sz w:val="20"/>
        </w:rPr>
      </w:pPr>
      <w:r>
        <w:rPr>
          <w:sz w:val="20"/>
        </w:rPr>
        <w:t>Ломоносовского</w:t>
      </w:r>
      <w:r w:rsidR="00E83CA4" w:rsidRPr="00DC3716">
        <w:rPr>
          <w:sz w:val="20"/>
        </w:rPr>
        <w:t xml:space="preserve"> муниципального района </w:t>
      </w:r>
    </w:p>
    <w:p w:rsidR="00E83CA4" w:rsidRPr="00DC3716" w:rsidRDefault="00E83CA4" w:rsidP="00582466">
      <w:pPr>
        <w:autoSpaceDE w:val="0"/>
        <w:autoSpaceDN w:val="0"/>
        <w:adjustRightInd w:val="0"/>
        <w:jc w:val="right"/>
        <w:rPr>
          <w:sz w:val="20"/>
        </w:rPr>
      </w:pPr>
      <w:r w:rsidRPr="00DC3716">
        <w:rPr>
          <w:sz w:val="20"/>
        </w:rPr>
        <w:t>Ленинградской области</w:t>
      </w:r>
    </w:p>
    <w:p w:rsidR="00E83CA4" w:rsidRPr="00DC3716" w:rsidRDefault="00E83CA4" w:rsidP="00582466">
      <w:pPr>
        <w:tabs>
          <w:tab w:val="left" w:pos="567"/>
          <w:tab w:val="right" w:pos="4111"/>
        </w:tabs>
        <w:jc w:val="right"/>
        <w:rPr>
          <w:sz w:val="20"/>
        </w:rPr>
      </w:pPr>
      <w:r w:rsidRPr="00124769">
        <w:rPr>
          <w:sz w:val="20"/>
        </w:rPr>
        <w:t xml:space="preserve">от </w:t>
      </w:r>
      <w:r>
        <w:rPr>
          <w:sz w:val="20"/>
        </w:rPr>
        <w:t>06.05</w:t>
      </w:r>
      <w:r w:rsidRPr="00124769">
        <w:rPr>
          <w:sz w:val="20"/>
        </w:rPr>
        <w:t xml:space="preserve">.2022 года № </w:t>
      </w:r>
      <w:r>
        <w:rPr>
          <w:sz w:val="20"/>
        </w:rPr>
        <w:t>83</w:t>
      </w:r>
    </w:p>
    <w:p w:rsidR="00E83CA4" w:rsidRPr="00DC3716" w:rsidRDefault="00E83CA4" w:rsidP="00582466">
      <w:pPr>
        <w:widowControl w:val="0"/>
        <w:autoSpaceDE w:val="0"/>
        <w:autoSpaceDN w:val="0"/>
        <w:adjustRightInd w:val="0"/>
        <w:jc w:val="right"/>
        <w:rPr>
          <w:sz w:val="20"/>
        </w:rPr>
      </w:pPr>
      <w:r w:rsidRPr="00DC3716">
        <w:rPr>
          <w:sz w:val="20"/>
        </w:rPr>
        <w:t>(приложение)</w:t>
      </w:r>
    </w:p>
    <w:p w:rsidR="00E83CA4" w:rsidRPr="00DC3716" w:rsidRDefault="00E83CA4" w:rsidP="00582466">
      <w:pPr>
        <w:pStyle w:val="af1"/>
        <w:spacing w:before="0" w:beforeAutospacing="0" w:after="0" w:afterAutospacing="0"/>
        <w:jc w:val="center"/>
        <w:rPr>
          <w:sz w:val="20"/>
          <w:szCs w:val="20"/>
        </w:rPr>
      </w:pPr>
    </w:p>
    <w:p w:rsidR="00E83CA4" w:rsidRDefault="00E83CA4" w:rsidP="00582466">
      <w:pPr>
        <w:pStyle w:val="af1"/>
        <w:spacing w:before="0" w:beforeAutospacing="0" w:after="0" w:afterAutospacing="0"/>
        <w:jc w:val="center"/>
        <w:rPr>
          <w:b/>
        </w:rPr>
      </w:pPr>
      <w:r w:rsidRPr="00DC3716">
        <w:rPr>
          <w:b/>
        </w:rPr>
        <w:t xml:space="preserve">Административный регламент предоставления муниципальной услуги </w:t>
      </w:r>
    </w:p>
    <w:p w:rsidR="00E83CA4" w:rsidRPr="00DC3716" w:rsidRDefault="00E83CA4" w:rsidP="00582466">
      <w:pPr>
        <w:pStyle w:val="af1"/>
        <w:spacing w:before="0" w:beforeAutospacing="0" w:after="0" w:afterAutospacing="0"/>
        <w:jc w:val="center"/>
        <w:rPr>
          <w:b/>
        </w:rPr>
      </w:pPr>
      <w:r w:rsidRPr="00DC3716">
        <w:rPr>
          <w:b/>
        </w:rPr>
        <w:t>«</w:t>
      </w:r>
      <w:r w:rsidRPr="005D2D4A">
        <w:rPr>
          <w:b/>
        </w:rPr>
        <w:t>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w:t>
      </w:r>
      <w:r w:rsidRPr="00DC3716">
        <w:rPr>
          <w:b/>
        </w:rPr>
        <w:t>»</w:t>
      </w:r>
    </w:p>
    <w:p w:rsidR="00E83CA4" w:rsidRPr="00DC3716" w:rsidRDefault="00E83CA4" w:rsidP="00582466">
      <w:pPr>
        <w:pStyle w:val="af1"/>
        <w:spacing w:before="0" w:beforeAutospacing="0" w:after="0" w:afterAutospacing="0"/>
        <w:jc w:val="center"/>
        <w:rPr>
          <w:b/>
        </w:rPr>
      </w:pPr>
    </w:p>
    <w:p w:rsidR="00E83CA4" w:rsidRDefault="00E83CA4" w:rsidP="006F3450">
      <w:pPr>
        <w:pStyle w:val="a5"/>
        <w:widowControl w:val="0"/>
        <w:numPr>
          <w:ilvl w:val="0"/>
          <w:numId w:val="2"/>
        </w:numPr>
        <w:ind w:left="0" w:firstLine="0"/>
        <w:contextualSpacing w:val="0"/>
        <w:jc w:val="center"/>
        <w:rPr>
          <w:b/>
          <w:szCs w:val="24"/>
        </w:rPr>
      </w:pPr>
      <w:r w:rsidRPr="00DC3716">
        <w:rPr>
          <w:b/>
          <w:szCs w:val="24"/>
        </w:rPr>
        <w:t>Общие положения</w:t>
      </w:r>
    </w:p>
    <w:p w:rsidR="00E83CA4" w:rsidRDefault="00E83CA4" w:rsidP="005D2D4A">
      <w:pPr>
        <w:widowControl w:val="0"/>
        <w:jc w:val="center"/>
        <w:rPr>
          <w:b/>
          <w:szCs w:val="24"/>
        </w:rPr>
      </w:pPr>
    </w:p>
    <w:p w:rsidR="00E83CA4" w:rsidRPr="005D2D4A" w:rsidRDefault="00E83CA4" w:rsidP="005D2D4A">
      <w:pPr>
        <w:pStyle w:val="a5"/>
        <w:widowControl w:val="0"/>
        <w:numPr>
          <w:ilvl w:val="1"/>
          <w:numId w:val="2"/>
        </w:numPr>
        <w:ind w:left="0" w:firstLine="0"/>
        <w:contextualSpacing w:val="0"/>
        <w:jc w:val="center"/>
        <w:rPr>
          <w:b/>
          <w:szCs w:val="24"/>
        </w:rPr>
      </w:pPr>
      <w:r>
        <w:rPr>
          <w:b/>
          <w:szCs w:val="24"/>
        </w:rPr>
        <w:t>Предмет регулир</w:t>
      </w:r>
      <w:bookmarkStart w:id="0" w:name="_GoBack"/>
      <w:bookmarkEnd w:id="0"/>
      <w:r>
        <w:rPr>
          <w:b/>
          <w:szCs w:val="24"/>
        </w:rPr>
        <w:t>ования</w:t>
      </w:r>
    </w:p>
    <w:p w:rsidR="00E83CA4" w:rsidRPr="00DC3716" w:rsidRDefault="00E83CA4" w:rsidP="000170E0">
      <w:pPr>
        <w:widowControl w:val="0"/>
        <w:tabs>
          <w:tab w:val="left" w:pos="567"/>
        </w:tabs>
        <w:ind w:firstLine="709"/>
        <w:jc w:val="center"/>
        <w:rPr>
          <w:b/>
          <w:szCs w:val="24"/>
        </w:rPr>
      </w:pPr>
    </w:p>
    <w:p w:rsidR="00E83CA4" w:rsidRPr="00DC3716" w:rsidRDefault="00E83CA4" w:rsidP="00597263">
      <w:pPr>
        <w:pStyle w:val="a5"/>
        <w:widowControl w:val="0"/>
        <w:numPr>
          <w:ilvl w:val="2"/>
          <w:numId w:val="2"/>
        </w:numPr>
        <w:ind w:left="0" w:firstLine="709"/>
        <w:contextualSpacing w:val="0"/>
        <w:jc w:val="both"/>
        <w:rPr>
          <w:szCs w:val="24"/>
        </w:rPr>
      </w:pPr>
      <w:r w:rsidRPr="00167DB4">
        <w:t xml:space="preserve">Административный регламент предоставления муниципальной услуги </w:t>
      </w:r>
      <w:r>
        <w:t>«</w:t>
      </w:r>
      <w:r w:rsidRPr="00167DB4">
        <w:t>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w:t>
      </w:r>
      <w:r>
        <w:t>»</w:t>
      </w:r>
      <w:r w:rsidRPr="00167DB4">
        <w:t xml:space="preserve"> (далее - административный регламент, муниципальная услуга) разработан в соответствии с </w:t>
      </w:r>
      <w:r w:rsidRPr="00167DB4">
        <w:rPr>
          <w:rStyle w:val="afd"/>
        </w:rPr>
        <w:t>Федеральным законом</w:t>
      </w:r>
      <w:r w:rsidRPr="00167DB4">
        <w:t xml:space="preserve"> от 27.07.2010 </w:t>
      </w:r>
      <w:r>
        <w:t>№ 210-ФЗ «</w:t>
      </w:r>
      <w:r w:rsidRPr="00167DB4">
        <w:t>Об организации предоставления государственных и муниципальных услуг</w:t>
      </w:r>
      <w:r>
        <w:t>»</w:t>
      </w:r>
      <w:r w:rsidRPr="00167DB4">
        <w:t>, в целях повышения качества и доступности муниципальной услуги, создания комфортных условий для участников правоотношений, возникающих в процессе предоставления муниципальной услуги, и определяет сроки, последовательность административных процедур и административных действий. Предметом регулирования настоящего административного регламента является предоставление муниципальной услуги по выдаче разрешения на использование земельных участков и размещение объектов</w:t>
      </w:r>
      <w:r w:rsidRPr="00DC3716">
        <w:rPr>
          <w:szCs w:val="24"/>
        </w:rPr>
        <w:t>.</w:t>
      </w:r>
    </w:p>
    <w:p w:rsidR="00E83CA4" w:rsidRPr="00DC3716" w:rsidRDefault="00E83CA4" w:rsidP="000170E0">
      <w:pPr>
        <w:pStyle w:val="a5"/>
        <w:widowControl w:val="0"/>
        <w:contextualSpacing w:val="0"/>
        <w:jc w:val="both"/>
        <w:rPr>
          <w:szCs w:val="24"/>
        </w:rPr>
      </w:pPr>
    </w:p>
    <w:p w:rsidR="00E83CA4" w:rsidRPr="00FB3870" w:rsidRDefault="00E83CA4" w:rsidP="00380FBD">
      <w:pPr>
        <w:pStyle w:val="a5"/>
        <w:widowControl w:val="0"/>
        <w:numPr>
          <w:ilvl w:val="1"/>
          <w:numId w:val="2"/>
        </w:numPr>
        <w:ind w:left="0" w:firstLine="0"/>
        <w:contextualSpacing w:val="0"/>
        <w:jc w:val="center"/>
        <w:rPr>
          <w:b/>
          <w:szCs w:val="24"/>
        </w:rPr>
      </w:pPr>
      <w:r>
        <w:rPr>
          <w:b/>
          <w:szCs w:val="24"/>
        </w:rPr>
        <w:t>Круг заявителей</w:t>
      </w:r>
    </w:p>
    <w:p w:rsidR="00E83CA4" w:rsidRPr="00DC3716" w:rsidRDefault="00E83CA4" w:rsidP="000170E0">
      <w:pPr>
        <w:pStyle w:val="af1"/>
        <w:spacing w:before="0" w:beforeAutospacing="0" w:after="0" w:afterAutospacing="0"/>
        <w:jc w:val="center"/>
      </w:pPr>
    </w:p>
    <w:p w:rsidR="00E83CA4" w:rsidRPr="00167DB4" w:rsidRDefault="00E83CA4" w:rsidP="00597263">
      <w:pPr>
        <w:pStyle w:val="a5"/>
        <w:widowControl w:val="0"/>
        <w:numPr>
          <w:ilvl w:val="2"/>
          <w:numId w:val="2"/>
        </w:numPr>
        <w:ind w:left="0" w:firstLine="709"/>
        <w:contextualSpacing w:val="0"/>
        <w:jc w:val="both"/>
      </w:pPr>
      <w:r w:rsidRPr="00167DB4">
        <w:t>Получателями (далее - заявители) муниципальной услуги являются физические лица, юридические лица и индивидуальные предприниматели обратившиеся для получения разрешения на использование земель или получения разрешения на размещение объектов по следующим основаниям:</w:t>
      </w:r>
    </w:p>
    <w:p w:rsidR="00E83CA4" w:rsidRPr="00167DB4" w:rsidRDefault="00E83CA4" w:rsidP="00252E53">
      <w:pPr>
        <w:pStyle w:val="a5"/>
        <w:numPr>
          <w:ilvl w:val="0"/>
          <w:numId w:val="3"/>
        </w:numPr>
        <w:ind w:left="0" w:firstLine="709"/>
        <w:jc w:val="both"/>
      </w:pPr>
      <w:r w:rsidRPr="00167DB4">
        <w:t>Проведение инженерных изысканий либо капитального или текущего ремонта линейного объекта на срок не более одного года;</w:t>
      </w:r>
    </w:p>
    <w:p w:rsidR="00E83CA4" w:rsidRPr="00167DB4" w:rsidRDefault="00E83CA4" w:rsidP="00252E53">
      <w:pPr>
        <w:pStyle w:val="a5"/>
        <w:numPr>
          <w:ilvl w:val="0"/>
          <w:numId w:val="3"/>
        </w:numPr>
        <w:ind w:left="0" w:firstLine="709"/>
        <w:jc w:val="both"/>
      </w:pPr>
      <w:r w:rsidRPr="00167DB4">
        <w:t>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E83CA4" w:rsidRPr="00167DB4" w:rsidRDefault="00E83CA4" w:rsidP="00252E53">
      <w:pPr>
        <w:pStyle w:val="a5"/>
        <w:numPr>
          <w:ilvl w:val="0"/>
          <w:numId w:val="3"/>
        </w:numPr>
        <w:ind w:left="0" w:firstLine="709"/>
        <w:jc w:val="both"/>
      </w:pPr>
      <w:r w:rsidRPr="00167DB4">
        <w:t>Осуществления геологического изучения недр на срок действия соответствующей лицензии;</w:t>
      </w:r>
    </w:p>
    <w:p w:rsidR="00E83CA4" w:rsidRPr="00167DB4" w:rsidRDefault="00E83CA4" w:rsidP="00252E53">
      <w:pPr>
        <w:pStyle w:val="a5"/>
        <w:numPr>
          <w:ilvl w:val="0"/>
          <w:numId w:val="3"/>
        </w:numPr>
        <w:ind w:left="0" w:firstLine="709"/>
        <w:jc w:val="both"/>
      </w:pPr>
      <w:r w:rsidRPr="00167DB4">
        <w:t>Сохранения и развития традиционных образа жизни, хозяйственной деятельности и промыслов коренных малочисленных народов в местах их традиционного проживания и традиционной хозяйственной деятельности лицам, относящимся к коренным малочисленным народам</w:t>
      </w:r>
      <w:r>
        <w:t>,</w:t>
      </w:r>
      <w:r w:rsidRPr="00167DB4">
        <w:t xml:space="preserve"> и их общинам без ограничения срока;</w:t>
      </w:r>
    </w:p>
    <w:p w:rsidR="00E83CA4" w:rsidRPr="00167DB4" w:rsidRDefault="00E83CA4" w:rsidP="00252E53">
      <w:pPr>
        <w:pStyle w:val="a5"/>
        <w:numPr>
          <w:ilvl w:val="0"/>
          <w:numId w:val="3"/>
        </w:numPr>
        <w:ind w:left="0" w:firstLine="709"/>
        <w:jc w:val="both"/>
      </w:pPr>
      <w:r w:rsidRPr="00167DB4">
        <w:t>Возведения некапитальных строений, сооружений, предназначенных для осуществления товарной аквакультуры (товарного рыбоводства), на срок действия договора пользования рыбоводным участком;</w:t>
      </w:r>
    </w:p>
    <w:p w:rsidR="00E83CA4" w:rsidRPr="00167DB4" w:rsidRDefault="00E83CA4" w:rsidP="00252E53">
      <w:pPr>
        <w:pStyle w:val="a5"/>
        <w:numPr>
          <w:ilvl w:val="0"/>
          <w:numId w:val="3"/>
        </w:numPr>
        <w:ind w:left="0" w:firstLine="709"/>
        <w:jc w:val="both"/>
      </w:pPr>
      <w:r w:rsidRPr="00167DB4">
        <w:t>Размещение объектов, для которых не требуется получение разрешения на строительство.</w:t>
      </w:r>
    </w:p>
    <w:p w:rsidR="00E83CA4" w:rsidRPr="00DC3716" w:rsidRDefault="00E83CA4" w:rsidP="00597263">
      <w:pPr>
        <w:pStyle w:val="a5"/>
        <w:widowControl w:val="0"/>
        <w:numPr>
          <w:ilvl w:val="2"/>
          <w:numId w:val="2"/>
        </w:numPr>
        <w:ind w:left="0" w:firstLine="709"/>
        <w:contextualSpacing w:val="0"/>
        <w:jc w:val="both"/>
        <w:rPr>
          <w:szCs w:val="24"/>
        </w:rPr>
      </w:pPr>
      <w:r w:rsidRPr="00167DB4">
        <w:lastRenderedPageBreak/>
        <w:t>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w:t>
      </w:r>
    </w:p>
    <w:p w:rsidR="00E83CA4" w:rsidRPr="00DC3716" w:rsidRDefault="00E83CA4" w:rsidP="00597263">
      <w:pPr>
        <w:pStyle w:val="a5"/>
        <w:widowControl w:val="0"/>
        <w:contextualSpacing w:val="0"/>
        <w:jc w:val="both"/>
        <w:rPr>
          <w:szCs w:val="24"/>
        </w:rPr>
      </w:pPr>
    </w:p>
    <w:p w:rsidR="00E83CA4" w:rsidRPr="00303972" w:rsidRDefault="00E83CA4" w:rsidP="00380FBD">
      <w:pPr>
        <w:pStyle w:val="a5"/>
        <w:widowControl w:val="0"/>
        <w:numPr>
          <w:ilvl w:val="1"/>
          <w:numId w:val="2"/>
        </w:numPr>
        <w:ind w:left="0" w:firstLine="0"/>
        <w:contextualSpacing w:val="0"/>
        <w:jc w:val="center"/>
        <w:rPr>
          <w:b/>
        </w:rPr>
      </w:pPr>
      <w:r>
        <w:rPr>
          <w:b/>
        </w:rPr>
        <w:t>Требования к порядку информирования о предоставлении муниципальной услуги</w:t>
      </w:r>
    </w:p>
    <w:p w:rsidR="00E83CA4" w:rsidRPr="00DC3716" w:rsidRDefault="00E83CA4" w:rsidP="000170E0">
      <w:pPr>
        <w:pStyle w:val="af1"/>
        <w:spacing w:before="0" w:beforeAutospacing="0" w:after="0" w:afterAutospacing="0"/>
        <w:jc w:val="center"/>
        <w:rPr>
          <w:b/>
        </w:rPr>
      </w:pPr>
    </w:p>
    <w:p w:rsidR="00E83CA4" w:rsidRPr="006F4F49" w:rsidRDefault="00E83CA4" w:rsidP="00597263">
      <w:pPr>
        <w:pStyle w:val="a5"/>
        <w:widowControl w:val="0"/>
        <w:numPr>
          <w:ilvl w:val="2"/>
          <w:numId w:val="2"/>
        </w:numPr>
        <w:ind w:left="0" w:firstLine="709"/>
        <w:contextualSpacing w:val="0"/>
        <w:jc w:val="both"/>
        <w:rPr>
          <w:szCs w:val="24"/>
        </w:rPr>
      </w:pPr>
      <w:r w:rsidRPr="00597263">
        <w:t>Порядок</w:t>
      </w:r>
      <w:r w:rsidRPr="006F4F49">
        <w:rPr>
          <w:szCs w:val="24"/>
        </w:rPr>
        <w:t xml:space="preserve">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и Портале государственных и муниципальных услуг (функций) </w:t>
      </w:r>
      <w:r>
        <w:rPr>
          <w:szCs w:val="24"/>
        </w:rPr>
        <w:t>Ленинградской области</w:t>
      </w:r>
      <w:r w:rsidRPr="006F4F49">
        <w:rPr>
          <w:szCs w:val="24"/>
        </w:rPr>
        <w:t>.</w:t>
      </w:r>
    </w:p>
    <w:p w:rsidR="00E83CA4" w:rsidRPr="006F4F49" w:rsidRDefault="00E83CA4" w:rsidP="00597263">
      <w:pPr>
        <w:pStyle w:val="a5"/>
        <w:widowControl w:val="0"/>
        <w:numPr>
          <w:ilvl w:val="2"/>
          <w:numId w:val="2"/>
        </w:numPr>
        <w:ind w:left="0" w:firstLine="709"/>
        <w:contextualSpacing w:val="0"/>
        <w:jc w:val="both"/>
        <w:rPr>
          <w:szCs w:val="24"/>
        </w:rPr>
      </w:pPr>
      <w:r w:rsidRPr="006F4F49">
        <w:rPr>
          <w:szCs w:val="24"/>
        </w:rPr>
        <w:t xml:space="preserve">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(далее – Единый портал) и Портале государственных и муниципальных услуг (функций) </w:t>
      </w:r>
      <w:r>
        <w:rPr>
          <w:szCs w:val="24"/>
        </w:rPr>
        <w:t>Ленинградской области</w:t>
      </w:r>
      <w:r w:rsidRPr="006F4F49">
        <w:rPr>
          <w:szCs w:val="24"/>
        </w:rPr>
        <w:t xml:space="preserve"> (далее – Региональный портал) можно получить:</w:t>
      </w:r>
    </w:p>
    <w:p w:rsidR="00E83CA4" w:rsidRPr="006F4F49" w:rsidRDefault="00E83CA4" w:rsidP="00597263">
      <w:pPr>
        <w:pStyle w:val="a5"/>
        <w:ind w:left="0" w:firstLine="709"/>
        <w:jc w:val="both"/>
        <w:rPr>
          <w:szCs w:val="24"/>
        </w:rPr>
      </w:pPr>
      <w:r>
        <w:rPr>
          <w:szCs w:val="24"/>
        </w:rPr>
        <w:t>в А</w:t>
      </w:r>
      <w:r w:rsidRPr="006F4F49">
        <w:rPr>
          <w:szCs w:val="24"/>
        </w:rPr>
        <w:t>дминистрации</w:t>
      </w:r>
      <w:r>
        <w:rPr>
          <w:szCs w:val="24"/>
        </w:rPr>
        <w:t xml:space="preserve"> Усть-лужского сельского поселения Кингисеппского района Ленинградской области (далее – Администрация, уполномоченный орган)</w:t>
      </w:r>
      <w:r w:rsidRPr="006F4F49">
        <w:rPr>
          <w:szCs w:val="24"/>
        </w:rPr>
        <w:t>:</w:t>
      </w:r>
    </w:p>
    <w:p w:rsidR="00E83CA4" w:rsidRPr="006F4F49" w:rsidRDefault="00E83CA4" w:rsidP="00597263">
      <w:pPr>
        <w:pStyle w:val="a5"/>
        <w:ind w:left="0" w:firstLine="709"/>
        <w:jc w:val="both"/>
        <w:rPr>
          <w:szCs w:val="24"/>
        </w:rPr>
      </w:pPr>
      <w:r w:rsidRPr="006F4F49">
        <w:rPr>
          <w:szCs w:val="24"/>
        </w:rPr>
        <w:t>в устной форме при личном обращении;</w:t>
      </w:r>
    </w:p>
    <w:p w:rsidR="00E83CA4" w:rsidRPr="006F4F49" w:rsidRDefault="00E83CA4" w:rsidP="00597263">
      <w:pPr>
        <w:pStyle w:val="a5"/>
        <w:ind w:left="0" w:firstLine="709"/>
        <w:jc w:val="both"/>
        <w:rPr>
          <w:szCs w:val="24"/>
        </w:rPr>
      </w:pPr>
      <w:r w:rsidRPr="006F4F49">
        <w:rPr>
          <w:szCs w:val="24"/>
        </w:rPr>
        <w:t>с использованием телефонной связи;</w:t>
      </w:r>
    </w:p>
    <w:p w:rsidR="00E83CA4" w:rsidRPr="006F4F49" w:rsidRDefault="00E83CA4" w:rsidP="00597263">
      <w:pPr>
        <w:pStyle w:val="a5"/>
        <w:ind w:left="0" w:firstLine="709"/>
        <w:jc w:val="both"/>
        <w:rPr>
          <w:szCs w:val="24"/>
        </w:rPr>
      </w:pPr>
      <w:r w:rsidRPr="006F4F49">
        <w:rPr>
          <w:szCs w:val="24"/>
        </w:rPr>
        <w:t>в форме электронного документа посредством направления на адрес электронной почты;</w:t>
      </w:r>
    </w:p>
    <w:p w:rsidR="00E83CA4" w:rsidRPr="006F4F49" w:rsidRDefault="00E83CA4" w:rsidP="00597263">
      <w:pPr>
        <w:pStyle w:val="a5"/>
        <w:ind w:left="0" w:firstLine="709"/>
        <w:jc w:val="both"/>
        <w:rPr>
          <w:szCs w:val="24"/>
        </w:rPr>
      </w:pPr>
      <w:r w:rsidRPr="006F4F49">
        <w:rPr>
          <w:szCs w:val="24"/>
        </w:rPr>
        <w:t>по письменным обращениям.</w:t>
      </w:r>
    </w:p>
    <w:p w:rsidR="00E83CA4" w:rsidRPr="006F4F49" w:rsidRDefault="00E83CA4" w:rsidP="00597263">
      <w:pPr>
        <w:pStyle w:val="a5"/>
        <w:widowControl w:val="0"/>
        <w:numPr>
          <w:ilvl w:val="2"/>
          <w:numId w:val="2"/>
        </w:numPr>
        <w:ind w:left="0" w:firstLine="709"/>
        <w:contextualSpacing w:val="0"/>
        <w:jc w:val="both"/>
        <w:rPr>
          <w:szCs w:val="24"/>
        </w:rPr>
      </w:pPr>
      <w:r w:rsidRPr="005E53BF">
        <w:rPr>
          <w:szCs w:val="24"/>
        </w:rPr>
        <w:t xml:space="preserve">В </w:t>
      </w:r>
      <w:r w:rsidRPr="00DA6128">
        <w:rPr>
          <w:szCs w:val="24"/>
        </w:rPr>
        <w:t>«Многофункциональный центр предоставления государственных и муниципальных услуг Ленинградской области», далее -  МФЦ), по муниципальному образованию «Кингисеппский муниципальный район»</w:t>
      </w:r>
      <w:r w:rsidRPr="006F4F49">
        <w:rPr>
          <w:szCs w:val="24"/>
        </w:rPr>
        <w:t>:</w:t>
      </w:r>
    </w:p>
    <w:p w:rsidR="00E83CA4" w:rsidRPr="006F4F49" w:rsidRDefault="00E83CA4" w:rsidP="00597263">
      <w:pPr>
        <w:pStyle w:val="a5"/>
        <w:ind w:left="0" w:firstLine="709"/>
        <w:jc w:val="both"/>
        <w:rPr>
          <w:szCs w:val="24"/>
        </w:rPr>
      </w:pPr>
      <w:r w:rsidRPr="006F4F49">
        <w:rPr>
          <w:szCs w:val="24"/>
        </w:rPr>
        <w:t>при личном обращении;</w:t>
      </w:r>
    </w:p>
    <w:p w:rsidR="00E83CA4" w:rsidRPr="006F4F49" w:rsidRDefault="00E83CA4" w:rsidP="00597263">
      <w:pPr>
        <w:pStyle w:val="a5"/>
        <w:ind w:left="0" w:firstLine="709"/>
        <w:jc w:val="both"/>
        <w:rPr>
          <w:szCs w:val="24"/>
        </w:rPr>
      </w:pPr>
      <w:r w:rsidRPr="006F4F49">
        <w:rPr>
          <w:szCs w:val="24"/>
        </w:rPr>
        <w:t xml:space="preserve">посредством интернет-сайта – </w:t>
      </w:r>
      <w:r>
        <w:rPr>
          <w:szCs w:val="24"/>
          <w:lang w:val="en-US"/>
        </w:rPr>
        <w:t>mfc</w:t>
      </w:r>
      <w:r w:rsidRPr="00834F57">
        <w:rPr>
          <w:szCs w:val="24"/>
        </w:rPr>
        <w:t>47.</w:t>
      </w:r>
      <w:r>
        <w:rPr>
          <w:szCs w:val="24"/>
          <w:lang w:val="en-US"/>
        </w:rPr>
        <w:t>ru</w:t>
      </w:r>
      <w:r w:rsidRPr="00DA6128">
        <w:rPr>
          <w:szCs w:val="24"/>
        </w:rPr>
        <w:t xml:space="preserve"> –</w:t>
      </w:r>
      <w:r w:rsidRPr="006F4F49">
        <w:rPr>
          <w:szCs w:val="24"/>
        </w:rPr>
        <w:t xml:space="preserve"> «Online-консультант», «Электронный консультант», «Виртуальная приемная».</w:t>
      </w:r>
    </w:p>
    <w:p w:rsidR="00E83CA4" w:rsidRPr="006F4F49" w:rsidRDefault="00E83CA4" w:rsidP="00597263">
      <w:pPr>
        <w:pStyle w:val="a5"/>
        <w:ind w:left="0" w:firstLine="709"/>
        <w:jc w:val="both"/>
        <w:rPr>
          <w:szCs w:val="24"/>
        </w:rPr>
      </w:pPr>
      <w:r w:rsidRPr="006F4F49">
        <w:rPr>
          <w:szCs w:val="24"/>
        </w:rPr>
        <w:t xml:space="preserve">Информация о местонахождении и графике работы, справочных телефонах, официальных сайтах МФЦ предоставления государственных и муниципальных услуг </w:t>
      </w:r>
      <w:r>
        <w:rPr>
          <w:szCs w:val="24"/>
        </w:rPr>
        <w:t xml:space="preserve">Ленинградской области </w:t>
      </w:r>
      <w:r w:rsidRPr="006F4F49">
        <w:rPr>
          <w:szCs w:val="24"/>
        </w:rPr>
        <w:t xml:space="preserve">размещена на Едином портале многофункциональных центров предоставления государственных и муниципальных услуг </w:t>
      </w:r>
      <w:r>
        <w:rPr>
          <w:szCs w:val="24"/>
        </w:rPr>
        <w:t>Ленинградской области</w:t>
      </w:r>
      <w:r w:rsidRPr="006F4F49">
        <w:rPr>
          <w:szCs w:val="24"/>
        </w:rPr>
        <w:t xml:space="preserve"> в информационно-телекомм</w:t>
      </w:r>
      <w:r>
        <w:rPr>
          <w:szCs w:val="24"/>
        </w:rPr>
        <w:t>уникационной сети «Интернет»</w:t>
      </w:r>
      <w:r w:rsidRPr="00DA6128">
        <w:rPr>
          <w:szCs w:val="24"/>
        </w:rPr>
        <w:t>.</w:t>
      </w:r>
    </w:p>
    <w:p w:rsidR="00E83CA4" w:rsidRPr="006F4F49" w:rsidRDefault="00E83CA4" w:rsidP="00597263">
      <w:pPr>
        <w:pStyle w:val="a5"/>
        <w:widowControl w:val="0"/>
        <w:numPr>
          <w:ilvl w:val="2"/>
          <w:numId w:val="2"/>
        </w:numPr>
        <w:ind w:left="0" w:firstLine="709"/>
        <w:contextualSpacing w:val="0"/>
        <w:jc w:val="both"/>
        <w:rPr>
          <w:szCs w:val="24"/>
        </w:rPr>
      </w:pPr>
      <w:r w:rsidRPr="006F4F49">
        <w:rPr>
          <w:szCs w:val="24"/>
        </w:rPr>
        <w:t xml:space="preserve">На официальном интернет-сайте Администрации </w:t>
      </w:r>
      <w:r w:rsidR="0087752C">
        <w:rPr>
          <w:szCs w:val="24"/>
        </w:rPr>
        <w:t>Оржицкое</w:t>
      </w:r>
      <w:r w:rsidRPr="005E53BF">
        <w:rPr>
          <w:szCs w:val="24"/>
        </w:rPr>
        <w:t>.рф.</w:t>
      </w:r>
    </w:p>
    <w:p w:rsidR="00E83CA4" w:rsidRPr="006F4F49" w:rsidRDefault="00E83CA4" w:rsidP="00597263">
      <w:pPr>
        <w:pStyle w:val="a5"/>
        <w:widowControl w:val="0"/>
        <w:numPr>
          <w:ilvl w:val="2"/>
          <w:numId w:val="2"/>
        </w:numPr>
        <w:ind w:left="0" w:firstLine="709"/>
        <w:contextualSpacing w:val="0"/>
        <w:jc w:val="both"/>
        <w:rPr>
          <w:szCs w:val="24"/>
        </w:rPr>
      </w:pPr>
      <w:r w:rsidRPr="006F4F49">
        <w:rPr>
          <w:szCs w:val="24"/>
        </w:rPr>
        <w:t xml:space="preserve">В информационно-телекоммуникационной сети «Интернет» на Едином портале и (или) Региональном портале (далее - Единый и Региональный портал). </w:t>
      </w:r>
    </w:p>
    <w:p w:rsidR="00E83CA4" w:rsidRPr="006F4F49" w:rsidRDefault="00E83CA4" w:rsidP="00597263">
      <w:pPr>
        <w:pStyle w:val="a5"/>
        <w:ind w:left="0" w:firstLine="709"/>
        <w:jc w:val="both"/>
        <w:rPr>
          <w:szCs w:val="24"/>
        </w:rPr>
      </w:pPr>
      <w:r w:rsidRPr="006F4F49">
        <w:rPr>
          <w:szCs w:val="24"/>
        </w:rPr>
        <w:t>На Едином и Региональном портале размещается следующая информация:</w:t>
      </w:r>
    </w:p>
    <w:p w:rsidR="00E83CA4" w:rsidRPr="005E53BF" w:rsidRDefault="00E83CA4" w:rsidP="00252E53">
      <w:pPr>
        <w:pStyle w:val="a5"/>
        <w:numPr>
          <w:ilvl w:val="0"/>
          <w:numId w:val="4"/>
        </w:numPr>
        <w:spacing w:after="200"/>
        <w:ind w:left="0" w:firstLine="709"/>
        <w:jc w:val="both"/>
        <w:rPr>
          <w:szCs w:val="24"/>
        </w:rPr>
      </w:pPr>
      <w:r w:rsidRPr="005E53BF">
        <w:rPr>
          <w:szCs w:val="24"/>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83CA4" w:rsidRPr="006F4F49" w:rsidRDefault="00E83CA4" w:rsidP="00252E53">
      <w:pPr>
        <w:pStyle w:val="a5"/>
        <w:numPr>
          <w:ilvl w:val="0"/>
          <w:numId w:val="4"/>
        </w:numPr>
        <w:spacing w:after="200"/>
        <w:ind w:left="0" w:firstLine="709"/>
        <w:jc w:val="both"/>
        <w:rPr>
          <w:szCs w:val="24"/>
        </w:rPr>
      </w:pPr>
      <w:r>
        <w:rPr>
          <w:szCs w:val="24"/>
          <w:lang w:val="en-US"/>
        </w:rPr>
        <w:t>к</w:t>
      </w:r>
      <w:r w:rsidRPr="006F4F49">
        <w:rPr>
          <w:szCs w:val="24"/>
        </w:rPr>
        <w:t>руг заявителей;</w:t>
      </w:r>
    </w:p>
    <w:p w:rsidR="00E83CA4" w:rsidRPr="006F4F49" w:rsidRDefault="00E83CA4" w:rsidP="00252E53">
      <w:pPr>
        <w:pStyle w:val="a5"/>
        <w:numPr>
          <w:ilvl w:val="0"/>
          <w:numId w:val="4"/>
        </w:numPr>
        <w:spacing w:after="200"/>
        <w:ind w:left="0" w:firstLine="709"/>
        <w:jc w:val="both"/>
        <w:rPr>
          <w:szCs w:val="24"/>
        </w:rPr>
      </w:pPr>
      <w:r w:rsidRPr="006F4F49">
        <w:rPr>
          <w:szCs w:val="24"/>
        </w:rPr>
        <w:t>срок предоставления муниципальной услуги;</w:t>
      </w:r>
    </w:p>
    <w:p w:rsidR="00E83CA4" w:rsidRPr="006F4F49" w:rsidRDefault="00E83CA4" w:rsidP="00252E53">
      <w:pPr>
        <w:pStyle w:val="a5"/>
        <w:numPr>
          <w:ilvl w:val="0"/>
          <w:numId w:val="4"/>
        </w:numPr>
        <w:spacing w:after="200"/>
        <w:ind w:left="0" w:firstLine="709"/>
        <w:jc w:val="both"/>
        <w:rPr>
          <w:szCs w:val="24"/>
        </w:rPr>
      </w:pPr>
      <w:r w:rsidRPr="006F4F49">
        <w:rPr>
          <w:szCs w:val="24"/>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83CA4" w:rsidRPr="006F4F49" w:rsidRDefault="00E83CA4" w:rsidP="00252E53">
      <w:pPr>
        <w:pStyle w:val="a5"/>
        <w:numPr>
          <w:ilvl w:val="0"/>
          <w:numId w:val="4"/>
        </w:numPr>
        <w:spacing w:after="200"/>
        <w:ind w:left="0" w:firstLine="709"/>
        <w:jc w:val="both"/>
        <w:rPr>
          <w:szCs w:val="24"/>
        </w:rPr>
      </w:pPr>
      <w:r w:rsidRPr="006F4F49">
        <w:rPr>
          <w:szCs w:val="24"/>
        </w:rPr>
        <w:t>размер государственной пошлины, взимаемой за предоставление муниципальной услуги;</w:t>
      </w:r>
    </w:p>
    <w:p w:rsidR="00E83CA4" w:rsidRPr="006F4F49" w:rsidRDefault="00E83CA4" w:rsidP="00252E53">
      <w:pPr>
        <w:pStyle w:val="a5"/>
        <w:numPr>
          <w:ilvl w:val="0"/>
          <w:numId w:val="4"/>
        </w:numPr>
        <w:spacing w:after="200"/>
        <w:ind w:left="0" w:firstLine="709"/>
        <w:jc w:val="both"/>
        <w:rPr>
          <w:szCs w:val="24"/>
        </w:rPr>
      </w:pPr>
      <w:r w:rsidRPr="006F4F49">
        <w:rPr>
          <w:szCs w:val="24"/>
        </w:rPr>
        <w:t xml:space="preserve">исчерпывающий перечень оснований для приостановления или отказа </w:t>
      </w:r>
      <w:r w:rsidRPr="006F4F49">
        <w:rPr>
          <w:szCs w:val="24"/>
        </w:rPr>
        <w:br/>
        <w:t>в предоставлении муниципальной услуги;</w:t>
      </w:r>
    </w:p>
    <w:p w:rsidR="00E83CA4" w:rsidRPr="006F4F49" w:rsidRDefault="00E83CA4" w:rsidP="00252E53">
      <w:pPr>
        <w:pStyle w:val="a5"/>
        <w:numPr>
          <w:ilvl w:val="0"/>
          <w:numId w:val="4"/>
        </w:numPr>
        <w:spacing w:after="200"/>
        <w:ind w:left="0" w:firstLine="709"/>
        <w:jc w:val="both"/>
        <w:rPr>
          <w:szCs w:val="24"/>
        </w:rPr>
      </w:pPr>
      <w:r w:rsidRPr="006F4F49">
        <w:rPr>
          <w:szCs w:val="24"/>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E83CA4" w:rsidRPr="006F4F49" w:rsidRDefault="00E83CA4" w:rsidP="00252E53">
      <w:pPr>
        <w:pStyle w:val="a5"/>
        <w:numPr>
          <w:ilvl w:val="0"/>
          <w:numId w:val="4"/>
        </w:numPr>
        <w:spacing w:after="200"/>
        <w:ind w:left="0" w:firstLine="709"/>
        <w:jc w:val="both"/>
        <w:rPr>
          <w:szCs w:val="24"/>
        </w:rPr>
      </w:pPr>
      <w:r w:rsidRPr="006F4F49">
        <w:rPr>
          <w:szCs w:val="24"/>
        </w:rPr>
        <w:lastRenderedPageBreak/>
        <w:t>формы заявлений (уведомлений, сообщений), используемые при предоставлении муниципальной услуги.</w:t>
      </w:r>
    </w:p>
    <w:p w:rsidR="00E83CA4" w:rsidRPr="006F4F49" w:rsidRDefault="00E83CA4" w:rsidP="00597263">
      <w:pPr>
        <w:pStyle w:val="a5"/>
        <w:ind w:left="0" w:firstLine="709"/>
        <w:jc w:val="both"/>
        <w:rPr>
          <w:szCs w:val="24"/>
        </w:rPr>
      </w:pPr>
      <w:r w:rsidRPr="006F4F49">
        <w:rPr>
          <w:szCs w:val="24"/>
        </w:rPr>
        <w:t xml:space="preserve">Информация на Едином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w:t>
      </w:r>
      <w:r>
        <w:rPr>
          <w:szCs w:val="24"/>
        </w:rPr>
        <w:t>Ленинградской области</w:t>
      </w:r>
      <w:r w:rsidRPr="006F4F49">
        <w:rPr>
          <w:szCs w:val="24"/>
        </w:rPr>
        <w:t>», предоставляется заявителю бесплатно.</w:t>
      </w:r>
    </w:p>
    <w:p w:rsidR="00E83CA4" w:rsidRPr="006F4F49" w:rsidRDefault="00E83CA4" w:rsidP="00597263">
      <w:pPr>
        <w:pStyle w:val="a5"/>
        <w:ind w:left="0" w:firstLine="709"/>
        <w:jc w:val="both"/>
        <w:rPr>
          <w:szCs w:val="24"/>
        </w:rPr>
      </w:pPr>
      <w:r w:rsidRPr="006F4F49">
        <w:rPr>
          <w:szCs w:val="24"/>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83CA4" w:rsidRPr="006F4F49" w:rsidRDefault="00E83CA4" w:rsidP="00597263">
      <w:pPr>
        <w:pStyle w:val="a5"/>
        <w:widowControl w:val="0"/>
        <w:numPr>
          <w:ilvl w:val="2"/>
          <w:numId w:val="2"/>
        </w:numPr>
        <w:ind w:left="0" w:firstLine="709"/>
        <w:contextualSpacing w:val="0"/>
        <w:jc w:val="both"/>
        <w:rPr>
          <w:szCs w:val="24"/>
        </w:rPr>
      </w:pPr>
      <w:r w:rsidRPr="005E53BF">
        <w:rPr>
          <w:szCs w:val="24"/>
        </w:rPr>
        <w:t>Н</w:t>
      </w:r>
      <w:r w:rsidRPr="006F4F49">
        <w:rPr>
          <w:szCs w:val="24"/>
        </w:rPr>
        <w:t>а информационных стендах в Администрации, а также в сети Интернет на о</w:t>
      </w:r>
      <w:r>
        <w:rPr>
          <w:szCs w:val="24"/>
        </w:rPr>
        <w:t xml:space="preserve">фициальном сайте Администрации </w:t>
      </w:r>
      <w:r w:rsidRPr="006F4F49">
        <w:rPr>
          <w:szCs w:val="24"/>
        </w:rPr>
        <w:t>размещены следующие информационные материалы:</w:t>
      </w:r>
    </w:p>
    <w:p w:rsidR="00E83CA4" w:rsidRPr="006F4F49" w:rsidRDefault="00E83CA4" w:rsidP="00252E53">
      <w:pPr>
        <w:pStyle w:val="a5"/>
        <w:numPr>
          <w:ilvl w:val="0"/>
          <w:numId w:val="5"/>
        </w:numPr>
        <w:spacing w:after="200"/>
        <w:ind w:left="0" w:firstLine="709"/>
        <w:jc w:val="both"/>
        <w:rPr>
          <w:szCs w:val="24"/>
        </w:rPr>
      </w:pPr>
      <w:r w:rsidRPr="006F4F49">
        <w:rPr>
          <w:szCs w:val="24"/>
        </w:rPr>
        <w:t>адрес, номера телефонов и факса, график работы, адрес электронной почты администрации, а также структурного подразделения, непосредственно предоставляющего муниципальную услугу;</w:t>
      </w:r>
    </w:p>
    <w:p w:rsidR="00E83CA4" w:rsidRPr="006F4F49" w:rsidRDefault="00E83CA4" w:rsidP="00252E53">
      <w:pPr>
        <w:pStyle w:val="a5"/>
        <w:numPr>
          <w:ilvl w:val="0"/>
          <w:numId w:val="5"/>
        </w:numPr>
        <w:spacing w:after="200"/>
        <w:ind w:left="0" w:firstLine="709"/>
        <w:jc w:val="both"/>
        <w:rPr>
          <w:szCs w:val="24"/>
        </w:rPr>
      </w:pPr>
      <w:r w:rsidRPr="006F4F49">
        <w:rPr>
          <w:szCs w:val="24"/>
        </w:rPr>
        <w:t>график личного приема главой администрации, его заместителями, должностными лицами администрации, специалистами, ответственными за предоставление муниципальной услуги;</w:t>
      </w:r>
    </w:p>
    <w:p w:rsidR="00E83CA4" w:rsidRPr="006F4F49" w:rsidRDefault="00E83CA4" w:rsidP="00252E53">
      <w:pPr>
        <w:pStyle w:val="a5"/>
        <w:numPr>
          <w:ilvl w:val="0"/>
          <w:numId w:val="5"/>
        </w:numPr>
        <w:spacing w:after="200"/>
        <w:ind w:left="0" w:firstLine="709"/>
        <w:jc w:val="both"/>
        <w:rPr>
          <w:szCs w:val="24"/>
        </w:rPr>
      </w:pPr>
      <w:r w:rsidRPr="006F4F49">
        <w:rPr>
          <w:szCs w:val="24"/>
        </w:rPr>
        <w:t>номер кабинета, в котором предоставляется муниципальная услуга, фамилии, имена, отчества и должности специалистов, участвующих в предоставлении муниципальной услуги;</w:t>
      </w:r>
    </w:p>
    <w:p w:rsidR="00E83CA4" w:rsidRPr="006F4F49" w:rsidRDefault="00E83CA4" w:rsidP="00252E53">
      <w:pPr>
        <w:pStyle w:val="a5"/>
        <w:numPr>
          <w:ilvl w:val="0"/>
          <w:numId w:val="5"/>
        </w:numPr>
        <w:spacing w:after="200"/>
        <w:ind w:left="0" w:firstLine="709"/>
        <w:jc w:val="both"/>
        <w:rPr>
          <w:szCs w:val="24"/>
        </w:rPr>
      </w:pPr>
      <w:r w:rsidRPr="006F4F49">
        <w:rPr>
          <w:szCs w:val="24"/>
        </w:rPr>
        <w:t>сведения о предоставляемой муниципальной услуге;</w:t>
      </w:r>
    </w:p>
    <w:p w:rsidR="00E83CA4" w:rsidRPr="006F4F49" w:rsidRDefault="00E83CA4" w:rsidP="00252E53">
      <w:pPr>
        <w:pStyle w:val="a5"/>
        <w:numPr>
          <w:ilvl w:val="0"/>
          <w:numId w:val="5"/>
        </w:numPr>
        <w:spacing w:after="200"/>
        <w:ind w:left="0" w:firstLine="709"/>
        <w:jc w:val="both"/>
        <w:rPr>
          <w:szCs w:val="24"/>
        </w:rPr>
      </w:pPr>
      <w:r w:rsidRPr="006F4F49">
        <w:rPr>
          <w:szCs w:val="24"/>
        </w:rPr>
        <w:t>перечень документов, которые заявитель должен представить для предоставления муниципальной услуги;</w:t>
      </w:r>
    </w:p>
    <w:p w:rsidR="00E83CA4" w:rsidRPr="006F4F49" w:rsidRDefault="00E83CA4" w:rsidP="00252E53">
      <w:pPr>
        <w:pStyle w:val="a5"/>
        <w:numPr>
          <w:ilvl w:val="0"/>
          <w:numId w:val="5"/>
        </w:numPr>
        <w:spacing w:after="200"/>
        <w:ind w:left="0" w:firstLine="709"/>
        <w:jc w:val="both"/>
        <w:rPr>
          <w:szCs w:val="24"/>
        </w:rPr>
      </w:pPr>
      <w:r w:rsidRPr="006F4F49">
        <w:rPr>
          <w:szCs w:val="24"/>
        </w:rPr>
        <w:t>образцы заполнения документов;</w:t>
      </w:r>
    </w:p>
    <w:p w:rsidR="00E83CA4" w:rsidRPr="006F4F49" w:rsidRDefault="00E83CA4" w:rsidP="00252E53">
      <w:pPr>
        <w:pStyle w:val="a5"/>
        <w:numPr>
          <w:ilvl w:val="0"/>
          <w:numId w:val="5"/>
        </w:numPr>
        <w:spacing w:after="200"/>
        <w:ind w:left="0" w:firstLine="709"/>
        <w:jc w:val="both"/>
        <w:rPr>
          <w:szCs w:val="24"/>
        </w:rPr>
      </w:pPr>
      <w:r w:rsidRPr="006F4F49">
        <w:rPr>
          <w:szCs w:val="24"/>
        </w:rPr>
        <w:t>перечень оснований для отказа в приеме документов, приостановления и отказа в предоставлении муниципальной услуги;</w:t>
      </w:r>
    </w:p>
    <w:p w:rsidR="00E83CA4" w:rsidRPr="006F4F49" w:rsidRDefault="00E83CA4" w:rsidP="00252E53">
      <w:pPr>
        <w:pStyle w:val="a5"/>
        <w:numPr>
          <w:ilvl w:val="0"/>
          <w:numId w:val="5"/>
        </w:numPr>
        <w:spacing w:after="200"/>
        <w:ind w:left="0" w:firstLine="709"/>
        <w:jc w:val="both"/>
        <w:rPr>
          <w:szCs w:val="24"/>
        </w:rPr>
      </w:pPr>
      <w:r w:rsidRPr="006F4F49">
        <w:rPr>
          <w:szCs w:val="24"/>
        </w:rPr>
        <w:t>извлечения из административного регламента, регламентирующие предоставление муниципальной услуги, в том числе стандарт предоставления муниципальной услуги, порядок,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E83CA4" w:rsidRPr="006F4F49" w:rsidRDefault="00E83CA4" w:rsidP="00597263">
      <w:pPr>
        <w:pStyle w:val="a5"/>
        <w:ind w:left="0" w:firstLine="709"/>
        <w:jc w:val="both"/>
        <w:rPr>
          <w:szCs w:val="24"/>
        </w:rPr>
      </w:pPr>
      <w:r w:rsidRPr="006F4F49">
        <w:rPr>
          <w:szCs w:val="24"/>
        </w:rPr>
        <w:t>Информационный стенд, содержащий информацию о процедуре предоставления муниципальной услуги, размещен в холле администрации.</w:t>
      </w:r>
    </w:p>
    <w:p w:rsidR="00E83CA4" w:rsidRPr="006F4F49" w:rsidRDefault="00E83CA4" w:rsidP="00597263">
      <w:pPr>
        <w:pStyle w:val="a5"/>
        <w:ind w:left="0" w:firstLine="709"/>
        <w:jc w:val="both"/>
        <w:rPr>
          <w:szCs w:val="24"/>
        </w:rPr>
      </w:pPr>
      <w:r w:rsidRPr="006F4F49">
        <w:rPr>
          <w:szCs w:val="24"/>
        </w:rPr>
        <w:t>На официальном сайте Администрации информация размещена в разделе, предусмотренном для размещения информации о муниципальных услугах.</w:t>
      </w:r>
    </w:p>
    <w:p w:rsidR="00E83CA4" w:rsidRPr="006F4F49" w:rsidRDefault="00E83CA4" w:rsidP="00597263">
      <w:pPr>
        <w:pStyle w:val="a5"/>
        <w:ind w:left="0" w:firstLine="709"/>
        <w:jc w:val="both"/>
        <w:rPr>
          <w:szCs w:val="24"/>
        </w:rPr>
      </w:pPr>
      <w:r w:rsidRPr="006F4F49">
        <w:rPr>
          <w:szCs w:val="24"/>
        </w:rPr>
        <w:t>Консультирование по вопросам предоставления муниципальной услуги осуществляется бесплатно.</w:t>
      </w:r>
    </w:p>
    <w:p w:rsidR="00E83CA4" w:rsidRPr="006F4F49" w:rsidRDefault="00E83CA4" w:rsidP="00597263">
      <w:pPr>
        <w:pStyle w:val="a5"/>
        <w:ind w:left="0" w:firstLine="709"/>
        <w:jc w:val="both"/>
        <w:rPr>
          <w:szCs w:val="24"/>
        </w:rPr>
      </w:pPr>
      <w:r w:rsidRPr="006F4F49">
        <w:rPr>
          <w:szCs w:val="24"/>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E83CA4" w:rsidRPr="006F4F49" w:rsidRDefault="00E83CA4" w:rsidP="00597263">
      <w:pPr>
        <w:pStyle w:val="a5"/>
        <w:ind w:left="0" w:firstLine="709"/>
        <w:jc w:val="both"/>
        <w:rPr>
          <w:szCs w:val="24"/>
        </w:rPr>
      </w:pPr>
      <w:r w:rsidRPr="006F4F49">
        <w:rPr>
          <w:szCs w:val="24"/>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E83CA4" w:rsidRPr="006F4F49" w:rsidRDefault="00E83CA4" w:rsidP="00597263">
      <w:pPr>
        <w:pStyle w:val="a5"/>
        <w:ind w:left="0" w:firstLine="709"/>
        <w:jc w:val="both"/>
        <w:rPr>
          <w:szCs w:val="24"/>
        </w:rPr>
      </w:pPr>
      <w:r w:rsidRPr="006F4F49">
        <w:rPr>
          <w:szCs w:val="24"/>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E83CA4" w:rsidRPr="006F4F49" w:rsidRDefault="00E83CA4" w:rsidP="00597263">
      <w:pPr>
        <w:pStyle w:val="a5"/>
        <w:ind w:left="0" w:firstLine="709"/>
        <w:jc w:val="both"/>
        <w:rPr>
          <w:szCs w:val="24"/>
        </w:rPr>
      </w:pPr>
      <w:r w:rsidRPr="006F4F49">
        <w:rPr>
          <w:szCs w:val="24"/>
        </w:rPr>
        <w:lastRenderedPageBreak/>
        <w:t>Рекомендуемое время для телефонного разговора – не более 10 минут, личного устного информирования – не более 20 минут.</w:t>
      </w:r>
    </w:p>
    <w:p w:rsidR="00E83CA4" w:rsidRPr="006F4F49" w:rsidRDefault="00E83CA4" w:rsidP="00597263">
      <w:pPr>
        <w:pStyle w:val="a5"/>
        <w:ind w:left="0" w:firstLine="709"/>
        <w:jc w:val="both"/>
        <w:rPr>
          <w:szCs w:val="24"/>
        </w:rPr>
      </w:pPr>
      <w:r w:rsidRPr="006F4F49">
        <w:rPr>
          <w:szCs w:val="24"/>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E83CA4" w:rsidRPr="00DC3716" w:rsidRDefault="00E83CA4" w:rsidP="00597263">
      <w:pPr>
        <w:pStyle w:val="a5"/>
        <w:ind w:left="0" w:firstLine="709"/>
        <w:jc w:val="both"/>
        <w:rPr>
          <w:b/>
          <w:szCs w:val="24"/>
        </w:rPr>
      </w:pPr>
      <w:r w:rsidRPr="006F4F49">
        <w:rPr>
          <w:szCs w:val="24"/>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r>
        <w:t>.</w:t>
      </w:r>
    </w:p>
    <w:p w:rsidR="00E83CA4" w:rsidRPr="008F2C0F" w:rsidRDefault="00E83CA4" w:rsidP="000170E0">
      <w:pPr>
        <w:pStyle w:val="a5"/>
        <w:widowControl w:val="0"/>
        <w:contextualSpacing w:val="0"/>
        <w:jc w:val="both"/>
        <w:rPr>
          <w:szCs w:val="24"/>
        </w:rPr>
      </w:pPr>
    </w:p>
    <w:p w:rsidR="00E83CA4" w:rsidRPr="004A2D19" w:rsidRDefault="00E83CA4" w:rsidP="00380FBD">
      <w:pPr>
        <w:pStyle w:val="a5"/>
        <w:widowControl w:val="0"/>
        <w:numPr>
          <w:ilvl w:val="1"/>
          <w:numId w:val="2"/>
        </w:numPr>
        <w:ind w:left="0" w:firstLine="0"/>
        <w:contextualSpacing w:val="0"/>
        <w:jc w:val="center"/>
        <w:rPr>
          <w:b/>
        </w:rPr>
      </w:pPr>
      <w:r>
        <w:rPr>
          <w:b/>
        </w:rPr>
        <w:t xml:space="preserve">Форма, место размещения и содержание </w:t>
      </w:r>
      <w:r w:rsidRPr="00597263">
        <w:rPr>
          <w:b/>
        </w:rPr>
        <w:t>информации о предоставлении муниципальной услуги</w:t>
      </w:r>
    </w:p>
    <w:p w:rsidR="00E83CA4" w:rsidRPr="008F2C0F" w:rsidRDefault="00E83CA4" w:rsidP="00C600AB">
      <w:pPr>
        <w:pStyle w:val="af1"/>
        <w:spacing w:before="0" w:beforeAutospacing="0" w:after="0" w:afterAutospacing="0"/>
        <w:jc w:val="center"/>
        <w:rPr>
          <w:b/>
        </w:rPr>
      </w:pPr>
    </w:p>
    <w:p w:rsidR="00E83CA4" w:rsidRPr="00597263" w:rsidRDefault="00E83CA4" w:rsidP="00597263">
      <w:pPr>
        <w:pStyle w:val="a5"/>
        <w:widowControl w:val="0"/>
        <w:numPr>
          <w:ilvl w:val="2"/>
          <w:numId w:val="2"/>
        </w:numPr>
        <w:ind w:left="0" w:firstLine="709"/>
        <w:contextualSpacing w:val="0"/>
        <w:jc w:val="both"/>
        <w:rPr>
          <w:szCs w:val="24"/>
        </w:rPr>
      </w:pPr>
      <w:r w:rsidRPr="00597263">
        <w:rPr>
          <w:szCs w:val="24"/>
        </w:rPr>
        <w:t xml:space="preserve">Информация о порядке предоставления муниципальной услуги и услуг, которая является необходимой и обязательной для предоставления муниципальной услуги, размещается на официальном сайте Администрации в сети Интернет, в региональной государственной информационной системе </w:t>
      </w:r>
      <w:r>
        <w:rPr>
          <w:szCs w:val="24"/>
        </w:rPr>
        <w:t>«</w:t>
      </w:r>
      <w:r w:rsidRPr="00597263">
        <w:rPr>
          <w:szCs w:val="24"/>
        </w:rPr>
        <w:t>Реестр государственных и муниципальных услуг (функций)</w:t>
      </w:r>
      <w:r>
        <w:rPr>
          <w:szCs w:val="24"/>
        </w:rPr>
        <w:t xml:space="preserve"> Ленинградской области»</w:t>
      </w:r>
      <w:r w:rsidRPr="00597263">
        <w:rPr>
          <w:szCs w:val="24"/>
        </w:rPr>
        <w:t xml:space="preserve">, на ЕПГУ и (или) РПГУ, на информационном стенде Администрации, Отдела, а также предоставляется непосредственно муниципальными служащими </w:t>
      </w:r>
      <w:r>
        <w:rPr>
          <w:szCs w:val="24"/>
        </w:rPr>
        <w:t>Администрации</w:t>
      </w:r>
      <w:r w:rsidRPr="00597263">
        <w:rPr>
          <w:szCs w:val="24"/>
        </w:rPr>
        <w:t xml:space="preserve">, сотрудниками МФЦ в порядке предусмотренном разделом </w:t>
      </w:r>
      <w:r>
        <w:rPr>
          <w:szCs w:val="24"/>
        </w:rPr>
        <w:t>«</w:t>
      </w:r>
      <w:r w:rsidRPr="00597263">
        <w:rPr>
          <w:szCs w:val="24"/>
        </w:rPr>
        <w:t>Требования к порядку информирования о предоставлении муниципальной услуги</w:t>
      </w:r>
      <w:r>
        <w:rPr>
          <w:szCs w:val="24"/>
        </w:rPr>
        <w:t>»</w:t>
      </w:r>
      <w:r w:rsidRPr="00597263">
        <w:rPr>
          <w:szCs w:val="24"/>
        </w:rPr>
        <w:t xml:space="preserve"> настоящего Административного регламента.</w:t>
      </w:r>
    </w:p>
    <w:p w:rsidR="00E83CA4" w:rsidRPr="00597263" w:rsidRDefault="00E83CA4" w:rsidP="00597263">
      <w:pPr>
        <w:pStyle w:val="a5"/>
        <w:widowControl w:val="0"/>
        <w:numPr>
          <w:ilvl w:val="2"/>
          <w:numId w:val="2"/>
        </w:numPr>
        <w:ind w:left="0" w:firstLine="709"/>
        <w:contextualSpacing w:val="0"/>
        <w:jc w:val="both"/>
        <w:rPr>
          <w:szCs w:val="24"/>
        </w:rPr>
      </w:pPr>
      <w:r w:rsidRPr="00597263">
        <w:rPr>
          <w:szCs w:val="24"/>
        </w:rPr>
        <w:t xml:space="preserve">На официальном сайте Администрации в сети </w:t>
      </w:r>
      <w:r>
        <w:rPr>
          <w:szCs w:val="24"/>
        </w:rPr>
        <w:t>«</w:t>
      </w:r>
      <w:r w:rsidRPr="00597263">
        <w:rPr>
          <w:szCs w:val="24"/>
        </w:rPr>
        <w:t>Интернет</w:t>
      </w:r>
      <w:r>
        <w:rPr>
          <w:szCs w:val="24"/>
        </w:rPr>
        <w:t>»</w:t>
      </w:r>
      <w:r w:rsidRPr="00597263">
        <w:rPr>
          <w:szCs w:val="24"/>
        </w:rPr>
        <w:t xml:space="preserve"> размещаются:</w:t>
      </w:r>
    </w:p>
    <w:p w:rsidR="00E83CA4" w:rsidRPr="00597263" w:rsidRDefault="00E83CA4" w:rsidP="00252E53">
      <w:pPr>
        <w:pStyle w:val="a5"/>
        <w:numPr>
          <w:ilvl w:val="0"/>
          <w:numId w:val="5"/>
        </w:numPr>
        <w:spacing w:after="200"/>
        <w:ind w:left="0" w:firstLine="709"/>
        <w:jc w:val="both"/>
        <w:rPr>
          <w:szCs w:val="24"/>
        </w:rPr>
      </w:pPr>
      <w:r w:rsidRPr="00597263">
        <w:rPr>
          <w:szCs w:val="24"/>
        </w:rPr>
        <w:t>график (режим) работы;</w:t>
      </w:r>
    </w:p>
    <w:p w:rsidR="00E83CA4" w:rsidRPr="00597263" w:rsidRDefault="00E83CA4" w:rsidP="00252E53">
      <w:pPr>
        <w:pStyle w:val="a5"/>
        <w:numPr>
          <w:ilvl w:val="0"/>
          <w:numId w:val="5"/>
        </w:numPr>
        <w:spacing w:after="200"/>
        <w:ind w:left="0" w:firstLine="709"/>
        <w:jc w:val="both"/>
        <w:rPr>
          <w:szCs w:val="24"/>
        </w:rPr>
      </w:pPr>
      <w:r w:rsidRPr="00597263">
        <w:rPr>
          <w:szCs w:val="24"/>
        </w:rPr>
        <w:t>почтовый адрес и адрес электронной почты;</w:t>
      </w:r>
    </w:p>
    <w:p w:rsidR="00E83CA4" w:rsidRPr="00597263" w:rsidRDefault="00E83CA4" w:rsidP="00252E53">
      <w:pPr>
        <w:pStyle w:val="a5"/>
        <w:numPr>
          <w:ilvl w:val="0"/>
          <w:numId w:val="5"/>
        </w:numPr>
        <w:spacing w:after="200"/>
        <w:ind w:left="0" w:firstLine="709"/>
        <w:jc w:val="both"/>
        <w:rPr>
          <w:szCs w:val="24"/>
        </w:rPr>
      </w:pPr>
      <w:r w:rsidRPr="00597263">
        <w:rPr>
          <w:szCs w:val="24"/>
        </w:rPr>
        <w:t>сведения о телефонных номерах для получения информации о предоставлении муниципальной услуги;</w:t>
      </w:r>
    </w:p>
    <w:p w:rsidR="00E83CA4" w:rsidRPr="00597263" w:rsidRDefault="00E83CA4" w:rsidP="00252E53">
      <w:pPr>
        <w:pStyle w:val="a5"/>
        <w:numPr>
          <w:ilvl w:val="0"/>
          <w:numId w:val="5"/>
        </w:numPr>
        <w:spacing w:after="200"/>
        <w:ind w:left="0" w:firstLine="709"/>
        <w:jc w:val="both"/>
        <w:rPr>
          <w:szCs w:val="24"/>
        </w:rPr>
      </w:pPr>
      <w:r w:rsidRPr="00597263">
        <w:rPr>
          <w:szCs w:val="24"/>
        </w:rPr>
        <w:t>информационные материалы (брошюры, буклеты и т.д.);</w:t>
      </w:r>
    </w:p>
    <w:p w:rsidR="00E83CA4" w:rsidRPr="00597263" w:rsidRDefault="00E83CA4" w:rsidP="00252E53">
      <w:pPr>
        <w:pStyle w:val="a5"/>
        <w:numPr>
          <w:ilvl w:val="0"/>
          <w:numId w:val="5"/>
        </w:numPr>
        <w:spacing w:after="200"/>
        <w:ind w:left="0" w:firstLine="709"/>
        <w:jc w:val="both"/>
        <w:rPr>
          <w:szCs w:val="24"/>
        </w:rPr>
      </w:pPr>
      <w:r w:rsidRPr="00597263">
        <w:rPr>
          <w:szCs w:val="24"/>
        </w:rPr>
        <w:t>Административный регламент с приложениями;</w:t>
      </w:r>
    </w:p>
    <w:p w:rsidR="00E83CA4" w:rsidRPr="00597263" w:rsidRDefault="00E83CA4" w:rsidP="00252E53">
      <w:pPr>
        <w:pStyle w:val="a5"/>
        <w:numPr>
          <w:ilvl w:val="0"/>
          <w:numId w:val="5"/>
        </w:numPr>
        <w:spacing w:after="200"/>
        <w:ind w:left="0" w:firstLine="709"/>
        <w:jc w:val="both"/>
        <w:rPr>
          <w:szCs w:val="24"/>
        </w:rPr>
      </w:pPr>
      <w:r w:rsidRPr="00597263">
        <w:rPr>
          <w:szCs w:val="24"/>
        </w:rPr>
        <w:t>нормативные правовые акты, регулирующие предоставление муниципальной услуги;</w:t>
      </w:r>
    </w:p>
    <w:p w:rsidR="00E83CA4" w:rsidRPr="00597263" w:rsidRDefault="00E83CA4" w:rsidP="00252E53">
      <w:pPr>
        <w:pStyle w:val="a5"/>
        <w:numPr>
          <w:ilvl w:val="0"/>
          <w:numId w:val="5"/>
        </w:numPr>
        <w:spacing w:after="200"/>
        <w:ind w:left="0" w:firstLine="709"/>
        <w:jc w:val="both"/>
        <w:rPr>
          <w:szCs w:val="24"/>
        </w:rPr>
      </w:pPr>
      <w:r w:rsidRPr="00597263">
        <w:rPr>
          <w:szCs w:val="24"/>
        </w:rPr>
        <w:t>адреса и контакты территориальных органов федеральных органов государственной власти и иных организаций, участвующих в предоставлении муниципальной услуги;</w:t>
      </w:r>
    </w:p>
    <w:p w:rsidR="00E83CA4" w:rsidRPr="00597263" w:rsidRDefault="00E83CA4" w:rsidP="00252E53">
      <w:pPr>
        <w:pStyle w:val="a5"/>
        <w:numPr>
          <w:ilvl w:val="0"/>
          <w:numId w:val="5"/>
        </w:numPr>
        <w:spacing w:after="200"/>
        <w:ind w:left="0" w:firstLine="709"/>
        <w:jc w:val="both"/>
        <w:rPr>
          <w:szCs w:val="24"/>
        </w:rPr>
      </w:pPr>
      <w:r w:rsidRPr="00597263">
        <w:rPr>
          <w:szCs w:val="24"/>
        </w:rPr>
        <w:t>адреса и контакты организаций, участвующих в предоставлении муниципальной услуги;</w:t>
      </w:r>
    </w:p>
    <w:p w:rsidR="00E83CA4" w:rsidRPr="00597263" w:rsidRDefault="00E83CA4" w:rsidP="00597263">
      <w:pPr>
        <w:pStyle w:val="a5"/>
        <w:widowControl w:val="0"/>
        <w:numPr>
          <w:ilvl w:val="2"/>
          <w:numId w:val="2"/>
        </w:numPr>
        <w:ind w:left="0" w:firstLine="709"/>
        <w:contextualSpacing w:val="0"/>
        <w:jc w:val="both"/>
        <w:rPr>
          <w:szCs w:val="24"/>
        </w:rPr>
      </w:pPr>
      <w:r w:rsidRPr="00597263">
        <w:rPr>
          <w:szCs w:val="24"/>
        </w:rPr>
        <w:t>На информационн</w:t>
      </w:r>
      <w:r>
        <w:rPr>
          <w:szCs w:val="24"/>
        </w:rPr>
        <w:t xml:space="preserve">ом стенде Администрации </w:t>
      </w:r>
      <w:r w:rsidRPr="00597263">
        <w:rPr>
          <w:szCs w:val="24"/>
        </w:rPr>
        <w:t>размещаются:</w:t>
      </w:r>
    </w:p>
    <w:p w:rsidR="00E83CA4" w:rsidRPr="00597263" w:rsidRDefault="00E83CA4" w:rsidP="00252E53">
      <w:pPr>
        <w:pStyle w:val="a5"/>
        <w:numPr>
          <w:ilvl w:val="0"/>
          <w:numId w:val="5"/>
        </w:numPr>
        <w:spacing w:after="200"/>
        <w:ind w:left="0" w:firstLine="709"/>
        <w:jc w:val="both"/>
        <w:rPr>
          <w:szCs w:val="24"/>
        </w:rPr>
      </w:pPr>
      <w:r w:rsidRPr="00597263">
        <w:rPr>
          <w:szCs w:val="24"/>
        </w:rPr>
        <w:t>режим приема заявителей;</w:t>
      </w:r>
    </w:p>
    <w:p w:rsidR="00E83CA4" w:rsidRPr="00597263" w:rsidRDefault="00E83CA4" w:rsidP="00252E53">
      <w:pPr>
        <w:pStyle w:val="a5"/>
        <w:numPr>
          <w:ilvl w:val="0"/>
          <w:numId w:val="5"/>
        </w:numPr>
        <w:spacing w:after="200"/>
        <w:ind w:left="0" w:firstLine="709"/>
        <w:jc w:val="both"/>
        <w:rPr>
          <w:szCs w:val="24"/>
        </w:rPr>
      </w:pPr>
      <w:r w:rsidRPr="00597263">
        <w:rPr>
          <w:szCs w:val="24"/>
        </w:rPr>
        <w:t>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E83CA4" w:rsidRPr="00597263" w:rsidRDefault="00E83CA4" w:rsidP="00252E53">
      <w:pPr>
        <w:pStyle w:val="a5"/>
        <w:numPr>
          <w:ilvl w:val="0"/>
          <w:numId w:val="5"/>
        </w:numPr>
        <w:spacing w:after="200"/>
        <w:ind w:left="0" w:firstLine="709"/>
        <w:jc w:val="both"/>
        <w:rPr>
          <w:szCs w:val="24"/>
        </w:rPr>
      </w:pPr>
      <w:r w:rsidRPr="00597263">
        <w:rPr>
          <w:szCs w:val="24"/>
        </w:rPr>
        <w:t>извлечения из настоящего Административного регламента с приложениями;</w:t>
      </w:r>
    </w:p>
    <w:p w:rsidR="00E83CA4" w:rsidRPr="00597263" w:rsidRDefault="00E83CA4" w:rsidP="00252E53">
      <w:pPr>
        <w:pStyle w:val="a5"/>
        <w:numPr>
          <w:ilvl w:val="0"/>
          <w:numId w:val="5"/>
        </w:numPr>
        <w:spacing w:after="200"/>
        <w:ind w:left="0" w:firstLine="709"/>
        <w:jc w:val="both"/>
        <w:rPr>
          <w:szCs w:val="24"/>
        </w:rPr>
      </w:pPr>
      <w:r w:rsidRPr="00597263">
        <w:rPr>
          <w:szCs w:val="24"/>
        </w:rPr>
        <w:t>перечни документов, необходимых для предоставления муниципальной услуги, и требования, предъявляемые к этим документам.</w:t>
      </w:r>
    </w:p>
    <w:p w:rsidR="00E83CA4" w:rsidRPr="00597263" w:rsidRDefault="00E83CA4" w:rsidP="00597263">
      <w:pPr>
        <w:pStyle w:val="a5"/>
        <w:widowControl w:val="0"/>
        <w:numPr>
          <w:ilvl w:val="2"/>
          <w:numId w:val="2"/>
        </w:numPr>
        <w:ind w:left="0" w:firstLine="709"/>
        <w:contextualSpacing w:val="0"/>
        <w:jc w:val="both"/>
        <w:rPr>
          <w:szCs w:val="24"/>
        </w:rPr>
      </w:pPr>
      <w:r w:rsidRPr="00597263">
        <w:rPr>
          <w:szCs w:val="24"/>
        </w:rPr>
        <w:t>На ЕПГУ и (или) РПГУ размещается информация:</w:t>
      </w:r>
    </w:p>
    <w:p w:rsidR="00E83CA4" w:rsidRPr="00597263" w:rsidRDefault="00E83CA4" w:rsidP="00252E53">
      <w:pPr>
        <w:pStyle w:val="a5"/>
        <w:numPr>
          <w:ilvl w:val="0"/>
          <w:numId w:val="5"/>
        </w:numPr>
        <w:spacing w:after="200"/>
        <w:ind w:left="0" w:firstLine="709"/>
        <w:jc w:val="both"/>
        <w:rPr>
          <w:szCs w:val="24"/>
        </w:rPr>
      </w:pPr>
      <w:r w:rsidRPr="00597263">
        <w:rPr>
          <w:szCs w:val="24"/>
        </w:rPr>
        <w:t>полное наименование, полные почтовые адреса и график работы Администрации, ответственных за предоставление муниципальной услуги;</w:t>
      </w:r>
    </w:p>
    <w:p w:rsidR="00E83CA4" w:rsidRPr="00597263" w:rsidRDefault="00E83CA4" w:rsidP="00252E53">
      <w:pPr>
        <w:pStyle w:val="a5"/>
        <w:numPr>
          <w:ilvl w:val="0"/>
          <w:numId w:val="5"/>
        </w:numPr>
        <w:spacing w:after="200"/>
        <w:ind w:left="0" w:firstLine="709"/>
        <w:jc w:val="both"/>
        <w:rPr>
          <w:szCs w:val="24"/>
        </w:rPr>
      </w:pPr>
      <w:r w:rsidRPr="00597263">
        <w:rPr>
          <w:szCs w:val="24"/>
        </w:rPr>
        <w:t>справочные телефоны, адреса электронной почты по которым можно получить консультацию о порядке предоставления муниципальной услуги;</w:t>
      </w:r>
    </w:p>
    <w:p w:rsidR="00E83CA4" w:rsidRPr="00597263" w:rsidRDefault="00E83CA4" w:rsidP="00252E53">
      <w:pPr>
        <w:pStyle w:val="a5"/>
        <w:numPr>
          <w:ilvl w:val="0"/>
          <w:numId w:val="5"/>
        </w:numPr>
        <w:spacing w:after="200"/>
        <w:ind w:left="0" w:firstLine="709"/>
        <w:jc w:val="both"/>
        <w:rPr>
          <w:szCs w:val="24"/>
        </w:rPr>
      </w:pPr>
      <w:r w:rsidRPr="00597263">
        <w:rPr>
          <w:szCs w:val="24"/>
        </w:rPr>
        <w:t>перечень категорий заявителей, имеющих право на получение муниципальной услуги;</w:t>
      </w:r>
    </w:p>
    <w:p w:rsidR="00E83CA4" w:rsidRPr="00597263" w:rsidRDefault="00E83CA4" w:rsidP="00252E53">
      <w:pPr>
        <w:pStyle w:val="a5"/>
        <w:numPr>
          <w:ilvl w:val="0"/>
          <w:numId w:val="5"/>
        </w:numPr>
        <w:spacing w:after="200"/>
        <w:ind w:left="0" w:firstLine="709"/>
        <w:jc w:val="both"/>
        <w:rPr>
          <w:szCs w:val="24"/>
        </w:rPr>
      </w:pPr>
      <w:r w:rsidRPr="00597263">
        <w:rPr>
          <w:szCs w:val="24"/>
        </w:rPr>
        <w:t>перечень документов, необходимых для предоставления муниципальной услуги и предоставляемых самостоятельно заявителем либо получаемых по запросу из органов (организаций);</w:t>
      </w:r>
    </w:p>
    <w:p w:rsidR="00E83CA4" w:rsidRPr="00597263" w:rsidRDefault="00E83CA4" w:rsidP="00252E53">
      <w:pPr>
        <w:pStyle w:val="a5"/>
        <w:numPr>
          <w:ilvl w:val="0"/>
          <w:numId w:val="5"/>
        </w:numPr>
        <w:spacing w:after="200"/>
        <w:ind w:left="0" w:firstLine="709"/>
        <w:jc w:val="both"/>
        <w:rPr>
          <w:szCs w:val="24"/>
        </w:rPr>
      </w:pPr>
      <w:r w:rsidRPr="00597263">
        <w:rPr>
          <w:szCs w:val="24"/>
        </w:rPr>
        <w:lastRenderedPageBreak/>
        <w:t>формы и образцы заполнения заявлений для получателей муниципальной услуги с возможностями онлайн заполнения, проверки и распечатки;</w:t>
      </w:r>
    </w:p>
    <w:p w:rsidR="00E83CA4" w:rsidRPr="00597263" w:rsidRDefault="00E83CA4" w:rsidP="00252E53">
      <w:pPr>
        <w:pStyle w:val="a5"/>
        <w:numPr>
          <w:ilvl w:val="0"/>
          <w:numId w:val="5"/>
        </w:numPr>
        <w:spacing w:after="200"/>
        <w:ind w:left="0" w:firstLine="709"/>
        <w:jc w:val="both"/>
        <w:rPr>
          <w:szCs w:val="24"/>
        </w:rPr>
      </w:pPr>
      <w:r w:rsidRPr="00597263">
        <w:rPr>
          <w:szCs w:val="24"/>
        </w:rPr>
        <w:t>рекомендации и требования к заполнению заявлений;</w:t>
      </w:r>
    </w:p>
    <w:p w:rsidR="00E83CA4" w:rsidRPr="00597263" w:rsidRDefault="00E83CA4" w:rsidP="00252E53">
      <w:pPr>
        <w:pStyle w:val="a5"/>
        <w:numPr>
          <w:ilvl w:val="0"/>
          <w:numId w:val="5"/>
        </w:numPr>
        <w:spacing w:after="200"/>
        <w:ind w:left="0" w:firstLine="709"/>
        <w:jc w:val="both"/>
        <w:rPr>
          <w:szCs w:val="24"/>
        </w:rPr>
      </w:pPr>
      <w:r w:rsidRPr="00597263">
        <w:rPr>
          <w:szCs w:val="24"/>
        </w:rPr>
        <w:t>основания для отказа в предоставлении муниципальной услуги.</w:t>
      </w:r>
    </w:p>
    <w:p w:rsidR="00E83CA4" w:rsidRPr="00597263" w:rsidRDefault="00E83CA4" w:rsidP="00252E53">
      <w:pPr>
        <w:pStyle w:val="a5"/>
        <w:numPr>
          <w:ilvl w:val="0"/>
          <w:numId w:val="5"/>
        </w:numPr>
        <w:spacing w:after="200"/>
        <w:ind w:left="0" w:firstLine="709"/>
        <w:jc w:val="both"/>
        <w:rPr>
          <w:szCs w:val="24"/>
        </w:rPr>
      </w:pPr>
      <w:r w:rsidRPr="00597263">
        <w:rPr>
          <w:szCs w:val="24"/>
        </w:rPr>
        <w:t>извлечения из нормативных правовых актов, содержащих нормы, регулирующие деятельность по предоставлению муниципальной услуги;</w:t>
      </w:r>
    </w:p>
    <w:p w:rsidR="00E83CA4" w:rsidRPr="00597263" w:rsidRDefault="00E83CA4" w:rsidP="00252E53">
      <w:pPr>
        <w:pStyle w:val="a5"/>
        <w:numPr>
          <w:ilvl w:val="0"/>
          <w:numId w:val="5"/>
        </w:numPr>
        <w:spacing w:after="200"/>
        <w:ind w:left="0" w:firstLine="709"/>
        <w:jc w:val="both"/>
        <w:rPr>
          <w:szCs w:val="24"/>
        </w:rPr>
      </w:pPr>
      <w:r w:rsidRPr="00597263">
        <w:rPr>
          <w:szCs w:val="24"/>
        </w:rPr>
        <w:t>административные процедуры предоставления муниципальной услуги (в виде блок-схемы);</w:t>
      </w:r>
    </w:p>
    <w:p w:rsidR="00E83CA4" w:rsidRPr="00597263" w:rsidRDefault="00E83CA4" w:rsidP="00252E53">
      <w:pPr>
        <w:pStyle w:val="a5"/>
        <w:numPr>
          <w:ilvl w:val="0"/>
          <w:numId w:val="5"/>
        </w:numPr>
        <w:spacing w:after="200"/>
        <w:ind w:left="0" w:firstLine="709"/>
        <w:jc w:val="both"/>
        <w:rPr>
          <w:szCs w:val="24"/>
        </w:rPr>
      </w:pPr>
      <w:r w:rsidRPr="00597263">
        <w:rPr>
          <w:szCs w:val="24"/>
        </w:rPr>
        <w:t>порядок получения информации заинтересованными лицами по вопросам предоставления муниципальной услуги, сведений о результате предоставления муниципальной услуги;</w:t>
      </w:r>
    </w:p>
    <w:p w:rsidR="00E83CA4" w:rsidRPr="00DC3716" w:rsidRDefault="00E83CA4" w:rsidP="00252E53">
      <w:pPr>
        <w:pStyle w:val="a5"/>
        <w:numPr>
          <w:ilvl w:val="0"/>
          <w:numId w:val="5"/>
        </w:numPr>
        <w:spacing w:after="200"/>
        <w:ind w:left="0" w:firstLine="709"/>
        <w:jc w:val="both"/>
        <w:rPr>
          <w:szCs w:val="24"/>
        </w:rPr>
      </w:pPr>
      <w:r w:rsidRPr="00597263">
        <w:rPr>
          <w:szCs w:val="24"/>
        </w:rPr>
        <w:t xml:space="preserve">порядок обжалования решений, действий (бездействия), Администрации, </w:t>
      </w:r>
      <w:r>
        <w:rPr>
          <w:szCs w:val="24"/>
        </w:rPr>
        <w:t>МФЦ</w:t>
      </w:r>
      <w:r w:rsidRPr="00597263">
        <w:rPr>
          <w:szCs w:val="24"/>
        </w:rPr>
        <w:t>, их должностных лиц.</w:t>
      </w:r>
    </w:p>
    <w:p w:rsidR="00E83CA4" w:rsidRPr="00DC3716" w:rsidRDefault="00E83CA4" w:rsidP="00C600AB">
      <w:pPr>
        <w:tabs>
          <w:tab w:val="left" w:pos="7425"/>
        </w:tabs>
        <w:ind w:firstLine="709"/>
        <w:jc w:val="both"/>
        <w:rPr>
          <w:szCs w:val="24"/>
        </w:rPr>
      </w:pPr>
    </w:p>
    <w:p w:rsidR="00E83CA4" w:rsidRPr="00380FBD" w:rsidRDefault="00E83CA4" w:rsidP="00380FBD">
      <w:pPr>
        <w:pStyle w:val="a5"/>
        <w:widowControl w:val="0"/>
        <w:numPr>
          <w:ilvl w:val="0"/>
          <w:numId w:val="2"/>
        </w:numPr>
        <w:ind w:left="0" w:firstLine="0"/>
        <w:contextualSpacing w:val="0"/>
        <w:jc w:val="center"/>
        <w:rPr>
          <w:b/>
          <w:bCs/>
          <w:szCs w:val="24"/>
        </w:rPr>
      </w:pPr>
      <w:r>
        <w:rPr>
          <w:b/>
        </w:rPr>
        <w:t>Стандарт предоставления муниципальной услуги</w:t>
      </w:r>
    </w:p>
    <w:p w:rsidR="00E83CA4" w:rsidRDefault="00E83CA4" w:rsidP="00380FBD">
      <w:pPr>
        <w:widowControl w:val="0"/>
        <w:jc w:val="center"/>
        <w:rPr>
          <w:b/>
        </w:rPr>
      </w:pPr>
    </w:p>
    <w:p w:rsidR="00E83CA4" w:rsidRPr="00380FBD" w:rsidRDefault="00E83CA4" w:rsidP="00380FBD">
      <w:pPr>
        <w:pStyle w:val="a5"/>
        <w:widowControl w:val="0"/>
        <w:numPr>
          <w:ilvl w:val="1"/>
          <w:numId w:val="2"/>
        </w:numPr>
        <w:ind w:left="0" w:firstLine="0"/>
        <w:contextualSpacing w:val="0"/>
        <w:jc w:val="center"/>
        <w:rPr>
          <w:b/>
          <w:bCs/>
          <w:szCs w:val="24"/>
        </w:rPr>
      </w:pPr>
      <w:r w:rsidRPr="00380FBD">
        <w:rPr>
          <w:b/>
        </w:rPr>
        <w:t xml:space="preserve"> Наименование муниципальной услуги</w:t>
      </w:r>
    </w:p>
    <w:p w:rsidR="00E83CA4" w:rsidRPr="00DC3716" w:rsidRDefault="00E83CA4" w:rsidP="00C600AB">
      <w:pPr>
        <w:widowControl w:val="0"/>
        <w:tabs>
          <w:tab w:val="left" w:pos="567"/>
        </w:tabs>
        <w:ind w:firstLine="709"/>
        <w:jc w:val="both"/>
        <w:rPr>
          <w:b/>
          <w:szCs w:val="24"/>
        </w:rPr>
      </w:pPr>
    </w:p>
    <w:p w:rsidR="00E83CA4" w:rsidRPr="00380FBD" w:rsidRDefault="00E83CA4" w:rsidP="00380FBD">
      <w:pPr>
        <w:pStyle w:val="a5"/>
        <w:widowControl w:val="0"/>
        <w:numPr>
          <w:ilvl w:val="2"/>
          <w:numId w:val="2"/>
        </w:numPr>
        <w:ind w:left="0" w:firstLine="709"/>
        <w:contextualSpacing w:val="0"/>
        <w:jc w:val="both"/>
        <w:rPr>
          <w:b/>
          <w:szCs w:val="24"/>
        </w:rPr>
      </w:pPr>
      <w:r w:rsidRPr="00167DB4">
        <w:t>Выдача разрешения на использование земель или земельного участка без предоставления земельных участков и установления сервитута, публичного сервитута</w:t>
      </w:r>
      <w:r>
        <w:t>.</w:t>
      </w:r>
    </w:p>
    <w:p w:rsidR="00E83CA4" w:rsidRDefault="00E83CA4" w:rsidP="00380FBD">
      <w:pPr>
        <w:widowControl w:val="0"/>
        <w:jc w:val="both"/>
        <w:rPr>
          <w:b/>
          <w:szCs w:val="24"/>
        </w:rPr>
      </w:pPr>
    </w:p>
    <w:p w:rsidR="00E83CA4" w:rsidRPr="00380FBD" w:rsidRDefault="00E83CA4" w:rsidP="00380FBD">
      <w:pPr>
        <w:pStyle w:val="a5"/>
        <w:widowControl w:val="0"/>
        <w:numPr>
          <w:ilvl w:val="1"/>
          <w:numId w:val="2"/>
        </w:numPr>
        <w:ind w:left="0" w:firstLine="0"/>
        <w:contextualSpacing w:val="0"/>
        <w:jc w:val="center"/>
        <w:rPr>
          <w:b/>
        </w:rPr>
      </w:pPr>
      <w:r w:rsidRPr="00380FBD">
        <w:rPr>
          <w:b/>
        </w:rPr>
        <w:t>Наименование органа, предоставляющего муниципальную услугу, и органов государственной власти, территориальных органов федеральных органов государственной власти и иных организаций, участвующих в предоставлении муниципальной услуги</w:t>
      </w:r>
    </w:p>
    <w:p w:rsidR="00E83CA4" w:rsidRDefault="00E83CA4" w:rsidP="00380FBD">
      <w:pPr>
        <w:pStyle w:val="a5"/>
        <w:widowControl w:val="0"/>
        <w:ind w:left="0"/>
        <w:contextualSpacing w:val="0"/>
        <w:rPr>
          <w:b/>
        </w:rPr>
      </w:pPr>
    </w:p>
    <w:p w:rsidR="00E83CA4" w:rsidRPr="00167DB4" w:rsidRDefault="00E83CA4" w:rsidP="00380FBD">
      <w:pPr>
        <w:pStyle w:val="a5"/>
        <w:widowControl w:val="0"/>
        <w:numPr>
          <w:ilvl w:val="2"/>
          <w:numId w:val="2"/>
        </w:numPr>
        <w:ind w:left="0" w:firstLine="709"/>
        <w:contextualSpacing w:val="0"/>
        <w:jc w:val="both"/>
      </w:pPr>
      <w:r w:rsidRPr="00167DB4">
        <w:t>Предоставление муниципальной услуги осуществляется Администрацией.</w:t>
      </w:r>
    </w:p>
    <w:p w:rsidR="00E83CA4" w:rsidRPr="00167DB4" w:rsidRDefault="00E83CA4" w:rsidP="00380FBD">
      <w:pPr>
        <w:pStyle w:val="a5"/>
        <w:widowControl w:val="0"/>
        <w:numPr>
          <w:ilvl w:val="2"/>
          <w:numId w:val="2"/>
        </w:numPr>
        <w:ind w:left="0" w:firstLine="709"/>
        <w:contextualSpacing w:val="0"/>
        <w:jc w:val="both"/>
      </w:pPr>
      <w:r w:rsidRPr="00167DB4">
        <w:t>Наименование органов государственной и иных организаций, обращение в которые необходимо для предоставления муниципальной услуги:</w:t>
      </w:r>
    </w:p>
    <w:p w:rsidR="00E83CA4" w:rsidRPr="00380FBD" w:rsidRDefault="00E83CA4" w:rsidP="00252E53">
      <w:pPr>
        <w:pStyle w:val="a5"/>
        <w:numPr>
          <w:ilvl w:val="0"/>
          <w:numId w:val="6"/>
        </w:numPr>
        <w:spacing w:after="200"/>
        <w:ind w:left="0" w:firstLine="709"/>
        <w:jc w:val="both"/>
        <w:rPr>
          <w:szCs w:val="24"/>
        </w:rPr>
      </w:pPr>
      <w:r w:rsidRPr="00380FBD">
        <w:rPr>
          <w:szCs w:val="24"/>
        </w:rPr>
        <w:t xml:space="preserve">Управление Росреестра по </w:t>
      </w:r>
      <w:r>
        <w:rPr>
          <w:szCs w:val="24"/>
        </w:rPr>
        <w:t>Ленинградской области</w:t>
      </w:r>
      <w:r w:rsidRPr="00380FBD">
        <w:rPr>
          <w:szCs w:val="24"/>
        </w:rPr>
        <w:t>;</w:t>
      </w:r>
    </w:p>
    <w:p w:rsidR="00E83CA4" w:rsidRPr="00380FBD" w:rsidRDefault="00E83CA4" w:rsidP="00252E53">
      <w:pPr>
        <w:pStyle w:val="a5"/>
        <w:numPr>
          <w:ilvl w:val="0"/>
          <w:numId w:val="6"/>
        </w:numPr>
        <w:spacing w:after="200"/>
        <w:ind w:left="0" w:firstLine="709"/>
        <w:jc w:val="both"/>
        <w:rPr>
          <w:szCs w:val="24"/>
        </w:rPr>
      </w:pPr>
      <w:r>
        <w:rPr>
          <w:szCs w:val="24"/>
        </w:rPr>
        <w:t>Ф</w:t>
      </w:r>
      <w:r w:rsidRPr="00380FBD">
        <w:rPr>
          <w:szCs w:val="24"/>
        </w:rPr>
        <w:t xml:space="preserve">ГБУ </w:t>
      </w:r>
      <w:r>
        <w:rPr>
          <w:szCs w:val="24"/>
        </w:rPr>
        <w:t>«</w:t>
      </w:r>
      <w:r w:rsidRPr="00380FBD">
        <w:rPr>
          <w:szCs w:val="24"/>
        </w:rPr>
        <w:t>ФКП Росреестра</w:t>
      </w:r>
      <w:r>
        <w:rPr>
          <w:szCs w:val="24"/>
        </w:rPr>
        <w:t>»</w:t>
      </w:r>
      <w:r w:rsidRPr="00380FBD">
        <w:rPr>
          <w:szCs w:val="24"/>
        </w:rPr>
        <w:t xml:space="preserve"> по </w:t>
      </w:r>
      <w:r>
        <w:rPr>
          <w:szCs w:val="24"/>
        </w:rPr>
        <w:t>Ленинградской области</w:t>
      </w:r>
      <w:r w:rsidRPr="00380FBD">
        <w:rPr>
          <w:szCs w:val="24"/>
        </w:rPr>
        <w:t>;</w:t>
      </w:r>
    </w:p>
    <w:p w:rsidR="00E83CA4" w:rsidRPr="00380FBD" w:rsidRDefault="00E83CA4" w:rsidP="00252E53">
      <w:pPr>
        <w:pStyle w:val="a5"/>
        <w:numPr>
          <w:ilvl w:val="0"/>
          <w:numId w:val="6"/>
        </w:numPr>
        <w:spacing w:after="200"/>
        <w:ind w:left="0" w:firstLine="709"/>
        <w:jc w:val="both"/>
        <w:rPr>
          <w:szCs w:val="24"/>
        </w:rPr>
      </w:pPr>
      <w:r w:rsidRPr="00380FBD">
        <w:rPr>
          <w:szCs w:val="24"/>
        </w:rPr>
        <w:t xml:space="preserve">УФНС России по </w:t>
      </w:r>
      <w:r>
        <w:rPr>
          <w:szCs w:val="24"/>
        </w:rPr>
        <w:t>Ленинградской области</w:t>
      </w:r>
      <w:r w:rsidRPr="00380FBD">
        <w:rPr>
          <w:szCs w:val="24"/>
        </w:rPr>
        <w:t>;</w:t>
      </w:r>
    </w:p>
    <w:p w:rsidR="00E83CA4" w:rsidRPr="00167DB4" w:rsidRDefault="00E83CA4" w:rsidP="00380FBD">
      <w:pPr>
        <w:pStyle w:val="a5"/>
        <w:widowControl w:val="0"/>
        <w:numPr>
          <w:ilvl w:val="2"/>
          <w:numId w:val="2"/>
        </w:numPr>
        <w:ind w:left="0" w:firstLine="709"/>
        <w:contextualSpacing w:val="0"/>
        <w:jc w:val="both"/>
      </w:pPr>
      <w:r w:rsidRPr="00167DB4">
        <w:t>Муниципальные служащие Администрации не вправе требовать осуществления действий, в том числе согласований, необходимых для получения муниципальной услуги, связанных с обращением в территориальные органы федеральных органов государственной власти и иные организации, указанных в пункте 2.2.2 административного регламента.</w:t>
      </w:r>
    </w:p>
    <w:p w:rsidR="00E83CA4" w:rsidRDefault="00E83CA4" w:rsidP="00380FBD">
      <w:pPr>
        <w:pStyle w:val="a5"/>
        <w:widowControl w:val="0"/>
        <w:numPr>
          <w:ilvl w:val="2"/>
          <w:numId w:val="2"/>
        </w:numPr>
        <w:ind w:left="0" w:firstLine="709"/>
        <w:contextualSpacing w:val="0"/>
        <w:jc w:val="both"/>
      </w:pPr>
      <w:r w:rsidRPr="00167DB4">
        <w:t xml:space="preserve">Заявители вправе использовать простую электронную подпись в случае, предусмотренном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w:t>
      </w:r>
      <w:r w:rsidRPr="00380FBD">
        <w:t>постановлением</w:t>
      </w:r>
      <w:r w:rsidRPr="00167DB4">
        <w:t xml:space="preserve"> Правительства Российской Федерации от 25.06.2012 </w:t>
      </w:r>
      <w:r>
        <w:t>№</w:t>
      </w:r>
      <w:r w:rsidRPr="00167DB4">
        <w:t xml:space="preserve"> 634 </w:t>
      </w:r>
      <w:r>
        <w:t>«</w:t>
      </w:r>
      <w:r w:rsidRPr="00167DB4">
        <w:t>О видах электронной подписи, использование которых допускается при обращении за получением государственных и муниципальных услуг</w:t>
      </w:r>
      <w:r>
        <w:t>»</w:t>
      </w:r>
      <w:r w:rsidRPr="00167DB4">
        <w:t>.</w:t>
      </w:r>
    </w:p>
    <w:p w:rsidR="00E83CA4" w:rsidRDefault="00E83CA4" w:rsidP="00380FBD">
      <w:pPr>
        <w:widowControl w:val="0"/>
        <w:jc w:val="both"/>
      </w:pPr>
    </w:p>
    <w:p w:rsidR="00E83CA4" w:rsidRPr="00380FBD" w:rsidRDefault="00E83CA4" w:rsidP="00380FBD">
      <w:pPr>
        <w:pStyle w:val="a5"/>
        <w:widowControl w:val="0"/>
        <w:numPr>
          <w:ilvl w:val="1"/>
          <w:numId w:val="2"/>
        </w:numPr>
        <w:ind w:left="0" w:firstLine="0"/>
        <w:contextualSpacing w:val="0"/>
        <w:jc w:val="center"/>
        <w:rPr>
          <w:b/>
        </w:rPr>
      </w:pPr>
      <w:r w:rsidRPr="00380FBD">
        <w:rPr>
          <w:b/>
        </w:rPr>
        <w:t>Описание результата предоставления муниципальной услуги</w:t>
      </w:r>
    </w:p>
    <w:p w:rsidR="00E83CA4" w:rsidRDefault="00E83CA4" w:rsidP="00DC3716">
      <w:pPr>
        <w:autoSpaceDE w:val="0"/>
        <w:autoSpaceDN w:val="0"/>
        <w:adjustRightInd w:val="0"/>
        <w:jc w:val="center"/>
        <w:outlineLvl w:val="0"/>
        <w:rPr>
          <w:b/>
          <w:sz w:val="28"/>
          <w:szCs w:val="28"/>
        </w:rPr>
      </w:pPr>
    </w:p>
    <w:p w:rsidR="00E83CA4" w:rsidRPr="00167DB4" w:rsidRDefault="00E83CA4" w:rsidP="00380FBD">
      <w:pPr>
        <w:pStyle w:val="a5"/>
        <w:widowControl w:val="0"/>
        <w:numPr>
          <w:ilvl w:val="2"/>
          <w:numId w:val="2"/>
        </w:numPr>
        <w:ind w:left="0" w:firstLine="709"/>
        <w:contextualSpacing w:val="0"/>
        <w:jc w:val="both"/>
      </w:pPr>
      <w:r w:rsidRPr="00167DB4">
        <w:t>Результатом предоставления муниципальной услуги является:</w:t>
      </w:r>
    </w:p>
    <w:p w:rsidR="00E83CA4" w:rsidRPr="00380FBD" w:rsidRDefault="00E83CA4" w:rsidP="00252E53">
      <w:pPr>
        <w:pStyle w:val="a5"/>
        <w:numPr>
          <w:ilvl w:val="0"/>
          <w:numId w:val="8"/>
        </w:numPr>
        <w:spacing w:after="200"/>
        <w:ind w:left="0" w:firstLine="709"/>
        <w:jc w:val="both"/>
        <w:rPr>
          <w:szCs w:val="24"/>
        </w:rPr>
      </w:pPr>
      <w:r>
        <w:rPr>
          <w:szCs w:val="24"/>
        </w:rPr>
        <w:t>р</w:t>
      </w:r>
      <w:r w:rsidRPr="00380FBD">
        <w:rPr>
          <w:szCs w:val="24"/>
        </w:rPr>
        <w:t>азрешение на использование земель или земельного участка;</w:t>
      </w:r>
    </w:p>
    <w:p w:rsidR="00E83CA4" w:rsidRPr="00380FBD" w:rsidRDefault="00E83CA4" w:rsidP="00252E53">
      <w:pPr>
        <w:pStyle w:val="a5"/>
        <w:numPr>
          <w:ilvl w:val="0"/>
          <w:numId w:val="8"/>
        </w:numPr>
        <w:spacing w:after="200"/>
        <w:ind w:left="0" w:firstLine="709"/>
        <w:jc w:val="both"/>
        <w:rPr>
          <w:szCs w:val="24"/>
        </w:rPr>
      </w:pPr>
      <w:r>
        <w:rPr>
          <w:szCs w:val="24"/>
        </w:rPr>
        <w:t>р</w:t>
      </w:r>
      <w:r w:rsidRPr="00380FBD">
        <w:rPr>
          <w:szCs w:val="24"/>
        </w:rPr>
        <w:t>азрешение на размещение объекта;</w:t>
      </w:r>
    </w:p>
    <w:p w:rsidR="00E83CA4" w:rsidRPr="00380FBD" w:rsidRDefault="00E83CA4" w:rsidP="00252E53">
      <w:pPr>
        <w:pStyle w:val="a5"/>
        <w:numPr>
          <w:ilvl w:val="0"/>
          <w:numId w:val="8"/>
        </w:numPr>
        <w:spacing w:after="200"/>
        <w:ind w:left="0" w:firstLine="709"/>
        <w:jc w:val="both"/>
        <w:rPr>
          <w:szCs w:val="24"/>
        </w:rPr>
      </w:pPr>
      <w:r>
        <w:rPr>
          <w:szCs w:val="24"/>
        </w:rPr>
        <w:t>р</w:t>
      </w:r>
      <w:r w:rsidRPr="00380FBD">
        <w:rPr>
          <w:szCs w:val="24"/>
        </w:rPr>
        <w:t>ешение об отказе в предоставлении услуги.</w:t>
      </w:r>
    </w:p>
    <w:p w:rsidR="00E83CA4" w:rsidRPr="00167DB4" w:rsidRDefault="00E83CA4" w:rsidP="00380FBD">
      <w:pPr>
        <w:pStyle w:val="a5"/>
        <w:widowControl w:val="0"/>
        <w:numPr>
          <w:ilvl w:val="2"/>
          <w:numId w:val="2"/>
        </w:numPr>
        <w:ind w:left="0" w:firstLine="709"/>
        <w:contextualSpacing w:val="0"/>
        <w:jc w:val="both"/>
      </w:pPr>
      <w:r>
        <w:rPr>
          <w:szCs w:val="24"/>
        </w:rPr>
        <w:t xml:space="preserve">В </w:t>
      </w:r>
      <w:r w:rsidRPr="00380FBD">
        <w:rPr>
          <w:szCs w:val="24"/>
        </w:rPr>
        <w:t>случаях</w:t>
      </w:r>
      <w:r>
        <w:rPr>
          <w:szCs w:val="24"/>
        </w:rPr>
        <w:t>,</w:t>
      </w:r>
      <w:r w:rsidRPr="00380FBD">
        <w:rPr>
          <w:szCs w:val="24"/>
        </w:rPr>
        <w:t xml:space="preserve"> предусмотренных законодательством</w:t>
      </w:r>
      <w:r w:rsidRPr="00167DB4">
        <w:t xml:space="preserve"> Российской Федерации (субъекта Российской Федерации) и при наличии технической возможности результат предоставления муниципальной услуги должен быть внесен в реестр юридически </w:t>
      </w:r>
      <w:r w:rsidRPr="00167DB4">
        <w:lastRenderedPageBreak/>
        <w:t>значимых записей и выдан в виде выписки из реестра.</w:t>
      </w:r>
    </w:p>
    <w:p w:rsidR="00E83CA4" w:rsidRPr="00167DB4" w:rsidRDefault="00E83CA4" w:rsidP="00380FBD">
      <w:pPr>
        <w:pStyle w:val="a5"/>
        <w:widowControl w:val="0"/>
        <w:numPr>
          <w:ilvl w:val="2"/>
          <w:numId w:val="2"/>
        </w:numPr>
        <w:ind w:left="0" w:firstLine="709"/>
        <w:contextualSpacing w:val="0"/>
        <w:jc w:val="both"/>
      </w:pPr>
      <w:r w:rsidRPr="00167DB4">
        <w:t>Заявителю в качестве результата предоставления услуги обеспечивается по его выбору возможность получения:</w:t>
      </w:r>
    </w:p>
    <w:p w:rsidR="00E83CA4" w:rsidRPr="00167DB4" w:rsidRDefault="00E83CA4" w:rsidP="00252E53">
      <w:pPr>
        <w:pStyle w:val="a5"/>
        <w:numPr>
          <w:ilvl w:val="0"/>
          <w:numId w:val="7"/>
        </w:numPr>
        <w:ind w:left="0" w:firstLine="709"/>
        <w:jc w:val="both"/>
      </w:pPr>
      <w:r w:rsidRPr="00167DB4">
        <w:t>электронного документа, подписанного уполномоченным должностным лицом с использованием усиленной квалифицированной электронной подписи;</w:t>
      </w:r>
    </w:p>
    <w:p w:rsidR="00E83CA4" w:rsidRPr="00167DB4" w:rsidRDefault="00E83CA4" w:rsidP="00252E53">
      <w:pPr>
        <w:pStyle w:val="a5"/>
        <w:numPr>
          <w:ilvl w:val="0"/>
          <w:numId w:val="7"/>
        </w:numPr>
        <w:ind w:left="0" w:firstLine="709"/>
        <w:jc w:val="both"/>
      </w:pPr>
      <w:r w:rsidRPr="00167DB4">
        <w:t>документа на бумажном носителе, подтверждающего содержание электронного документа, направленного уполномоченным органом, в многофункциональном центре;</w:t>
      </w:r>
    </w:p>
    <w:p w:rsidR="00E83CA4" w:rsidRPr="00380FBD" w:rsidRDefault="00E83CA4" w:rsidP="00252E53">
      <w:pPr>
        <w:pStyle w:val="a5"/>
        <w:numPr>
          <w:ilvl w:val="0"/>
          <w:numId w:val="7"/>
        </w:numPr>
        <w:ind w:left="0" w:firstLine="709"/>
        <w:jc w:val="both"/>
        <w:rPr>
          <w:b/>
          <w:sz w:val="28"/>
          <w:szCs w:val="28"/>
        </w:rPr>
      </w:pPr>
      <w:r w:rsidRPr="00167DB4">
        <w:t>информации из государственных информационных систем в случаях, предусмотренных законодательством Российской Федерации.</w:t>
      </w:r>
    </w:p>
    <w:p w:rsidR="00E83CA4" w:rsidRDefault="00E83CA4" w:rsidP="00380FBD">
      <w:pPr>
        <w:jc w:val="both"/>
        <w:rPr>
          <w:b/>
          <w:sz w:val="28"/>
          <w:szCs w:val="28"/>
        </w:rPr>
      </w:pPr>
    </w:p>
    <w:p w:rsidR="00E83CA4" w:rsidRDefault="00E83CA4" w:rsidP="00380FBD">
      <w:pPr>
        <w:pStyle w:val="a5"/>
        <w:widowControl w:val="0"/>
        <w:numPr>
          <w:ilvl w:val="1"/>
          <w:numId w:val="2"/>
        </w:numPr>
        <w:ind w:left="0" w:firstLine="0"/>
        <w:contextualSpacing w:val="0"/>
        <w:jc w:val="center"/>
        <w:rPr>
          <w:b/>
        </w:rPr>
      </w:pPr>
      <w:r w:rsidRPr="00380FBD">
        <w:rPr>
          <w:b/>
        </w:rPr>
        <w:t>Срок предоставления муниципальной услуги</w:t>
      </w:r>
    </w:p>
    <w:p w:rsidR="00E83CA4" w:rsidRDefault="00E83CA4" w:rsidP="00380FBD">
      <w:pPr>
        <w:widowControl w:val="0"/>
        <w:jc w:val="center"/>
        <w:rPr>
          <w:b/>
        </w:rPr>
      </w:pPr>
    </w:p>
    <w:p w:rsidR="00E83CA4" w:rsidRDefault="00E83CA4" w:rsidP="00380FBD">
      <w:pPr>
        <w:pStyle w:val="a5"/>
        <w:widowControl w:val="0"/>
        <w:numPr>
          <w:ilvl w:val="2"/>
          <w:numId w:val="2"/>
        </w:numPr>
        <w:ind w:left="0" w:firstLine="709"/>
        <w:contextualSpacing w:val="0"/>
        <w:jc w:val="both"/>
      </w:pPr>
      <w:r w:rsidRPr="00167DB4">
        <w:t>Срок предоставления муниципальной услуги не может превышать 25 календарных дней с момента подачи заявления. В случае обращения через ЕПГУ и (или) РПГУ срок предоставления государственной не может превышать 15 рабочих дней с момента регистрации заявления.</w:t>
      </w:r>
    </w:p>
    <w:p w:rsidR="00E83CA4" w:rsidRDefault="00E83CA4" w:rsidP="00380FBD">
      <w:pPr>
        <w:widowControl w:val="0"/>
        <w:jc w:val="both"/>
      </w:pPr>
    </w:p>
    <w:p w:rsidR="00E83CA4" w:rsidRDefault="00E83CA4" w:rsidP="00380FBD">
      <w:pPr>
        <w:pStyle w:val="a5"/>
        <w:widowControl w:val="0"/>
        <w:numPr>
          <w:ilvl w:val="1"/>
          <w:numId w:val="2"/>
        </w:numPr>
        <w:ind w:left="0" w:firstLine="0"/>
        <w:contextualSpacing w:val="0"/>
        <w:jc w:val="center"/>
        <w:rPr>
          <w:b/>
        </w:rPr>
      </w:pPr>
      <w:r w:rsidRPr="00380FBD">
        <w:rPr>
          <w:b/>
        </w:rPr>
        <w:t>Перечень нормативных правовых актов, регулирующих предоставление муниципальной услуги</w:t>
      </w:r>
    </w:p>
    <w:p w:rsidR="00E83CA4" w:rsidRDefault="00E83CA4" w:rsidP="00380FBD">
      <w:pPr>
        <w:widowControl w:val="0"/>
        <w:jc w:val="center"/>
        <w:rPr>
          <w:b/>
        </w:rPr>
      </w:pPr>
    </w:p>
    <w:p w:rsidR="00E83CA4" w:rsidRPr="00167DB4" w:rsidRDefault="00E83CA4" w:rsidP="00380FBD">
      <w:pPr>
        <w:pStyle w:val="a5"/>
        <w:widowControl w:val="0"/>
        <w:numPr>
          <w:ilvl w:val="2"/>
          <w:numId w:val="2"/>
        </w:numPr>
        <w:ind w:left="0" w:firstLine="709"/>
        <w:contextualSpacing w:val="0"/>
        <w:jc w:val="both"/>
      </w:pPr>
      <w:r>
        <w:t>П</w:t>
      </w:r>
      <w:r w:rsidRPr="00167DB4">
        <w:t xml:space="preserve">еречень нормативных правовых актов, регулирующих предоставление муниципальной услуги размещен на официальных сайтах Министерства культуры </w:t>
      </w:r>
      <w:r>
        <w:t>Ленинградской области</w:t>
      </w:r>
      <w:r w:rsidRPr="00167DB4">
        <w:t xml:space="preserve"> и Администрации, а также в Реестре, на ЕПГУ и (или) РПГУ.</w:t>
      </w:r>
    </w:p>
    <w:p w:rsidR="00E83CA4" w:rsidRPr="00380FBD" w:rsidRDefault="00E83CA4" w:rsidP="00380FBD">
      <w:pPr>
        <w:pStyle w:val="a5"/>
        <w:widowControl w:val="0"/>
        <w:numPr>
          <w:ilvl w:val="2"/>
          <w:numId w:val="2"/>
        </w:numPr>
        <w:ind w:left="0" w:firstLine="709"/>
        <w:contextualSpacing w:val="0"/>
        <w:jc w:val="both"/>
      </w:pPr>
      <w:r w:rsidRPr="00167DB4">
        <w:t xml:space="preserve">Ответственным за размещение в сети </w:t>
      </w:r>
      <w:r>
        <w:t>«</w:t>
      </w:r>
      <w:r w:rsidRPr="00167DB4">
        <w:t>Интернет</w:t>
      </w:r>
      <w:r>
        <w:t>»</w:t>
      </w:r>
      <w:r w:rsidRPr="00167DB4">
        <w:t xml:space="preserve"> и в Реестре государственных и муниципальных услуг (функций) </w:t>
      </w:r>
      <w:r>
        <w:t>Ленинградской области</w:t>
      </w:r>
      <w:r w:rsidRPr="00167DB4">
        <w:t xml:space="preserve"> административного регламента является Администрация.</w:t>
      </w:r>
    </w:p>
    <w:p w:rsidR="00E83CA4" w:rsidRDefault="00E83CA4" w:rsidP="00DC3716">
      <w:pPr>
        <w:autoSpaceDE w:val="0"/>
        <w:autoSpaceDN w:val="0"/>
        <w:adjustRightInd w:val="0"/>
        <w:jc w:val="center"/>
        <w:outlineLvl w:val="0"/>
        <w:rPr>
          <w:b/>
          <w:sz w:val="28"/>
          <w:szCs w:val="28"/>
        </w:rPr>
      </w:pPr>
    </w:p>
    <w:p w:rsidR="00E83CA4" w:rsidRPr="00C65AF8" w:rsidRDefault="00E83CA4" w:rsidP="00C65AF8">
      <w:pPr>
        <w:pStyle w:val="a5"/>
        <w:widowControl w:val="0"/>
        <w:numPr>
          <w:ilvl w:val="1"/>
          <w:numId w:val="2"/>
        </w:numPr>
        <w:ind w:left="0" w:firstLine="0"/>
        <w:contextualSpacing w:val="0"/>
        <w:jc w:val="center"/>
        <w:rPr>
          <w:b/>
        </w:rPr>
      </w:pPr>
      <w:r w:rsidRPr="00C65AF8">
        <w:rPr>
          <w:b/>
        </w:rPr>
        <w:t>Исчерпывающий перечень документов, необходимых для предоставления муниципальной услуги, подлежащих представлению заявителем самостоятельно</w:t>
      </w:r>
    </w:p>
    <w:p w:rsidR="00E83CA4" w:rsidRDefault="00E83CA4" w:rsidP="00DC3716">
      <w:pPr>
        <w:autoSpaceDE w:val="0"/>
        <w:autoSpaceDN w:val="0"/>
        <w:adjustRightInd w:val="0"/>
        <w:jc w:val="center"/>
        <w:outlineLvl w:val="0"/>
        <w:rPr>
          <w:b/>
          <w:sz w:val="28"/>
          <w:szCs w:val="28"/>
        </w:rPr>
      </w:pPr>
    </w:p>
    <w:p w:rsidR="00E83CA4" w:rsidRPr="00167DB4" w:rsidRDefault="00E83CA4" w:rsidP="00C65AF8">
      <w:pPr>
        <w:pStyle w:val="a5"/>
        <w:widowControl w:val="0"/>
        <w:numPr>
          <w:ilvl w:val="2"/>
          <w:numId w:val="2"/>
        </w:numPr>
        <w:ind w:left="0" w:firstLine="709"/>
        <w:contextualSpacing w:val="0"/>
        <w:jc w:val="both"/>
      </w:pPr>
      <w:r w:rsidRPr="00167DB4">
        <w:t>Муниципальная услуга предоставляется при поступлении заявления о выдаче разрешения на использование земель или получения разрешения на размещение объектов по следующим основаниям:</w:t>
      </w:r>
    </w:p>
    <w:p w:rsidR="00E83CA4" w:rsidRPr="00C65AF8" w:rsidRDefault="00E83CA4" w:rsidP="00252E53">
      <w:pPr>
        <w:pStyle w:val="a5"/>
        <w:numPr>
          <w:ilvl w:val="0"/>
          <w:numId w:val="9"/>
        </w:numPr>
        <w:spacing w:after="200"/>
        <w:ind w:left="0" w:firstLine="709"/>
        <w:jc w:val="both"/>
        <w:rPr>
          <w:szCs w:val="24"/>
        </w:rPr>
      </w:pPr>
      <w:r w:rsidRPr="00C65AF8">
        <w:rPr>
          <w:szCs w:val="24"/>
        </w:rPr>
        <w:t>Проведение инженерных изысканий либо капитального или текущего ремонта линейного объекта на срок не более одного года;</w:t>
      </w:r>
    </w:p>
    <w:p w:rsidR="00E83CA4" w:rsidRPr="00C65AF8" w:rsidRDefault="00E83CA4" w:rsidP="00252E53">
      <w:pPr>
        <w:pStyle w:val="a5"/>
        <w:numPr>
          <w:ilvl w:val="0"/>
          <w:numId w:val="9"/>
        </w:numPr>
        <w:spacing w:after="200"/>
        <w:ind w:left="0" w:firstLine="709"/>
        <w:jc w:val="both"/>
        <w:rPr>
          <w:szCs w:val="24"/>
        </w:rPr>
      </w:pPr>
      <w:r w:rsidRPr="00C65AF8">
        <w:rPr>
          <w:szCs w:val="24"/>
        </w:rPr>
        <w:t>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E83CA4" w:rsidRPr="00C65AF8" w:rsidRDefault="00E83CA4" w:rsidP="00252E53">
      <w:pPr>
        <w:pStyle w:val="a5"/>
        <w:numPr>
          <w:ilvl w:val="0"/>
          <w:numId w:val="9"/>
        </w:numPr>
        <w:spacing w:after="200"/>
        <w:ind w:left="0" w:firstLine="709"/>
        <w:jc w:val="both"/>
        <w:rPr>
          <w:szCs w:val="24"/>
        </w:rPr>
      </w:pPr>
      <w:r w:rsidRPr="00C65AF8">
        <w:rPr>
          <w:szCs w:val="24"/>
        </w:rPr>
        <w:t>Осуществления геологического изучения недр на срок действия соответствующей лицензии;</w:t>
      </w:r>
    </w:p>
    <w:p w:rsidR="00E83CA4" w:rsidRPr="00C65AF8" w:rsidRDefault="00E83CA4" w:rsidP="00252E53">
      <w:pPr>
        <w:pStyle w:val="a5"/>
        <w:numPr>
          <w:ilvl w:val="0"/>
          <w:numId w:val="9"/>
        </w:numPr>
        <w:spacing w:after="200"/>
        <w:ind w:left="0" w:firstLine="709"/>
        <w:jc w:val="both"/>
        <w:rPr>
          <w:szCs w:val="24"/>
        </w:rPr>
      </w:pPr>
      <w:r w:rsidRPr="00C65AF8">
        <w:rPr>
          <w:szCs w:val="24"/>
        </w:rPr>
        <w:t>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в местах их традиционного проживания и традиционной хозяйственной деятельности лицам, относящимся к коренным малочисленным народам Севера, Сибири и Дальнего Востока Российской Федерации, и их общинам без ограничения срока;</w:t>
      </w:r>
    </w:p>
    <w:p w:rsidR="00E83CA4" w:rsidRPr="00C65AF8" w:rsidRDefault="00E83CA4" w:rsidP="00252E53">
      <w:pPr>
        <w:pStyle w:val="a5"/>
        <w:numPr>
          <w:ilvl w:val="0"/>
          <w:numId w:val="9"/>
        </w:numPr>
        <w:spacing w:after="200"/>
        <w:ind w:left="0" w:firstLine="709"/>
        <w:jc w:val="both"/>
        <w:rPr>
          <w:szCs w:val="24"/>
        </w:rPr>
      </w:pPr>
      <w:r w:rsidRPr="00C65AF8">
        <w:rPr>
          <w:szCs w:val="24"/>
        </w:rPr>
        <w:t>Возведения некапитальных строений, сооружений, предназначенных для осуществления товарной аквакультуры (товарного рыбоводства), на срок действия договора пользования рыбоводным участком;</w:t>
      </w:r>
    </w:p>
    <w:p w:rsidR="00E83CA4" w:rsidRPr="00C65AF8" w:rsidRDefault="00E83CA4" w:rsidP="00252E53">
      <w:pPr>
        <w:pStyle w:val="a5"/>
        <w:numPr>
          <w:ilvl w:val="0"/>
          <w:numId w:val="9"/>
        </w:numPr>
        <w:spacing w:after="200"/>
        <w:ind w:left="0" w:firstLine="709"/>
        <w:jc w:val="both"/>
        <w:rPr>
          <w:szCs w:val="24"/>
        </w:rPr>
      </w:pPr>
      <w:r w:rsidRPr="00C65AF8">
        <w:rPr>
          <w:szCs w:val="24"/>
        </w:rPr>
        <w:t>Размещение объектов, для которых не требуется получение разрешения на строительство.</w:t>
      </w:r>
    </w:p>
    <w:p w:rsidR="00E83CA4" w:rsidRPr="00167DB4" w:rsidRDefault="00E83CA4" w:rsidP="00C65AF8">
      <w:pPr>
        <w:pStyle w:val="a5"/>
        <w:spacing w:after="200"/>
        <w:ind w:left="0" w:firstLine="709"/>
        <w:jc w:val="both"/>
      </w:pPr>
      <w:r w:rsidRPr="00C65AF8">
        <w:rPr>
          <w:szCs w:val="24"/>
        </w:rPr>
        <w:lastRenderedPageBreak/>
        <w:t xml:space="preserve">Заявление оформляется на бланке формы, установленной в приложении </w:t>
      </w:r>
      <w:r>
        <w:rPr>
          <w:szCs w:val="24"/>
        </w:rPr>
        <w:t>№</w:t>
      </w:r>
      <w:r w:rsidRPr="00C65AF8">
        <w:rPr>
          <w:szCs w:val="24"/>
        </w:rPr>
        <w:t> 1 к настоящему</w:t>
      </w:r>
      <w:r w:rsidRPr="00167DB4">
        <w:t xml:space="preserve"> административному регламенту.</w:t>
      </w:r>
    </w:p>
    <w:p w:rsidR="00E83CA4" w:rsidRPr="00167DB4" w:rsidRDefault="00E83CA4" w:rsidP="00C65AF8">
      <w:pPr>
        <w:pStyle w:val="a5"/>
        <w:widowControl w:val="0"/>
        <w:numPr>
          <w:ilvl w:val="2"/>
          <w:numId w:val="2"/>
        </w:numPr>
        <w:ind w:left="0" w:firstLine="709"/>
        <w:contextualSpacing w:val="0"/>
        <w:jc w:val="both"/>
      </w:pPr>
      <w:r w:rsidRPr="00167DB4">
        <w:t>Заявление заполняется с помощью средств электронно-вычислительной техники или от руки разборчиво печатными буквами чернилами черного или синего цвета. Не допускается исправление ошибок путем зачеркивания, с помощью корректирующих средств.</w:t>
      </w:r>
    </w:p>
    <w:p w:rsidR="00E83CA4" w:rsidRPr="00167DB4" w:rsidRDefault="00E83CA4" w:rsidP="00C65AF8">
      <w:pPr>
        <w:pStyle w:val="a5"/>
        <w:widowControl w:val="0"/>
        <w:numPr>
          <w:ilvl w:val="2"/>
          <w:numId w:val="2"/>
        </w:numPr>
        <w:ind w:left="0" w:firstLine="709"/>
        <w:contextualSpacing w:val="0"/>
        <w:jc w:val="both"/>
      </w:pPr>
      <w:r w:rsidRPr="00167DB4">
        <w:t>В заявлении должны быть указаны:</w:t>
      </w:r>
    </w:p>
    <w:p w:rsidR="00E83CA4" w:rsidRPr="00C65AF8" w:rsidRDefault="00E83CA4" w:rsidP="00252E53">
      <w:pPr>
        <w:pStyle w:val="a5"/>
        <w:numPr>
          <w:ilvl w:val="0"/>
          <w:numId w:val="10"/>
        </w:numPr>
        <w:spacing w:after="200"/>
        <w:ind w:left="0" w:firstLine="709"/>
        <w:jc w:val="both"/>
        <w:rPr>
          <w:szCs w:val="24"/>
        </w:rPr>
      </w:pPr>
      <w:r w:rsidRPr="00C65AF8">
        <w:rPr>
          <w:szCs w:val="24"/>
        </w:rPr>
        <w:t>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E83CA4" w:rsidRPr="00C65AF8" w:rsidRDefault="00E83CA4" w:rsidP="00252E53">
      <w:pPr>
        <w:pStyle w:val="a5"/>
        <w:numPr>
          <w:ilvl w:val="0"/>
          <w:numId w:val="10"/>
        </w:numPr>
        <w:spacing w:after="200"/>
        <w:ind w:left="0" w:firstLine="709"/>
        <w:jc w:val="both"/>
        <w:rPr>
          <w:szCs w:val="24"/>
        </w:rPr>
      </w:pPr>
      <w:r w:rsidRPr="00C65AF8">
        <w:rPr>
          <w:szCs w:val="24"/>
        </w:rPr>
        <w:t>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E83CA4" w:rsidRPr="00C65AF8" w:rsidRDefault="00E83CA4" w:rsidP="00252E53">
      <w:pPr>
        <w:pStyle w:val="a5"/>
        <w:numPr>
          <w:ilvl w:val="0"/>
          <w:numId w:val="10"/>
        </w:numPr>
        <w:spacing w:after="200"/>
        <w:ind w:left="0" w:firstLine="709"/>
        <w:jc w:val="both"/>
        <w:rPr>
          <w:szCs w:val="24"/>
        </w:rPr>
      </w:pPr>
      <w:r w:rsidRPr="00C65AF8">
        <w:rPr>
          <w:szCs w:val="24"/>
        </w:rPr>
        <w:t>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E83CA4" w:rsidRPr="00C65AF8" w:rsidRDefault="00E83CA4" w:rsidP="00252E53">
      <w:pPr>
        <w:pStyle w:val="a5"/>
        <w:numPr>
          <w:ilvl w:val="0"/>
          <w:numId w:val="10"/>
        </w:numPr>
        <w:spacing w:after="200"/>
        <w:ind w:left="0" w:firstLine="709"/>
        <w:jc w:val="both"/>
        <w:rPr>
          <w:szCs w:val="24"/>
        </w:rPr>
      </w:pPr>
      <w:r w:rsidRPr="00C65AF8">
        <w:rPr>
          <w:szCs w:val="24"/>
        </w:rPr>
        <w:t>почтовый адрес, адрес электронной почты, номер телефона для связи с заявителем или представителем заявителя;</w:t>
      </w:r>
    </w:p>
    <w:p w:rsidR="00E83CA4" w:rsidRPr="00C65AF8" w:rsidRDefault="00E83CA4" w:rsidP="00252E53">
      <w:pPr>
        <w:pStyle w:val="a5"/>
        <w:numPr>
          <w:ilvl w:val="0"/>
          <w:numId w:val="10"/>
        </w:numPr>
        <w:spacing w:after="200"/>
        <w:ind w:left="0" w:firstLine="709"/>
        <w:jc w:val="both"/>
        <w:rPr>
          <w:szCs w:val="24"/>
        </w:rPr>
      </w:pPr>
      <w:r w:rsidRPr="00C65AF8">
        <w:rPr>
          <w:szCs w:val="24"/>
        </w:rPr>
        <w:t>предполагаемые цели использования земель или земельного участка в соответствии с пунктом 1 статьи 39.34 Земельного кодекса Российской Федерации;</w:t>
      </w:r>
    </w:p>
    <w:p w:rsidR="00E83CA4" w:rsidRPr="00C65AF8" w:rsidRDefault="00E83CA4" w:rsidP="00252E53">
      <w:pPr>
        <w:pStyle w:val="a5"/>
        <w:numPr>
          <w:ilvl w:val="0"/>
          <w:numId w:val="10"/>
        </w:numPr>
        <w:spacing w:after="200"/>
        <w:ind w:left="0" w:firstLine="709"/>
        <w:jc w:val="both"/>
        <w:rPr>
          <w:szCs w:val="24"/>
        </w:rPr>
      </w:pPr>
      <w:r w:rsidRPr="00C65AF8">
        <w:rPr>
          <w:szCs w:val="24"/>
        </w:rPr>
        <w:t>кадастровый номер земельного участка - в случае, если планируется использование всего земельного участка или его части;</w:t>
      </w:r>
    </w:p>
    <w:p w:rsidR="00E83CA4" w:rsidRPr="00C65AF8" w:rsidRDefault="00E83CA4" w:rsidP="00252E53">
      <w:pPr>
        <w:pStyle w:val="a5"/>
        <w:numPr>
          <w:ilvl w:val="0"/>
          <w:numId w:val="10"/>
        </w:numPr>
        <w:spacing w:after="200"/>
        <w:ind w:left="0" w:firstLine="709"/>
        <w:jc w:val="both"/>
        <w:rPr>
          <w:szCs w:val="24"/>
        </w:rPr>
      </w:pPr>
      <w:r w:rsidRPr="00C65AF8">
        <w:rPr>
          <w:szCs w:val="24"/>
        </w:rPr>
        <w:t>срок использования земельного участка (в пределах сроков, установленных пунктом 1 статьи 39.34 Земельного кодекса Российской Федерации).</w:t>
      </w:r>
    </w:p>
    <w:p w:rsidR="00E83CA4" w:rsidRPr="00167DB4" w:rsidRDefault="00E83CA4" w:rsidP="00C65AF8">
      <w:pPr>
        <w:pStyle w:val="a5"/>
        <w:widowControl w:val="0"/>
        <w:numPr>
          <w:ilvl w:val="2"/>
          <w:numId w:val="2"/>
        </w:numPr>
        <w:ind w:left="0" w:firstLine="709"/>
        <w:contextualSpacing w:val="0"/>
        <w:jc w:val="both"/>
      </w:pPr>
      <w:r w:rsidRPr="00167DB4">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E83CA4" w:rsidRPr="00167DB4" w:rsidRDefault="00E83CA4" w:rsidP="00C65AF8">
      <w:pPr>
        <w:pStyle w:val="a5"/>
        <w:spacing w:after="200"/>
        <w:ind w:left="0" w:firstLine="709"/>
        <w:jc w:val="both"/>
      </w:pPr>
      <w:r w:rsidRPr="00167DB4">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
    <w:p w:rsidR="00E83CA4" w:rsidRPr="00167DB4" w:rsidRDefault="00E83CA4" w:rsidP="00C65AF8">
      <w:pPr>
        <w:pStyle w:val="a5"/>
        <w:widowControl w:val="0"/>
        <w:numPr>
          <w:ilvl w:val="2"/>
          <w:numId w:val="2"/>
        </w:numPr>
        <w:ind w:left="0" w:firstLine="709"/>
        <w:contextualSpacing w:val="0"/>
        <w:jc w:val="both"/>
      </w:pPr>
      <w:r w:rsidRPr="00167DB4">
        <w:t>Перечень документов, необходимых для предоставления муниципальной услуги и прилагаемых к заявлению:</w:t>
      </w:r>
    </w:p>
    <w:p w:rsidR="00E83CA4" w:rsidRPr="00C65AF8" w:rsidRDefault="00E83CA4" w:rsidP="00252E53">
      <w:pPr>
        <w:pStyle w:val="a5"/>
        <w:numPr>
          <w:ilvl w:val="0"/>
          <w:numId w:val="11"/>
        </w:numPr>
        <w:spacing w:after="200"/>
        <w:ind w:left="0" w:firstLine="709"/>
        <w:jc w:val="both"/>
        <w:rPr>
          <w:szCs w:val="24"/>
        </w:rPr>
      </w:pPr>
      <w:r w:rsidRPr="00C65AF8">
        <w:rPr>
          <w:szCs w:val="24"/>
        </w:rPr>
        <w:t>документы, удостоверяющие личность заявителя и представителя заявителя, и документ, подтверждающего полномочия представителя заявителя, в случае, если заявление подается представителем заявителя;</w:t>
      </w:r>
    </w:p>
    <w:p w:rsidR="00E83CA4" w:rsidRPr="00167DB4" w:rsidRDefault="00E83CA4" w:rsidP="00252E53">
      <w:pPr>
        <w:pStyle w:val="a5"/>
        <w:numPr>
          <w:ilvl w:val="0"/>
          <w:numId w:val="11"/>
        </w:numPr>
        <w:spacing w:after="200"/>
        <w:ind w:left="0" w:firstLine="709"/>
        <w:jc w:val="both"/>
      </w:pPr>
      <w:r w:rsidRPr="00C65AF8">
        <w:rPr>
          <w:szCs w:val="24"/>
        </w:rPr>
        <w:t>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w:t>
      </w:r>
      <w:r w:rsidRPr="00167DB4">
        <w:t xml:space="preserve"> реестра недвижимости).</w:t>
      </w:r>
    </w:p>
    <w:p w:rsidR="00E83CA4" w:rsidRPr="00167DB4" w:rsidRDefault="00E83CA4" w:rsidP="00C65AF8">
      <w:pPr>
        <w:pStyle w:val="a5"/>
        <w:widowControl w:val="0"/>
        <w:numPr>
          <w:ilvl w:val="2"/>
          <w:numId w:val="2"/>
        </w:numPr>
        <w:ind w:left="0" w:firstLine="709"/>
        <w:contextualSpacing w:val="0"/>
        <w:jc w:val="both"/>
      </w:pPr>
      <w:r w:rsidRPr="00167DB4">
        <w:t>Заявление, указанное в пункте 2.6.1.</w:t>
      </w:r>
      <w:r>
        <w:t xml:space="preserve"> </w:t>
      </w:r>
      <w:r w:rsidRPr="00167DB4">
        <w:t>настоящего Административного регламента, с приложениями может быть подано непосредственно в отдел при личном обращении.</w:t>
      </w:r>
    </w:p>
    <w:p w:rsidR="00E83CA4" w:rsidRPr="00167DB4" w:rsidRDefault="00E83CA4" w:rsidP="00C65AF8">
      <w:pPr>
        <w:pStyle w:val="a5"/>
        <w:widowControl w:val="0"/>
        <w:numPr>
          <w:ilvl w:val="2"/>
          <w:numId w:val="2"/>
        </w:numPr>
        <w:ind w:left="0" w:firstLine="709"/>
        <w:contextualSpacing w:val="0"/>
        <w:jc w:val="both"/>
      </w:pPr>
      <w:r w:rsidRPr="00167DB4">
        <w:t>Заявление, указанное в пункте 2.6.1.</w:t>
      </w:r>
      <w:r>
        <w:t xml:space="preserve"> </w:t>
      </w:r>
      <w:r w:rsidRPr="00167DB4">
        <w:t>настоящего Административного регламента, с приложениями может быть направлено заявителем в отдел посредством почтовой связи. В случае направления заявления с полным комплектом документов посредством почтовой связи в отдел копии документов должны быть нотариально заверены.</w:t>
      </w:r>
    </w:p>
    <w:p w:rsidR="00E83CA4" w:rsidRPr="00167DB4" w:rsidRDefault="00E83CA4" w:rsidP="00C65AF8">
      <w:pPr>
        <w:pStyle w:val="a5"/>
        <w:widowControl w:val="0"/>
        <w:numPr>
          <w:ilvl w:val="2"/>
          <w:numId w:val="2"/>
        </w:numPr>
        <w:ind w:left="0" w:firstLine="709"/>
        <w:contextualSpacing w:val="0"/>
        <w:jc w:val="both"/>
      </w:pPr>
      <w:r w:rsidRPr="00167DB4">
        <w:t xml:space="preserve">Заявление, указанное в пункте 2.6.1. настоящего Административного регламента, с приложениями может быть подано заявителем через </w:t>
      </w:r>
      <w:r>
        <w:t>МФЦ</w:t>
      </w:r>
      <w:r w:rsidRPr="00167DB4">
        <w:t xml:space="preserve">. В случае подачи заявления через </w:t>
      </w:r>
      <w:r>
        <w:t>МФЦ</w:t>
      </w:r>
      <w:r w:rsidRPr="00167DB4">
        <w:t xml:space="preserve"> заявитель вместе с копиями предъявляет оригиналы документов для сверки либо представляет нотариально заверенные копии.</w:t>
      </w:r>
    </w:p>
    <w:p w:rsidR="00E83CA4" w:rsidRPr="00167DB4" w:rsidRDefault="00E83CA4" w:rsidP="00C65AF8">
      <w:pPr>
        <w:pStyle w:val="a5"/>
        <w:widowControl w:val="0"/>
        <w:numPr>
          <w:ilvl w:val="2"/>
          <w:numId w:val="2"/>
        </w:numPr>
        <w:ind w:left="0" w:firstLine="709"/>
        <w:contextualSpacing w:val="0"/>
        <w:jc w:val="both"/>
      </w:pPr>
      <w:r w:rsidRPr="00167DB4">
        <w:lastRenderedPageBreak/>
        <w:t>Заявление, указанное в пункте 2.6.1. настоящего Административного регламента, с приложениями может быть подано заявителем в электронной форме посредством заполнения электронной формы заявления с использованием ЕПГУ и (или) РПГУ.</w:t>
      </w:r>
    </w:p>
    <w:p w:rsidR="00E83CA4" w:rsidRPr="00167DB4" w:rsidRDefault="00E83CA4" w:rsidP="00C65AF8">
      <w:pPr>
        <w:pStyle w:val="a5"/>
        <w:widowControl w:val="0"/>
        <w:numPr>
          <w:ilvl w:val="2"/>
          <w:numId w:val="2"/>
        </w:numPr>
        <w:ind w:left="0" w:firstLine="709"/>
        <w:contextualSpacing w:val="0"/>
        <w:jc w:val="both"/>
      </w:pPr>
      <w:r w:rsidRPr="00167DB4">
        <w:t>При обращении в электронной форме заявителю необходимо ознакомиться с информацией о порядке и сроках предоставления муниципальной в электронной форме и полностью заполнить все поля заявления.</w:t>
      </w:r>
    </w:p>
    <w:p w:rsidR="00E83CA4" w:rsidRPr="00167DB4" w:rsidRDefault="00E83CA4" w:rsidP="00C65AF8">
      <w:pPr>
        <w:pStyle w:val="a5"/>
        <w:widowControl w:val="0"/>
        <w:numPr>
          <w:ilvl w:val="2"/>
          <w:numId w:val="2"/>
        </w:numPr>
        <w:ind w:left="0" w:firstLine="709"/>
        <w:contextualSpacing w:val="0"/>
        <w:jc w:val="both"/>
      </w:pPr>
      <w:r w:rsidRPr="00167DB4">
        <w:t xml:space="preserve">Подача запроса в электронной форме через ЕПГУ и/или РПГУ подтверждает ознакомление заявителя с порядком подачи заявления в электронной форме, а также согласие на передачу запроса по открытым каналам связи сети </w:t>
      </w:r>
      <w:r>
        <w:t>«</w:t>
      </w:r>
      <w:r w:rsidRPr="00167DB4">
        <w:t>Интернет</w:t>
      </w:r>
      <w:r>
        <w:t>»</w:t>
      </w:r>
      <w:r w:rsidRPr="00167DB4">
        <w:t>.</w:t>
      </w:r>
    </w:p>
    <w:p w:rsidR="00E83CA4" w:rsidRPr="00167DB4" w:rsidRDefault="00E83CA4" w:rsidP="00C65AF8">
      <w:pPr>
        <w:pStyle w:val="a5"/>
        <w:widowControl w:val="0"/>
        <w:numPr>
          <w:ilvl w:val="2"/>
          <w:numId w:val="2"/>
        </w:numPr>
        <w:ind w:left="0" w:firstLine="709"/>
        <w:contextualSpacing w:val="0"/>
        <w:jc w:val="both"/>
      </w:pPr>
      <w:r w:rsidRPr="00167DB4">
        <w:t>Электронные формы заявлений размещены на ЕПГУ и/или РПГУ.</w:t>
      </w:r>
    </w:p>
    <w:p w:rsidR="00E83CA4" w:rsidRPr="00167DB4" w:rsidRDefault="00E83CA4" w:rsidP="00C65AF8">
      <w:pPr>
        <w:pStyle w:val="a5"/>
        <w:widowControl w:val="0"/>
        <w:numPr>
          <w:ilvl w:val="2"/>
          <w:numId w:val="2"/>
        </w:numPr>
        <w:ind w:left="0" w:firstLine="709"/>
        <w:contextualSpacing w:val="0"/>
        <w:jc w:val="both"/>
      </w:pPr>
      <w:r w:rsidRPr="00167DB4">
        <w:t>При обращении в электронной форме заявитель обязан указать способ получения результата услуги:</w:t>
      </w:r>
    </w:p>
    <w:p w:rsidR="00E83CA4" w:rsidRPr="00C65AF8" w:rsidRDefault="00E83CA4" w:rsidP="00252E53">
      <w:pPr>
        <w:pStyle w:val="a5"/>
        <w:numPr>
          <w:ilvl w:val="0"/>
          <w:numId w:val="5"/>
        </w:numPr>
        <w:spacing w:after="200"/>
        <w:ind w:left="0" w:firstLine="709"/>
        <w:jc w:val="both"/>
        <w:rPr>
          <w:szCs w:val="24"/>
        </w:rPr>
      </w:pPr>
      <w:r w:rsidRPr="00C65AF8">
        <w:rPr>
          <w:szCs w:val="24"/>
        </w:rPr>
        <w:t>личное получение в уполномоченном органе;</w:t>
      </w:r>
    </w:p>
    <w:p w:rsidR="00E83CA4" w:rsidRPr="00C65AF8" w:rsidRDefault="00E83CA4" w:rsidP="00252E53">
      <w:pPr>
        <w:pStyle w:val="a5"/>
        <w:numPr>
          <w:ilvl w:val="0"/>
          <w:numId w:val="5"/>
        </w:numPr>
        <w:spacing w:after="200"/>
        <w:ind w:left="0" w:firstLine="709"/>
        <w:jc w:val="both"/>
        <w:rPr>
          <w:szCs w:val="24"/>
        </w:rPr>
      </w:pPr>
      <w:r w:rsidRPr="00C65AF8">
        <w:rPr>
          <w:szCs w:val="24"/>
        </w:rPr>
        <w:t xml:space="preserve">личное получение в </w:t>
      </w:r>
      <w:r>
        <w:rPr>
          <w:szCs w:val="24"/>
        </w:rPr>
        <w:t>МФЦ</w:t>
      </w:r>
      <w:r w:rsidRPr="00C65AF8">
        <w:rPr>
          <w:szCs w:val="24"/>
        </w:rPr>
        <w:t xml:space="preserve"> при наличии соответствующего соглашения;</w:t>
      </w:r>
    </w:p>
    <w:p w:rsidR="00E83CA4" w:rsidRPr="00C65AF8" w:rsidRDefault="00E83CA4" w:rsidP="00252E53">
      <w:pPr>
        <w:pStyle w:val="a5"/>
        <w:numPr>
          <w:ilvl w:val="0"/>
          <w:numId w:val="5"/>
        </w:numPr>
        <w:spacing w:after="200"/>
        <w:ind w:left="0" w:firstLine="709"/>
        <w:jc w:val="both"/>
        <w:rPr>
          <w:szCs w:val="24"/>
        </w:rPr>
      </w:pPr>
      <w:r w:rsidRPr="00C65AF8">
        <w:rPr>
          <w:szCs w:val="24"/>
        </w:rPr>
        <w:t>получение результата услуги в электронной форме, заверенного электронной подписью уполномоченного лица, в личном кабинете на ЕПГУ и/или РПГУ;</w:t>
      </w:r>
    </w:p>
    <w:p w:rsidR="00E83CA4" w:rsidRPr="00C65AF8" w:rsidRDefault="00E83CA4" w:rsidP="00252E53">
      <w:pPr>
        <w:pStyle w:val="a5"/>
        <w:numPr>
          <w:ilvl w:val="0"/>
          <w:numId w:val="5"/>
        </w:numPr>
        <w:spacing w:after="200"/>
        <w:ind w:left="0" w:firstLine="709"/>
        <w:jc w:val="both"/>
        <w:rPr>
          <w:b/>
          <w:sz w:val="28"/>
          <w:szCs w:val="28"/>
        </w:rPr>
      </w:pPr>
      <w:r w:rsidRPr="00C65AF8">
        <w:rPr>
          <w:szCs w:val="24"/>
        </w:rPr>
        <w:t>почтовое отправление</w:t>
      </w:r>
      <w:r w:rsidRPr="00167DB4">
        <w:t>.</w:t>
      </w:r>
    </w:p>
    <w:p w:rsidR="00E83CA4" w:rsidRPr="00C65AF8" w:rsidRDefault="00E83CA4" w:rsidP="00C65AF8">
      <w:pPr>
        <w:pStyle w:val="a5"/>
        <w:spacing w:after="200"/>
        <w:ind w:left="709"/>
        <w:jc w:val="both"/>
        <w:rPr>
          <w:b/>
          <w:sz w:val="28"/>
          <w:szCs w:val="28"/>
        </w:rPr>
      </w:pPr>
    </w:p>
    <w:p w:rsidR="00E83CA4" w:rsidRDefault="00E83CA4" w:rsidP="00C65AF8">
      <w:pPr>
        <w:pStyle w:val="a5"/>
        <w:widowControl w:val="0"/>
        <w:numPr>
          <w:ilvl w:val="1"/>
          <w:numId w:val="2"/>
        </w:numPr>
        <w:ind w:left="0" w:firstLine="0"/>
        <w:contextualSpacing w:val="0"/>
        <w:jc w:val="center"/>
        <w:rPr>
          <w:b/>
        </w:rPr>
      </w:pPr>
      <w:r w:rsidRPr="00C65AF8">
        <w:rPr>
          <w:b/>
        </w:rPr>
        <w:t>Исчерпывающий перечень документов, необходимых для предоставления муниципальной услуги, которые находятся в распоряжении территориальных органов федеральных органов государственной власти, органов государственной власти и иных организаций, участвующих в предоставлении муниципальной услуги, и которые заявитель вправе представить самостоятельно</w:t>
      </w:r>
    </w:p>
    <w:p w:rsidR="00E83CA4" w:rsidRDefault="00E83CA4" w:rsidP="00C65AF8">
      <w:pPr>
        <w:widowControl w:val="0"/>
        <w:jc w:val="center"/>
        <w:rPr>
          <w:b/>
        </w:rPr>
      </w:pPr>
    </w:p>
    <w:p w:rsidR="00E83CA4" w:rsidRPr="00167DB4" w:rsidRDefault="00E83CA4" w:rsidP="00C65AF8">
      <w:pPr>
        <w:pStyle w:val="a5"/>
        <w:widowControl w:val="0"/>
        <w:numPr>
          <w:ilvl w:val="2"/>
          <w:numId w:val="2"/>
        </w:numPr>
        <w:ind w:left="0" w:firstLine="709"/>
        <w:contextualSpacing w:val="0"/>
        <w:jc w:val="both"/>
      </w:pPr>
      <w:r w:rsidRPr="00167DB4">
        <w:t>Перечень документов, необходимых для предоставления муниципальной услуги, которые находятся в распоряжении органов государственной и муниципальной власти и иных организаций, участвующих в предоставлении муниципальной услуги, указанных в подпункте 1.3.3. административного регламента:</w:t>
      </w:r>
    </w:p>
    <w:p w:rsidR="00E83CA4" w:rsidRPr="00C65AF8" w:rsidRDefault="00E83CA4" w:rsidP="00252E53">
      <w:pPr>
        <w:pStyle w:val="a5"/>
        <w:numPr>
          <w:ilvl w:val="0"/>
          <w:numId w:val="5"/>
        </w:numPr>
        <w:spacing w:after="200"/>
        <w:ind w:left="0" w:firstLine="709"/>
        <w:jc w:val="both"/>
        <w:rPr>
          <w:szCs w:val="24"/>
        </w:rPr>
      </w:pPr>
      <w:r w:rsidRPr="00C65AF8">
        <w:rPr>
          <w:szCs w:val="24"/>
        </w:rPr>
        <w:t>выписка из Единого государственного реестра недвижимости;</w:t>
      </w:r>
    </w:p>
    <w:p w:rsidR="00E83CA4" w:rsidRPr="00C65AF8" w:rsidRDefault="00E83CA4" w:rsidP="00252E53">
      <w:pPr>
        <w:pStyle w:val="a5"/>
        <w:numPr>
          <w:ilvl w:val="0"/>
          <w:numId w:val="5"/>
        </w:numPr>
        <w:spacing w:after="200"/>
        <w:ind w:left="0" w:firstLine="709"/>
        <w:jc w:val="both"/>
        <w:rPr>
          <w:szCs w:val="24"/>
        </w:rPr>
      </w:pPr>
      <w:r w:rsidRPr="00C65AF8">
        <w:rPr>
          <w:szCs w:val="24"/>
        </w:rPr>
        <w:t>копия лицензии, удостоверяющей право проведения работ по геологическому изучению недр;</w:t>
      </w:r>
    </w:p>
    <w:p w:rsidR="00E83CA4" w:rsidRPr="00C65AF8" w:rsidRDefault="00E83CA4" w:rsidP="00252E53">
      <w:pPr>
        <w:pStyle w:val="a5"/>
        <w:numPr>
          <w:ilvl w:val="0"/>
          <w:numId w:val="5"/>
        </w:numPr>
        <w:spacing w:after="200"/>
        <w:ind w:left="0" w:firstLine="709"/>
        <w:jc w:val="both"/>
        <w:rPr>
          <w:szCs w:val="24"/>
        </w:rPr>
      </w:pPr>
      <w:r w:rsidRPr="00C65AF8">
        <w:rPr>
          <w:szCs w:val="24"/>
        </w:rPr>
        <w:t>иные документы, подтверждающие основания для использования земель или земельного участка в целях, предусмотренных пунктом 1 статьи 39.34 Земельного кодекса Российской Федерации.</w:t>
      </w:r>
    </w:p>
    <w:p w:rsidR="00E83CA4" w:rsidRPr="00167DB4" w:rsidRDefault="00E83CA4" w:rsidP="00C65AF8">
      <w:pPr>
        <w:pStyle w:val="a5"/>
        <w:widowControl w:val="0"/>
        <w:numPr>
          <w:ilvl w:val="2"/>
          <w:numId w:val="2"/>
        </w:numPr>
        <w:ind w:left="0" w:firstLine="709"/>
        <w:contextualSpacing w:val="0"/>
        <w:jc w:val="both"/>
      </w:pPr>
      <w:r w:rsidRPr="00167DB4">
        <w:t>Документы и материалы, указанные в подпункте 2.7.1. настоящего Административного регламента, запрашиваются Администрацией самостоятельно у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w:t>
      </w:r>
    </w:p>
    <w:p w:rsidR="00E83CA4" w:rsidRPr="00167DB4" w:rsidRDefault="00E83CA4" w:rsidP="00C65AF8">
      <w:pPr>
        <w:pStyle w:val="a5"/>
        <w:widowControl w:val="0"/>
        <w:numPr>
          <w:ilvl w:val="2"/>
          <w:numId w:val="2"/>
        </w:numPr>
        <w:ind w:left="0" w:firstLine="709"/>
        <w:contextualSpacing w:val="0"/>
        <w:jc w:val="both"/>
      </w:pPr>
      <w:r w:rsidRPr="00167DB4">
        <w:t>По межведомственным запросам органов, указанных в пункте 1.3.3. настоящего административного регламента (их копии или сведения, содержащиеся в них) предоставляются государственными органами, территориальными органами федеральных органов государственной власти и подведомственных государственным органам организациях, в распоряжении которых находятся указанные документы, в срок не позднее пять рабочих дней со дня получения соответствующего межведомственного запроса.</w:t>
      </w:r>
    </w:p>
    <w:p w:rsidR="00E83CA4" w:rsidRPr="00167DB4" w:rsidRDefault="00E83CA4" w:rsidP="00C65AF8">
      <w:pPr>
        <w:pStyle w:val="a5"/>
        <w:widowControl w:val="0"/>
        <w:numPr>
          <w:ilvl w:val="2"/>
          <w:numId w:val="2"/>
        </w:numPr>
        <w:ind w:left="0" w:firstLine="709"/>
        <w:contextualSpacing w:val="0"/>
        <w:jc w:val="both"/>
      </w:pPr>
      <w:r w:rsidRPr="00167DB4">
        <w:t>Заявитель вправе представить документы и информацию, указанные в подпункте 2.7.1. настоящего Административного регламента по собственной инициативе.</w:t>
      </w:r>
    </w:p>
    <w:p w:rsidR="00E83CA4" w:rsidRPr="00C65AF8" w:rsidRDefault="00E83CA4" w:rsidP="00C65AF8">
      <w:pPr>
        <w:pStyle w:val="a5"/>
        <w:widowControl w:val="0"/>
        <w:numPr>
          <w:ilvl w:val="2"/>
          <w:numId w:val="2"/>
        </w:numPr>
        <w:ind w:left="0" w:firstLine="709"/>
        <w:contextualSpacing w:val="0"/>
        <w:jc w:val="both"/>
        <w:rPr>
          <w:b/>
        </w:rPr>
      </w:pPr>
      <w:r w:rsidRPr="00167DB4">
        <w:t xml:space="preserve">Документы и материалы, указанные в подпункте 2.7.1. настоящего Административного регламента, при наличии технической возможности могут быть </w:t>
      </w:r>
      <w:r w:rsidRPr="00167DB4">
        <w:lastRenderedPageBreak/>
        <w:t>запрошены Администрацией в автоматическом режиме, посредством автоматического направления и обработки межведомственных запросов в режиме онлайн. Автоматическое направление межведомственных запросов осуществляется в течение 1 минуты с момента возникновения обстоятельств, предполагающих информационное взаимодействие, и обработка ответов на них в течение 1 часа с момента поступления такого запроса. Организация и осуществление информационного взаимодействия осуществляется с использованием реестра информационных взаимодействий (или аналога) и не допускается предоставление сведений в случае, если соответствующие виды сведений или получатели сведений не включены в реестр информационных взаимодействий (или аналога).</w:t>
      </w:r>
    </w:p>
    <w:p w:rsidR="00E83CA4" w:rsidRDefault="00E83CA4" w:rsidP="00C65AF8">
      <w:pPr>
        <w:widowControl w:val="0"/>
        <w:jc w:val="both"/>
        <w:rPr>
          <w:b/>
        </w:rPr>
      </w:pPr>
    </w:p>
    <w:p w:rsidR="00E83CA4" w:rsidRDefault="00E83CA4" w:rsidP="00C65AF8">
      <w:pPr>
        <w:pStyle w:val="a5"/>
        <w:widowControl w:val="0"/>
        <w:numPr>
          <w:ilvl w:val="1"/>
          <w:numId w:val="2"/>
        </w:numPr>
        <w:ind w:left="0" w:firstLine="0"/>
        <w:contextualSpacing w:val="0"/>
        <w:jc w:val="center"/>
        <w:rPr>
          <w:b/>
        </w:rPr>
      </w:pPr>
      <w:r w:rsidRPr="00C65AF8">
        <w:rPr>
          <w:b/>
        </w:rPr>
        <w:t>Указание на запрет требовать от заявителя предоставления документов и информации</w:t>
      </w:r>
    </w:p>
    <w:p w:rsidR="00E83CA4" w:rsidRDefault="00E83CA4" w:rsidP="00C65AF8">
      <w:pPr>
        <w:widowControl w:val="0"/>
        <w:jc w:val="center"/>
        <w:rPr>
          <w:b/>
        </w:rPr>
      </w:pPr>
    </w:p>
    <w:p w:rsidR="00E83CA4" w:rsidRPr="00167DB4" w:rsidRDefault="00E83CA4" w:rsidP="00C65AF8">
      <w:pPr>
        <w:pStyle w:val="a5"/>
        <w:widowControl w:val="0"/>
        <w:numPr>
          <w:ilvl w:val="2"/>
          <w:numId w:val="2"/>
        </w:numPr>
        <w:ind w:left="0" w:firstLine="709"/>
        <w:contextualSpacing w:val="0"/>
        <w:jc w:val="both"/>
      </w:pPr>
      <w:r w:rsidRPr="00167DB4">
        <w:t>Администрация не вправе требовать от заявителя:</w:t>
      </w:r>
    </w:p>
    <w:p w:rsidR="00E83CA4" w:rsidRPr="00C65AF8" w:rsidRDefault="00E83CA4" w:rsidP="00252E53">
      <w:pPr>
        <w:pStyle w:val="a5"/>
        <w:numPr>
          <w:ilvl w:val="0"/>
          <w:numId w:val="5"/>
        </w:numPr>
        <w:spacing w:after="200"/>
        <w:ind w:left="0" w:firstLine="709"/>
        <w:jc w:val="both"/>
        <w:rPr>
          <w:szCs w:val="24"/>
        </w:rPr>
      </w:pPr>
      <w:r w:rsidRPr="00C65AF8">
        <w:rPr>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83CA4" w:rsidRPr="00C65AF8" w:rsidRDefault="00E83CA4" w:rsidP="00252E53">
      <w:pPr>
        <w:pStyle w:val="a5"/>
        <w:numPr>
          <w:ilvl w:val="0"/>
          <w:numId w:val="5"/>
        </w:numPr>
        <w:spacing w:after="200"/>
        <w:ind w:left="0" w:firstLine="709"/>
        <w:jc w:val="both"/>
        <w:rPr>
          <w:szCs w:val="24"/>
        </w:rPr>
      </w:pPr>
      <w:r w:rsidRPr="00C65AF8">
        <w:rPr>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 июля 2010 года </w:t>
      </w:r>
      <w:r>
        <w:rPr>
          <w:szCs w:val="24"/>
        </w:rPr>
        <w:t>№</w:t>
      </w:r>
      <w:r w:rsidRPr="00C65AF8">
        <w:rPr>
          <w:szCs w:val="24"/>
        </w:rPr>
        <w:t xml:space="preserve"> 210-ФЗ </w:t>
      </w:r>
      <w:r>
        <w:rPr>
          <w:szCs w:val="24"/>
        </w:rPr>
        <w:t>«</w:t>
      </w:r>
      <w:r w:rsidRPr="00C65AF8">
        <w:rPr>
          <w:szCs w:val="24"/>
        </w:rPr>
        <w:t>Об организации предоставления государственных и муниципальных услуг</w:t>
      </w:r>
      <w:r>
        <w:rPr>
          <w:szCs w:val="24"/>
        </w:rPr>
        <w:t>»</w:t>
      </w:r>
      <w:r w:rsidRPr="00C65AF8">
        <w:rPr>
          <w:szCs w:val="24"/>
        </w:rPr>
        <w:t>;</w:t>
      </w:r>
    </w:p>
    <w:p w:rsidR="00E83CA4" w:rsidRPr="00C65AF8" w:rsidRDefault="00E83CA4" w:rsidP="00252E53">
      <w:pPr>
        <w:pStyle w:val="a5"/>
        <w:numPr>
          <w:ilvl w:val="0"/>
          <w:numId w:val="5"/>
        </w:numPr>
        <w:spacing w:after="200"/>
        <w:ind w:left="0" w:firstLine="709"/>
        <w:jc w:val="both"/>
        <w:rPr>
          <w:szCs w:val="24"/>
        </w:rPr>
      </w:pPr>
      <w:r w:rsidRPr="00C65AF8">
        <w:rPr>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83CA4" w:rsidRPr="00167DB4" w:rsidRDefault="00E83CA4" w:rsidP="00252E53">
      <w:pPr>
        <w:pStyle w:val="a5"/>
        <w:numPr>
          <w:ilvl w:val="0"/>
          <w:numId w:val="12"/>
        </w:numPr>
        <w:ind w:left="0" w:firstLine="709"/>
        <w:jc w:val="both"/>
      </w:pPr>
      <w:r w:rsidRPr="00167DB4">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83CA4" w:rsidRPr="00167DB4" w:rsidRDefault="00E83CA4" w:rsidP="00252E53">
      <w:pPr>
        <w:pStyle w:val="a5"/>
        <w:numPr>
          <w:ilvl w:val="0"/>
          <w:numId w:val="12"/>
        </w:numPr>
        <w:ind w:left="0" w:firstLine="709"/>
        <w:jc w:val="both"/>
      </w:pPr>
      <w:r w:rsidRPr="00167DB4">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и не включенных в представленный ранее комплект документов;</w:t>
      </w:r>
    </w:p>
    <w:p w:rsidR="00E83CA4" w:rsidRPr="00167DB4" w:rsidRDefault="00E83CA4" w:rsidP="00252E53">
      <w:pPr>
        <w:pStyle w:val="a5"/>
        <w:numPr>
          <w:ilvl w:val="0"/>
          <w:numId w:val="12"/>
        </w:numPr>
        <w:ind w:left="0" w:firstLine="709"/>
        <w:jc w:val="both"/>
      </w:pPr>
      <w:r w:rsidRPr="00167DB4">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83CA4" w:rsidRPr="00167DB4" w:rsidRDefault="00E83CA4" w:rsidP="00252E53">
      <w:pPr>
        <w:pStyle w:val="a5"/>
        <w:numPr>
          <w:ilvl w:val="0"/>
          <w:numId w:val="12"/>
        </w:numPr>
        <w:ind w:left="0" w:firstLine="709"/>
        <w:jc w:val="both"/>
      </w:pPr>
      <w:r w:rsidRPr="00167DB4">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r w:rsidRPr="00C65AF8">
        <w:t>частью 1.1 статьи 16</w:t>
      </w:r>
      <w:r w:rsidRPr="00167DB4">
        <w:t xml:space="preserve"> Федерального закона от 27.07.2010</w:t>
      </w:r>
      <w:r>
        <w:t xml:space="preserve"> №</w:t>
      </w:r>
      <w:r w:rsidRPr="00167DB4">
        <w:t xml:space="preserve"> 210-ФЗ </w:t>
      </w:r>
      <w:r>
        <w:t>«</w:t>
      </w:r>
      <w:r w:rsidRPr="00167DB4">
        <w:t>Об организации предоставления государственных и муниципальных услуг</w:t>
      </w:r>
      <w:r>
        <w:t>»</w:t>
      </w:r>
      <w:r w:rsidRPr="00167DB4">
        <w:t xml:space="preserve">, при первоначальном отказе в приеме документов, необходимых для предоставления муниципальной, либо в предоставлении муниципальной,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либо руководителя организации, предусмотренной </w:t>
      </w:r>
      <w:r w:rsidRPr="00C65AF8">
        <w:t>частью 1.1 статьи 16</w:t>
      </w:r>
      <w:r w:rsidRPr="00167DB4">
        <w:t xml:space="preserve"> Федерального закона от 27.07.2010 </w:t>
      </w:r>
      <w:r>
        <w:t>№</w:t>
      </w:r>
      <w:r w:rsidRPr="00167DB4">
        <w:t xml:space="preserve"> 210-ФЗ </w:t>
      </w:r>
      <w:r>
        <w:t>«</w:t>
      </w:r>
      <w:r w:rsidRPr="00167DB4">
        <w:t>Об организации предоставления государственных и муниципальных услуг</w:t>
      </w:r>
      <w:r>
        <w:t>»</w:t>
      </w:r>
      <w:r w:rsidRPr="00167DB4">
        <w:t>, уведомляется заявитель, а также приносятся извинения за доставленные неудобства.</w:t>
      </w:r>
    </w:p>
    <w:p w:rsidR="00E83CA4" w:rsidRPr="00C65AF8" w:rsidRDefault="00E83CA4" w:rsidP="00252E53">
      <w:pPr>
        <w:pStyle w:val="a5"/>
        <w:numPr>
          <w:ilvl w:val="0"/>
          <w:numId w:val="5"/>
        </w:numPr>
        <w:spacing w:after="200"/>
        <w:ind w:left="0" w:firstLine="709"/>
        <w:jc w:val="both"/>
        <w:rPr>
          <w:b/>
        </w:rPr>
      </w:pPr>
      <w:r w:rsidRPr="00C65AF8">
        <w:rPr>
          <w:szCs w:val="24"/>
        </w:rPr>
        <w:lastRenderedPageBreak/>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sidRPr="00167DB4">
        <w:t>.</w:t>
      </w:r>
    </w:p>
    <w:p w:rsidR="00E83CA4" w:rsidRDefault="00E83CA4" w:rsidP="00C65AF8">
      <w:pPr>
        <w:spacing w:after="200"/>
        <w:jc w:val="both"/>
        <w:rPr>
          <w:b/>
        </w:rPr>
      </w:pPr>
    </w:p>
    <w:p w:rsidR="00E83CA4" w:rsidRDefault="00E83CA4" w:rsidP="00C65AF8">
      <w:pPr>
        <w:pStyle w:val="a5"/>
        <w:widowControl w:val="0"/>
        <w:numPr>
          <w:ilvl w:val="1"/>
          <w:numId w:val="2"/>
        </w:numPr>
        <w:ind w:left="0" w:firstLine="0"/>
        <w:contextualSpacing w:val="0"/>
        <w:jc w:val="center"/>
        <w:rPr>
          <w:b/>
        </w:rPr>
      </w:pPr>
      <w:r w:rsidRPr="00C65AF8">
        <w:rPr>
          <w:b/>
        </w:rPr>
        <w:t>Исчерпывающий перечень оснований для отказа в приеме документов, необходимых для предоставления муниципальной услуги</w:t>
      </w:r>
    </w:p>
    <w:p w:rsidR="00E83CA4" w:rsidRDefault="00E83CA4" w:rsidP="00C65AF8">
      <w:pPr>
        <w:widowControl w:val="0"/>
        <w:jc w:val="center"/>
        <w:rPr>
          <w:b/>
        </w:rPr>
      </w:pPr>
    </w:p>
    <w:p w:rsidR="00E83CA4" w:rsidRPr="00167DB4" w:rsidRDefault="00E83CA4" w:rsidP="00C65AF8">
      <w:pPr>
        <w:pStyle w:val="a5"/>
        <w:widowControl w:val="0"/>
        <w:numPr>
          <w:ilvl w:val="2"/>
          <w:numId w:val="2"/>
        </w:numPr>
        <w:ind w:left="0" w:firstLine="709"/>
        <w:contextualSpacing w:val="0"/>
        <w:jc w:val="both"/>
      </w:pPr>
      <w:r w:rsidRPr="00167DB4">
        <w:t>Основанием для отказа в приеме документов, необходимых для предоставления муниципальной услуги, является:</w:t>
      </w:r>
    </w:p>
    <w:p w:rsidR="00E83CA4" w:rsidRPr="00C65AF8" w:rsidRDefault="00E83CA4" w:rsidP="00252E53">
      <w:pPr>
        <w:pStyle w:val="a5"/>
        <w:numPr>
          <w:ilvl w:val="0"/>
          <w:numId w:val="11"/>
        </w:numPr>
        <w:spacing w:after="200"/>
        <w:ind w:left="0" w:firstLine="709"/>
        <w:jc w:val="both"/>
        <w:rPr>
          <w:szCs w:val="24"/>
        </w:rPr>
      </w:pPr>
      <w:r w:rsidRPr="00C65AF8">
        <w:rPr>
          <w:szCs w:val="24"/>
        </w:rPr>
        <w:t>Представление неполного комплекта документов;</w:t>
      </w:r>
    </w:p>
    <w:p w:rsidR="00E83CA4" w:rsidRPr="00C65AF8" w:rsidRDefault="00E83CA4" w:rsidP="00252E53">
      <w:pPr>
        <w:pStyle w:val="a5"/>
        <w:numPr>
          <w:ilvl w:val="0"/>
          <w:numId w:val="11"/>
        </w:numPr>
        <w:spacing w:after="200"/>
        <w:ind w:left="0" w:firstLine="709"/>
        <w:jc w:val="both"/>
        <w:rPr>
          <w:szCs w:val="24"/>
        </w:rPr>
      </w:pPr>
      <w:r w:rsidRPr="00C65AF8">
        <w:rPr>
          <w:szCs w:val="24"/>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E83CA4" w:rsidRPr="00C65AF8" w:rsidRDefault="00E83CA4" w:rsidP="00252E53">
      <w:pPr>
        <w:pStyle w:val="a5"/>
        <w:numPr>
          <w:ilvl w:val="0"/>
          <w:numId w:val="11"/>
        </w:numPr>
        <w:spacing w:after="200"/>
        <w:ind w:left="0" w:firstLine="709"/>
        <w:jc w:val="both"/>
        <w:rPr>
          <w:szCs w:val="24"/>
        </w:rPr>
      </w:pPr>
      <w:r w:rsidRPr="00C65AF8">
        <w:rPr>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E83CA4" w:rsidRPr="00C65AF8" w:rsidRDefault="00E83CA4" w:rsidP="00252E53">
      <w:pPr>
        <w:pStyle w:val="a5"/>
        <w:numPr>
          <w:ilvl w:val="0"/>
          <w:numId w:val="11"/>
        </w:numPr>
        <w:spacing w:after="200"/>
        <w:ind w:left="0" w:firstLine="709"/>
        <w:jc w:val="both"/>
        <w:rPr>
          <w:szCs w:val="24"/>
        </w:rPr>
      </w:pPr>
      <w:r w:rsidRPr="00C65AF8">
        <w:rPr>
          <w:szCs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E83CA4" w:rsidRPr="00C65AF8" w:rsidRDefault="00E83CA4" w:rsidP="00252E53">
      <w:pPr>
        <w:pStyle w:val="a5"/>
        <w:numPr>
          <w:ilvl w:val="0"/>
          <w:numId w:val="11"/>
        </w:numPr>
        <w:spacing w:after="200"/>
        <w:ind w:left="0" w:firstLine="709"/>
        <w:jc w:val="both"/>
        <w:rPr>
          <w:szCs w:val="24"/>
        </w:rPr>
      </w:pPr>
      <w:r w:rsidRPr="00C65AF8">
        <w:rPr>
          <w:szCs w:val="24"/>
        </w:rPr>
        <w:t xml:space="preserve">Несоблюдение установленных статьей 11 Федерального закона от 6 апреля 2011 года </w:t>
      </w:r>
      <w:r>
        <w:rPr>
          <w:szCs w:val="24"/>
        </w:rPr>
        <w:t>№</w:t>
      </w:r>
      <w:r w:rsidRPr="00C65AF8">
        <w:rPr>
          <w:szCs w:val="24"/>
        </w:rPr>
        <w:t xml:space="preserve"> 63-ФЗ </w:t>
      </w:r>
      <w:r>
        <w:rPr>
          <w:szCs w:val="24"/>
        </w:rPr>
        <w:t>«</w:t>
      </w:r>
      <w:r w:rsidRPr="00C65AF8">
        <w:rPr>
          <w:szCs w:val="24"/>
        </w:rPr>
        <w:t>Об электронной подписи</w:t>
      </w:r>
      <w:r>
        <w:rPr>
          <w:szCs w:val="24"/>
        </w:rPr>
        <w:t>»</w:t>
      </w:r>
      <w:r w:rsidRPr="00C65AF8">
        <w:rPr>
          <w:szCs w:val="24"/>
        </w:rPr>
        <w:t xml:space="preserve"> условий признания действительности усиленной квалифицированной электронной подписи;</w:t>
      </w:r>
    </w:p>
    <w:p w:rsidR="00E83CA4" w:rsidRPr="00C65AF8" w:rsidRDefault="00E83CA4" w:rsidP="00252E53">
      <w:pPr>
        <w:pStyle w:val="a5"/>
        <w:numPr>
          <w:ilvl w:val="0"/>
          <w:numId w:val="11"/>
        </w:numPr>
        <w:spacing w:after="200"/>
        <w:ind w:left="0" w:firstLine="709"/>
        <w:jc w:val="both"/>
        <w:rPr>
          <w:szCs w:val="24"/>
        </w:rPr>
      </w:pPr>
      <w:r w:rsidRPr="00C65AF8">
        <w:rPr>
          <w:szCs w:val="24"/>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E83CA4" w:rsidRPr="00C65AF8" w:rsidRDefault="00E83CA4" w:rsidP="00252E53">
      <w:pPr>
        <w:pStyle w:val="a5"/>
        <w:numPr>
          <w:ilvl w:val="0"/>
          <w:numId w:val="11"/>
        </w:numPr>
        <w:spacing w:after="200"/>
        <w:ind w:left="0" w:firstLine="709"/>
        <w:jc w:val="both"/>
        <w:rPr>
          <w:szCs w:val="24"/>
        </w:rPr>
      </w:pPr>
      <w:r w:rsidRPr="00C65AF8">
        <w:rPr>
          <w:szCs w:val="24"/>
        </w:rPr>
        <w:t>Неполное заполнение полей в форме заявления, в том числе в интерактивной форме заявления на ЕПГУ.</w:t>
      </w:r>
    </w:p>
    <w:p w:rsidR="00E83CA4" w:rsidRDefault="00E83CA4" w:rsidP="00C65AF8">
      <w:pPr>
        <w:pStyle w:val="a5"/>
        <w:spacing w:after="200"/>
        <w:ind w:left="0" w:firstLine="709"/>
        <w:jc w:val="both"/>
      </w:pPr>
      <w:r w:rsidRPr="00167DB4">
        <w:t>Не допускается отказ в приеме заявления и иных документов, необходимых для предоставления муниципальной услуги в случае, если запрос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ЕПГУ и/или РПГУ.</w:t>
      </w:r>
    </w:p>
    <w:p w:rsidR="00E83CA4" w:rsidRDefault="00E83CA4" w:rsidP="00C65AF8">
      <w:pPr>
        <w:pStyle w:val="a5"/>
        <w:spacing w:after="200"/>
        <w:ind w:left="0" w:firstLine="709"/>
        <w:jc w:val="both"/>
      </w:pPr>
    </w:p>
    <w:p w:rsidR="00E83CA4" w:rsidRDefault="00E83CA4" w:rsidP="00BE2B4D">
      <w:pPr>
        <w:pStyle w:val="a5"/>
        <w:widowControl w:val="0"/>
        <w:numPr>
          <w:ilvl w:val="1"/>
          <w:numId w:val="2"/>
        </w:numPr>
        <w:ind w:left="0" w:firstLine="0"/>
        <w:contextualSpacing w:val="0"/>
        <w:jc w:val="center"/>
        <w:rPr>
          <w:b/>
        </w:rPr>
      </w:pPr>
      <w:r w:rsidRPr="00BE2B4D">
        <w:rPr>
          <w:b/>
        </w:rPr>
        <w:t>Перечень оснований для приостановления или отказа в предоставлении муниципальной услуги</w:t>
      </w:r>
    </w:p>
    <w:p w:rsidR="00E83CA4" w:rsidRDefault="00E83CA4" w:rsidP="00BE2B4D">
      <w:pPr>
        <w:widowControl w:val="0"/>
        <w:jc w:val="center"/>
        <w:rPr>
          <w:b/>
        </w:rPr>
      </w:pPr>
    </w:p>
    <w:p w:rsidR="00E83CA4" w:rsidRPr="00167DB4" w:rsidRDefault="00E83CA4" w:rsidP="00BE2B4D">
      <w:pPr>
        <w:pStyle w:val="a5"/>
        <w:widowControl w:val="0"/>
        <w:numPr>
          <w:ilvl w:val="2"/>
          <w:numId w:val="2"/>
        </w:numPr>
        <w:ind w:left="0" w:firstLine="709"/>
        <w:contextualSpacing w:val="0"/>
        <w:jc w:val="both"/>
      </w:pPr>
      <w:r w:rsidRPr="00167DB4">
        <w:t>Основания для приостановления предоставления муниципальной услуги отсутствуют.</w:t>
      </w:r>
    </w:p>
    <w:p w:rsidR="00E83CA4" w:rsidRPr="00167DB4" w:rsidRDefault="00E83CA4" w:rsidP="00BE2B4D">
      <w:pPr>
        <w:pStyle w:val="a5"/>
        <w:widowControl w:val="0"/>
        <w:numPr>
          <w:ilvl w:val="2"/>
          <w:numId w:val="2"/>
        </w:numPr>
        <w:ind w:left="0" w:firstLine="709"/>
        <w:contextualSpacing w:val="0"/>
        <w:jc w:val="both"/>
      </w:pPr>
      <w:r w:rsidRPr="00167DB4">
        <w:t>Основаниями для отказа в предоставлении муниципальной услуги являются:</w:t>
      </w:r>
    </w:p>
    <w:p w:rsidR="00E83CA4" w:rsidRPr="00BE2B4D" w:rsidRDefault="00E83CA4" w:rsidP="00252E53">
      <w:pPr>
        <w:pStyle w:val="a5"/>
        <w:numPr>
          <w:ilvl w:val="0"/>
          <w:numId w:val="13"/>
        </w:numPr>
        <w:spacing w:after="200"/>
        <w:ind w:left="0" w:firstLine="709"/>
        <w:jc w:val="both"/>
        <w:rPr>
          <w:szCs w:val="24"/>
        </w:rPr>
      </w:pPr>
      <w:r w:rsidRPr="00BE2B4D">
        <w:rPr>
          <w:szCs w:val="24"/>
        </w:rPr>
        <w:t xml:space="preserve">Заявление подано с нарушением требований, установленных пунктом 3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w:t>
      </w:r>
      <w:r>
        <w:rPr>
          <w:szCs w:val="24"/>
        </w:rPr>
        <w:t>№</w:t>
      </w:r>
      <w:r w:rsidRPr="00BE2B4D">
        <w:rPr>
          <w:szCs w:val="24"/>
        </w:rPr>
        <w:t> 1244;</w:t>
      </w:r>
    </w:p>
    <w:p w:rsidR="00E83CA4" w:rsidRPr="00BE2B4D" w:rsidRDefault="00E83CA4" w:rsidP="00252E53">
      <w:pPr>
        <w:pStyle w:val="a5"/>
        <w:numPr>
          <w:ilvl w:val="0"/>
          <w:numId w:val="13"/>
        </w:numPr>
        <w:spacing w:after="200"/>
        <w:ind w:left="0" w:firstLine="709"/>
        <w:jc w:val="both"/>
        <w:rPr>
          <w:szCs w:val="24"/>
        </w:rPr>
      </w:pPr>
      <w:r w:rsidRPr="00BE2B4D">
        <w:rPr>
          <w:szCs w:val="24"/>
        </w:rPr>
        <w:t xml:space="preserve">Заявление подано с нарушением требований, установленных пунктом 4 Правил выдачи разрешений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 ноября 2014 года </w:t>
      </w:r>
      <w:r>
        <w:rPr>
          <w:szCs w:val="24"/>
        </w:rPr>
        <w:t>№</w:t>
      </w:r>
      <w:r w:rsidRPr="00BE2B4D">
        <w:rPr>
          <w:szCs w:val="24"/>
        </w:rPr>
        <w:t> 1244;</w:t>
      </w:r>
    </w:p>
    <w:p w:rsidR="00E83CA4" w:rsidRPr="00BE2B4D" w:rsidRDefault="00E83CA4" w:rsidP="00252E53">
      <w:pPr>
        <w:pStyle w:val="a5"/>
        <w:numPr>
          <w:ilvl w:val="0"/>
          <w:numId w:val="13"/>
        </w:numPr>
        <w:spacing w:after="200"/>
        <w:ind w:left="0" w:firstLine="709"/>
        <w:jc w:val="both"/>
        <w:rPr>
          <w:szCs w:val="24"/>
        </w:rPr>
      </w:pPr>
      <w:r w:rsidRPr="00BE2B4D">
        <w:rPr>
          <w:szCs w:val="24"/>
        </w:rPr>
        <w:t xml:space="preserve">К заявлению не приложена схема границ земель или части земельного участка на кадастровом плане территории, на которых планируется размещение объекта, предусмотренного перечнем, утвержденным постановлением Правительства Российской Федерации от 03.12.2014 </w:t>
      </w:r>
      <w:r>
        <w:rPr>
          <w:szCs w:val="24"/>
        </w:rPr>
        <w:t>№</w:t>
      </w:r>
      <w:r w:rsidRPr="00BE2B4D">
        <w:rPr>
          <w:szCs w:val="24"/>
        </w:rPr>
        <w:t xml:space="preserve"> 1300 </w:t>
      </w:r>
      <w:r>
        <w:rPr>
          <w:szCs w:val="24"/>
        </w:rPr>
        <w:t>«</w:t>
      </w:r>
      <w:r w:rsidRPr="00BE2B4D">
        <w:rPr>
          <w:szCs w:val="24"/>
        </w:rPr>
        <w:t xml:space="preserve">Об утверждении перечня видов объектов, размещение которых может осуществляться на землях или земельных участках, находящихся в </w:t>
      </w:r>
      <w:r w:rsidRPr="00BE2B4D">
        <w:rPr>
          <w:szCs w:val="24"/>
        </w:rPr>
        <w:lastRenderedPageBreak/>
        <w:t>государственной или муниципальной собственности, без предоставления земельных участков и установления сервитутов</w:t>
      </w:r>
      <w:r>
        <w:rPr>
          <w:szCs w:val="24"/>
        </w:rPr>
        <w:t>»</w:t>
      </w:r>
      <w:r w:rsidRPr="00BE2B4D">
        <w:rPr>
          <w:szCs w:val="24"/>
        </w:rPr>
        <w:t>;</w:t>
      </w:r>
    </w:p>
    <w:p w:rsidR="00E83CA4" w:rsidRPr="00BE2B4D" w:rsidRDefault="00E83CA4" w:rsidP="00252E53">
      <w:pPr>
        <w:pStyle w:val="a5"/>
        <w:numPr>
          <w:ilvl w:val="0"/>
          <w:numId w:val="13"/>
        </w:numPr>
        <w:spacing w:after="200"/>
        <w:ind w:left="0" w:firstLine="709"/>
        <w:jc w:val="both"/>
        <w:rPr>
          <w:szCs w:val="24"/>
        </w:rPr>
      </w:pPr>
      <w:r w:rsidRPr="00BE2B4D">
        <w:rPr>
          <w:szCs w:val="24"/>
        </w:rPr>
        <w:t>В заявлении указан предполагаемый срок размещения объекта, который превышает установленный максимальный срок размещения объекта;</w:t>
      </w:r>
    </w:p>
    <w:p w:rsidR="00E83CA4" w:rsidRPr="00BE2B4D" w:rsidRDefault="00E83CA4" w:rsidP="00252E53">
      <w:pPr>
        <w:pStyle w:val="a5"/>
        <w:numPr>
          <w:ilvl w:val="0"/>
          <w:numId w:val="13"/>
        </w:numPr>
        <w:spacing w:after="200"/>
        <w:ind w:left="0" w:firstLine="709"/>
        <w:jc w:val="both"/>
        <w:rPr>
          <w:szCs w:val="24"/>
        </w:rPr>
      </w:pPr>
      <w:r w:rsidRPr="00BE2B4D">
        <w:rPr>
          <w:szCs w:val="24"/>
        </w:rPr>
        <w:t xml:space="preserve">В заявлении указаны объекты, не предусмотренные в перечне, утвержденном постановлением Правительства Российской Федерации от 03.12.2014 </w:t>
      </w:r>
      <w:r>
        <w:rPr>
          <w:szCs w:val="24"/>
        </w:rPr>
        <w:t>№</w:t>
      </w:r>
      <w:r w:rsidRPr="00BE2B4D">
        <w:rPr>
          <w:szCs w:val="24"/>
        </w:rPr>
        <w:t xml:space="preserve"> 1300 </w:t>
      </w:r>
      <w:r>
        <w:rPr>
          <w:szCs w:val="24"/>
        </w:rPr>
        <w:t>«</w:t>
      </w:r>
      <w:r w:rsidRPr="00BE2B4D">
        <w:rPr>
          <w:szCs w:val="24"/>
        </w:rPr>
        <w: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Pr>
          <w:szCs w:val="24"/>
        </w:rPr>
        <w:t>»</w:t>
      </w:r>
      <w:r w:rsidRPr="00BE2B4D">
        <w:rPr>
          <w:szCs w:val="24"/>
        </w:rPr>
        <w:t>;</w:t>
      </w:r>
    </w:p>
    <w:p w:rsidR="00E83CA4" w:rsidRPr="00BE2B4D" w:rsidRDefault="00E83CA4" w:rsidP="00252E53">
      <w:pPr>
        <w:pStyle w:val="a5"/>
        <w:numPr>
          <w:ilvl w:val="0"/>
          <w:numId w:val="13"/>
        </w:numPr>
        <w:spacing w:after="200"/>
        <w:ind w:left="0" w:firstLine="709"/>
        <w:jc w:val="both"/>
        <w:rPr>
          <w:szCs w:val="24"/>
        </w:rPr>
      </w:pPr>
      <w:r w:rsidRPr="00BE2B4D">
        <w:rPr>
          <w:szCs w:val="24"/>
        </w:rPr>
        <w:t>Земельный участок, на использование которого испрашивается разрешение, предоставлен физическому или юридическому лицу;</w:t>
      </w:r>
    </w:p>
    <w:p w:rsidR="00E83CA4" w:rsidRPr="00BE2B4D" w:rsidRDefault="00E83CA4" w:rsidP="00252E53">
      <w:pPr>
        <w:pStyle w:val="a5"/>
        <w:numPr>
          <w:ilvl w:val="0"/>
          <w:numId w:val="13"/>
        </w:numPr>
        <w:spacing w:after="200"/>
        <w:ind w:left="0" w:firstLine="709"/>
        <w:jc w:val="both"/>
        <w:rPr>
          <w:szCs w:val="24"/>
        </w:rPr>
      </w:pPr>
      <w:r w:rsidRPr="00BE2B4D">
        <w:rPr>
          <w:szCs w:val="24"/>
        </w:rPr>
        <w:t>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w:t>
      </w:r>
    </w:p>
    <w:p w:rsidR="00E83CA4" w:rsidRDefault="00E83CA4" w:rsidP="00252E53">
      <w:pPr>
        <w:pStyle w:val="a5"/>
        <w:numPr>
          <w:ilvl w:val="0"/>
          <w:numId w:val="13"/>
        </w:numPr>
        <w:spacing w:after="200"/>
        <w:ind w:left="0" w:firstLine="709"/>
        <w:jc w:val="both"/>
        <w:rPr>
          <w:szCs w:val="24"/>
        </w:rPr>
      </w:pPr>
      <w:r w:rsidRPr="00BE2B4D">
        <w:rPr>
          <w:szCs w:val="24"/>
        </w:rPr>
        <w:t>В заявлении указаны цели использования земель или земельного участка или объекты, предполагаемые к размещению, не предусмотренные пунктом 1 статьи 39.34 Земельного кодекса Российской Федерации.</w:t>
      </w:r>
    </w:p>
    <w:p w:rsidR="00E83CA4" w:rsidRDefault="00E83CA4" w:rsidP="00BE2B4D">
      <w:pPr>
        <w:pStyle w:val="a5"/>
        <w:spacing w:after="200"/>
        <w:ind w:left="709"/>
        <w:jc w:val="both"/>
        <w:rPr>
          <w:szCs w:val="24"/>
        </w:rPr>
      </w:pPr>
    </w:p>
    <w:p w:rsidR="00E83CA4" w:rsidRPr="00BE2B4D" w:rsidRDefault="00E83CA4" w:rsidP="00BE2B4D">
      <w:pPr>
        <w:pStyle w:val="a5"/>
        <w:widowControl w:val="0"/>
        <w:numPr>
          <w:ilvl w:val="1"/>
          <w:numId w:val="2"/>
        </w:numPr>
        <w:ind w:left="0" w:firstLine="0"/>
        <w:contextualSpacing w:val="0"/>
        <w:jc w:val="center"/>
        <w:rPr>
          <w:b/>
        </w:rPr>
      </w:pPr>
      <w:r w:rsidRPr="00BE2B4D">
        <w:rPr>
          <w:b/>
        </w:rPr>
        <w:t>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E83CA4" w:rsidRDefault="00E83CA4" w:rsidP="00DC3716">
      <w:pPr>
        <w:autoSpaceDE w:val="0"/>
        <w:autoSpaceDN w:val="0"/>
        <w:adjustRightInd w:val="0"/>
        <w:jc w:val="center"/>
        <w:outlineLvl w:val="0"/>
        <w:rPr>
          <w:b/>
          <w:sz w:val="28"/>
          <w:szCs w:val="28"/>
        </w:rPr>
      </w:pPr>
    </w:p>
    <w:p w:rsidR="00E83CA4" w:rsidRPr="00167DB4" w:rsidRDefault="00E83CA4" w:rsidP="00BE2B4D">
      <w:pPr>
        <w:pStyle w:val="a5"/>
        <w:widowControl w:val="0"/>
        <w:numPr>
          <w:ilvl w:val="2"/>
          <w:numId w:val="2"/>
        </w:numPr>
        <w:ind w:left="0" w:firstLine="709"/>
        <w:contextualSpacing w:val="0"/>
        <w:jc w:val="both"/>
      </w:pPr>
      <w:r w:rsidRPr="00167DB4">
        <w:t>Необходимой и обязательной для предоставления муниципальной услуги является подготовка:</w:t>
      </w:r>
    </w:p>
    <w:p w:rsidR="00E83CA4" w:rsidRPr="00BE2B4D" w:rsidRDefault="00E83CA4" w:rsidP="00252E53">
      <w:pPr>
        <w:pStyle w:val="a5"/>
        <w:numPr>
          <w:ilvl w:val="0"/>
          <w:numId w:val="5"/>
        </w:numPr>
        <w:spacing w:after="200"/>
        <w:ind w:left="0" w:firstLine="709"/>
        <w:jc w:val="both"/>
        <w:rPr>
          <w:szCs w:val="24"/>
        </w:rPr>
      </w:pPr>
      <w:r w:rsidRPr="00BE2B4D">
        <w:rPr>
          <w:szCs w:val="24"/>
        </w:rPr>
        <w:t>Схемы границ земель или части земельного участка на кадастровом плане территории, на которых планируется размещение объектов, с указанием координат характерных точек границ территории в случае обращения за разрешением на размещение объекта;</w:t>
      </w:r>
    </w:p>
    <w:p w:rsidR="00E83CA4" w:rsidRPr="00BE2B4D" w:rsidRDefault="00E83CA4" w:rsidP="00252E53">
      <w:pPr>
        <w:pStyle w:val="a5"/>
        <w:numPr>
          <w:ilvl w:val="0"/>
          <w:numId w:val="5"/>
        </w:numPr>
        <w:spacing w:after="200"/>
        <w:ind w:left="0" w:firstLine="709"/>
        <w:jc w:val="both"/>
        <w:rPr>
          <w:b/>
          <w:sz w:val="28"/>
          <w:szCs w:val="28"/>
        </w:rPr>
      </w:pPr>
      <w:r w:rsidRPr="00BE2B4D">
        <w:rPr>
          <w:szCs w:val="24"/>
        </w:rPr>
        <w:t>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обращения за разрешением на использование земель государственной неразграниченной собственности или части земельного участка (с использованием системы координат, применяемой при ведении Единого государственного</w:t>
      </w:r>
      <w:r w:rsidRPr="00167DB4">
        <w:t xml:space="preserve"> реестра недвижимости).</w:t>
      </w:r>
    </w:p>
    <w:p w:rsidR="00E83CA4" w:rsidRPr="00BE2B4D" w:rsidRDefault="00E83CA4" w:rsidP="00BE2B4D">
      <w:pPr>
        <w:pStyle w:val="a5"/>
        <w:spacing w:after="200"/>
        <w:ind w:left="709"/>
        <w:jc w:val="both"/>
        <w:rPr>
          <w:b/>
          <w:sz w:val="28"/>
          <w:szCs w:val="28"/>
        </w:rPr>
      </w:pPr>
    </w:p>
    <w:p w:rsidR="00E83CA4" w:rsidRDefault="00E83CA4" w:rsidP="00BE2B4D">
      <w:pPr>
        <w:pStyle w:val="a5"/>
        <w:widowControl w:val="0"/>
        <w:numPr>
          <w:ilvl w:val="1"/>
          <w:numId w:val="2"/>
        </w:numPr>
        <w:ind w:left="0" w:firstLine="0"/>
        <w:contextualSpacing w:val="0"/>
        <w:jc w:val="center"/>
        <w:rPr>
          <w:b/>
        </w:rPr>
      </w:pPr>
      <w:r w:rsidRPr="00BE2B4D">
        <w:rPr>
          <w:b/>
        </w:rPr>
        <w:t>Порядок, размер и основания взимания государственной пошлины или иной платы, взимаемой за предоставление муниципальной услуги</w:t>
      </w:r>
      <w:r>
        <w:rPr>
          <w:b/>
        </w:rPr>
        <w:t>,</w:t>
      </w:r>
    </w:p>
    <w:p w:rsidR="00E83CA4" w:rsidRDefault="00E83CA4" w:rsidP="00BE2B4D">
      <w:pPr>
        <w:widowControl w:val="0"/>
        <w:rPr>
          <w:b/>
        </w:rPr>
      </w:pPr>
    </w:p>
    <w:p w:rsidR="00E83CA4" w:rsidRPr="00BE2B4D" w:rsidRDefault="00E83CA4" w:rsidP="00BE2B4D">
      <w:pPr>
        <w:pStyle w:val="a5"/>
        <w:widowControl w:val="0"/>
        <w:numPr>
          <w:ilvl w:val="2"/>
          <w:numId w:val="2"/>
        </w:numPr>
        <w:ind w:left="0" w:firstLine="709"/>
        <w:contextualSpacing w:val="0"/>
        <w:jc w:val="both"/>
        <w:rPr>
          <w:b/>
        </w:rPr>
      </w:pPr>
      <w:r w:rsidRPr="00167DB4">
        <w:t>Муниципальная услуга предоставляется бесплатно</w:t>
      </w:r>
      <w:r>
        <w:t>.</w:t>
      </w:r>
    </w:p>
    <w:p w:rsidR="00E83CA4" w:rsidRDefault="00E83CA4" w:rsidP="00BE2B4D">
      <w:pPr>
        <w:widowControl w:val="0"/>
        <w:jc w:val="both"/>
        <w:rPr>
          <w:b/>
        </w:rPr>
      </w:pPr>
    </w:p>
    <w:p w:rsidR="00E83CA4" w:rsidRDefault="00E83CA4" w:rsidP="00BE2B4D">
      <w:pPr>
        <w:pStyle w:val="a5"/>
        <w:widowControl w:val="0"/>
        <w:numPr>
          <w:ilvl w:val="1"/>
          <w:numId w:val="2"/>
        </w:numPr>
        <w:ind w:left="0" w:firstLine="0"/>
        <w:contextualSpacing w:val="0"/>
        <w:jc w:val="center"/>
        <w:rPr>
          <w:b/>
        </w:rPr>
      </w:pPr>
      <w:r w:rsidRPr="00BE2B4D">
        <w:rPr>
          <w:b/>
        </w:rPr>
        <w:t>Максимальный срок ожидания в очереди при подаче заявлений о предоставлении муниципальной услуги и при получении результата предоставления муниципальной услуги</w:t>
      </w:r>
    </w:p>
    <w:p w:rsidR="00E83CA4" w:rsidRDefault="00E83CA4" w:rsidP="00BE2B4D">
      <w:pPr>
        <w:widowControl w:val="0"/>
        <w:jc w:val="center"/>
        <w:rPr>
          <w:b/>
        </w:rPr>
      </w:pPr>
    </w:p>
    <w:p w:rsidR="00E83CA4" w:rsidRPr="00167DB4" w:rsidRDefault="00E83CA4" w:rsidP="00BE2B4D">
      <w:pPr>
        <w:pStyle w:val="a5"/>
        <w:widowControl w:val="0"/>
        <w:numPr>
          <w:ilvl w:val="2"/>
          <w:numId w:val="2"/>
        </w:numPr>
        <w:ind w:left="0" w:firstLine="709"/>
        <w:contextualSpacing w:val="0"/>
        <w:jc w:val="both"/>
      </w:pPr>
      <w:r w:rsidRPr="00167DB4">
        <w:t>Время ожидания в очереди для подачи заявлений не может превышать 15 минут.</w:t>
      </w:r>
    </w:p>
    <w:p w:rsidR="00E83CA4" w:rsidRPr="00BE2B4D" w:rsidRDefault="00E83CA4" w:rsidP="00BE2B4D">
      <w:pPr>
        <w:pStyle w:val="a5"/>
        <w:widowControl w:val="0"/>
        <w:numPr>
          <w:ilvl w:val="2"/>
          <w:numId w:val="2"/>
        </w:numPr>
        <w:ind w:left="0" w:firstLine="709"/>
        <w:contextualSpacing w:val="0"/>
        <w:jc w:val="both"/>
        <w:rPr>
          <w:b/>
        </w:rPr>
      </w:pPr>
      <w:r w:rsidRPr="00167DB4">
        <w:t>Время ожидания в очереди при получении результата предоставления муниципальной услуги не может превышать 15 минут</w:t>
      </w:r>
      <w:r>
        <w:t>.</w:t>
      </w:r>
    </w:p>
    <w:p w:rsidR="00E83CA4" w:rsidRDefault="00E83CA4" w:rsidP="00BE2B4D">
      <w:pPr>
        <w:widowControl w:val="0"/>
        <w:jc w:val="both"/>
        <w:rPr>
          <w:b/>
        </w:rPr>
      </w:pPr>
    </w:p>
    <w:p w:rsidR="00E83CA4" w:rsidRDefault="00E83CA4" w:rsidP="00BE2B4D">
      <w:pPr>
        <w:pStyle w:val="a5"/>
        <w:widowControl w:val="0"/>
        <w:numPr>
          <w:ilvl w:val="1"/>
          <w:numId w:val="2"/>
        </w:numPr>
        <w:ind w:left="0" w:firstLine="0"/>
        <w:contextualSpacing w:val="0"/>
        <w:jc w:val="center"/>
        <w:rPr>
          <w:b/>
        </w:rPr>
      </w:pPr>
      <w:r w:rsidRPr="00BE2B4D">
        <w:rPr>
          <w:b/>
        </w:rPr>
        <w:t>Срок и порядок регистрации запроса заявителя о предоставлении муниципальной услуги, в том числе в электронной форме</w:t>
      </w:r>
    </w:p>
    <w:p w:rsidR="00E83CA4" w:rsidRDefault="00E83CA4" w:rsidP="00BE2B4D">
      <w:pPr>
        <w:widowControl w:val="0"/>
        <w:jc w:val="center"/>
        <w:rPr>
          <w:b/>
        </w:rPr>
      </w:pPr>
    </w:p>
    <w:p w:rsidR="00E83CA4" w:rsidRPr="00167DB4" w:rsidRDefault="00E83CA4" w:rsidP="00BE2B4D">
      <w:pPr>
        <w:pStyle w:val="a5"/>
        <w:widowControl w:val="0"/>
        <w:numPr>
          <w:ilvl w:val="2"/>
          <w:numId w:val="2"/>
        </w:numPr>
        <w:ind w:left="0" w:firstLine="709"/>
        <w:contextualSpacing w:val="0"/>
        <w:jc w:val="both"/>
      </w:pPr>
      <w:r w:rsidRPr="00167DB4">
        <w:lastRenderedPageBreak/>
        <w:t xml:space="preserve">Заявление и необходимые документы могут быть поданы непосредственно </w:t>
      </w:r>
      <w:r>
        <w:t>специалисту</w:t>
      </w:r>
      <w:r w:rsidRPr="00167DB4">
        <w:t>, через многофункциональный центр, направлены посредством почтовой связи, а также в форме электронного документа с использованием электронных носителей либо посредством ЕПГУ и (или) РПГУ.</w:t>
      </w:r>
    </w:p>
    <w:p w:rsidR="00E83CA4" w:rsidRPr="00167DB4" w:rsidRDefault="00E83CA4" w:rsidP="00BE2B4D">
      <w:pPr>
        <w:pStyle w:val="a5"/>
        <w:widowControl w:val="0"/>
        <w:numPr>
          <w:ilvl w:val="2"/>
          <w:numId w:val="2"/>
        </w:numPr>
        <w:ind w:left="0" w:firstLine="709"/>
        <w:contextualSpacing w:val="0"/>
        <w:jc w:val="both"/>
      </w:pPr>
      <w:r w:rsidRPr="00167DB4">
        <w:t xml:space="preserve">Срок регистрации заявления о предоставлении муниципальной услуги, не должен превышать один рабочий день со дня его получения </w:t>
      </w:r>
      <w:r>
        <w:t>специалистом</w:t>
      </w:r>
      <w:r w:rsidRPr="00167DB4">
        <w:t>.</w:t>
      </w:r>
    </w:p>
    <w:p w:rsidR="00E83CA4" w:rsidRPr="00167DB4" w:rsidRDefault="00E83CA4" w:rsidP="00BE2B4D">
      <w:pPr>
        <w:pStyle w:val="a5"/>
        <w:widowControl w:val="0"/>
        <w:numPr>
          <w:ilvl w:val="2"/>
          <w:numId w:val="2"/>
        </w:numPr>
        <w:ind w:left="0" w:firstLine="709"/>
        <w:contextualSpacing w:val="0"/>
        <w:jc w:val="both"/>
      </w:pPr>
      <w:r w:rsidRPr="00167DB4">
        <w:t>Заявление о предоставлении муниципальной услуги, в том числе в электронной форме с использованием ЕПГУ и (или) РПГУ регистрируется в ведомственной системе электронного документооборота Администрации с присвоением заявления входящего номера и указанием даты его получения.</w:t>
      </w:r>
    </w:p>
    <w:p w:rsidR="00E83CA4" w:rsidRPr="00167DB4" w:rsidRDefault="00E83CA4" w:rsidP="00BE2B4D">
      <w:pPr>
        <w:pStyle w:val="a5"/>
        <w:widowControl w:val="0"/>
        <w:numPr>
          <w:ilvl w:val="2"/>
          <w:numId w:val="2"/>
        </w:numPr>
        <w:ind w:left="0" w:firstLine="709"/>
        <w:contextualSpacing w:val="0"/>
        <w:jc w:val="both"/>
      </w:pPr>
      <w:r w:rsidRPr="00167DB4">
        <w:t>Заявление о предоставлении муниципальной услуги, поступивший в нерабочее время, регистрируется на следующий рабочий день.</w:t>
      </w:r>
    </w:p>
    <w:p w:rsidR="00E83CA4" w:rsidRPr="00986CE1" w:rsidRDefault="00E83CA4" w:rsidP="00BE2B4D">
      <w:pPr>
        <w:pStyle w:val="a5"/>
        <w:widowControl w:val="0"/>
        <w:numPr>
          <w:ilvl w:val="2"/>
          <w:numId w:val="2"/>
        </w:numPr>
        <w:ind w:left="0" w:firstLine="709"/>
        <w:contextualSpacing w:val="0"/>
        <w:jc w:val="both"/>
        <w:rPr>
          <w:b/>
        </w:rPr>
      </w:pPr>
      <w:r w:rsidRPr="00167DB4">
        <w:t xml:space="preserve">Заявления, направленные посредством почтовой связи, а также в форме электронного документа с использованием электронных носителей либо посредством ЕПГУ и (или) РПГУ регистрируются не позднее первого рабочего дня, следующего за днем его получения </w:t>
      </w:r>
      <w:r>
        <w:t>специалистом</w:t>
      </w:r>
      <w:r w:rsidRPr="00167DB4">
        <w:t xml:space="preserve"> с копиями необходимых документов.</w:t>
      </w:r>
    </w:p>
    <w:p w:rsidR="00E83CA4" w:rsidRDefault="00E83CA4" w:rsidP="00986CE1">
      <w:pPr>
        <w:widowControl w:val="0"/>
        <w:jc w:val="both"/>
        <w:rPr>
          <w:b/>
        </w:rPr>
      </w:pPr>
    </w:p>
    <w:p w:rsidR="00E83CA4" w:rsidRDefault="00E83CA4" w:rsidP="00986CE1">
      <w:pPr>
        <w:pStyle w:val="a5"/>
        <w:widowControl w:val="0"/>
        <w:numPr>
          <w:ilvl w:val="1"/>
          <w:numId w:val="2"/>
        </w:numPr>
        <w:ind w:left="0" w:firstLine="0"/>
        <w:contextualSpacing w:val="0"/>
        <w:jc w:val="center"/>
        <w:rPr>
          <w:b/>
        </w:rPr>
      </w:pPr>
      <w:r w:rsidRPr="00986CE1">
        <w:rPr>
          <w:b/>
        </w:rPr>
        <w:t>Требования к помещениям, в которых располагаются органы и организации, непосредственно осуществляющие прием документов, необходимых для предоставления муниципальных услуг</w:t>
      </w:r>
    </w:p>
    <w:p w:rsidR="00E83CA4" w:rsidRDefault="00E83CA4" w:rsidP="00986CE1">
      <w:pPr>
        <w:widowControl w:val="0"/>
        <w:jc w:val="center"/>
        <w:rPr>
          <w:b/>
        </w:rPr>
      </w:pPr>
    </w:p>
    <w:p w:rsidR="00E83CA4" w:rsidRPr="00167DB4" w:rsidRDefault="00E83CA4" w:rsidP="00986CE1">
      <w:pPr>
        <w:pStyle w:val="a5"/>
        <w:widowControl w:val="0"/>
        <w:numPr>
          <w:ilvl w:val="2"/>
          <w:numId w:val="2"/>
        </w:numPr>
        <w:ind w:left="0" w:firstLine="709"/>
        <w:contextualSpacing w:val="0"/>
        <w:jc w:val="both"/>
      </w:pPr>
      <w:r w:rsidRPr="00167DB4">
        <w:t>Предоставление муниципальной услуги осуществляется в специально предназначенных для этих целей помещениях приема и выдачи документов. Места ожидания в очереди оборудуются стульями или кресельными секциями. Места, предназначенные для ознакомления заявителей с информационными материалами, оборудуются информационными стендами.</w:t>
      </w:r>
    </w:p>
    <w:p w:rsidR="00E83CA4" w:rsidRPr="00167DB4" w:rsidRDefault="00E83CA4" w:rsidP="00986CE1">
      <w:pPr>
        <w:pStyle w:val="a5"/>
        <w:spacing w:after="200"/>
        <w:ind w:left="0" w:firstLine="709"/>
        <w:jc w:val="both"/>
      </w:pPr>
      <w:r w:rsidRPr="00167DB4">
        <w:t>Предоставление муниципальной услуги инвалидам осуществляется в специально выделенном для этих целей помещении, расположенном на нижнем этаже здания и оборудованном пандусами, специальными ограждениями, перилами, обеспечивающими беспрепятственное передвижение и разворот инвалидных колясок, столами, размещенными в стороне от входа для беспрепятственного подъезда и разворота колясок.</w:t>
      </w:r>
    </w:p>
    <w:p w:rsidR="00E83CA4" w:rsidRPr="00167DB4" w:rsidRDefault="00E83CA4" w:rsidP="00986CE1">
      <w:pPr>
        <w:pStyle w:val="a5"/>
        <w:spacing w:after="200"/>
        <w:ind w:left="0" w:firstLine="709"/>
        <w:jc w:val="both"/>
      </w:pPr>
      <w:r w:rsidRPr="00167DB4">
        <w:t>При необходимости обеспечивается сопровождение инвалидов, имеющих стойкие расстройства функций зрения и самостоятельного передвижения, осуществляется допуск сурдопереводчика и тифлосурдопереводчика, надлежащее размещение оборудования и носитель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собаки-проводника на объекты (здания, помещения), в которых предоставляется муниципальная услуга.</w:t>
      </w:r>
    </w:p>
    <w:p w:rsidR="00E83CA4" w:rsidRPr="00167DB4" w:rsidRDefault="00E83CA4" w:rsidP="00986CE1">
      <w:pPr>
        <w:pStyle w:val="a5"/>
        <w:widowControl w:val="0"/>
        <w:numPr>
          <w:ilvl w:val="2"/>
          <w:numId w:val="2"/>
        </w:numPr>
        <w:ind w:left="0" w:firstLine="709"/>
        <w:contextualSpacing w:val="0"/>
        <w:jc w:val="both"/>
      </w:pPr>
      <w:r>
        <w:t>З</w:t>
      </w:r>
      <w:r w:rsidRPr="00167DB4">
        <w:t>дания и расположенные в нем помещения, в которых предоставляется муниципальная услуга, должны:</w:t>
      </w:r>
    </w:p>
    <w:p w:rsidR="00E83CA4" w:rsidRPr="00167DB4" w:rsidRDefault="00E83CA4" w:rsidP="00252E53">
      <w:pPr>
        <w:pStyle w:val="a5"/>
        <w:numPr>
          <w:ilvl w:val="0"/>
          <w:numId w:val="5"/>
        </w:numPr>
        <w:spacing w:after="200"/>
        <w:ind w:left="0" w:firstLine="709"/>
        <w:jc w:val="both"/>
      </w:pPr>
      <w:r w:rsidRPr="00986CE1">
        <w:rPr>
          <w:szCs w:val="24"/>
        </w:rPr>
        <w:t>оборудоваться информационными табличками (вывесками) с указанием номера кабинета, фамилии, имени, отчества (последнее - при наличии) и должности должностного лица Администрации, режима работы, а также информационными стендами, на которых размещается следующая</w:t>
      </w:r>
      <w:r w:rsidRPr="00167DB4">
        <w:t xml:space="preserve"> информация:</w:t>
      </w:r>
    </w:p>
    <w:p w:rsidR="00E83CA4" w:rsidRPr="00167DB4" w:rsidRDefault="00E83CA4" w:rsidP="00252E53">
      <w:pPr>
        <w:pStyle w:val="a5"/>
        <w:numPr>
          <w:ilvl w:val="1"/>
          <w:numId w:val="14"/>
        </w:numPr>
        <w:ind w:left="0" w:firstLine="709"/>
        <w:jc w:val="both"/>
      </w:pPr>
      <w:r w:rsidRPr="00167DB4">
        <w:t>Справочная информация;</w:t>
      </w:r>
    </w:p>
    <w:p w:rsidR="00E83CA4" w:rsidRPr="00167DB4" w:rsidRDefault="00E83CA4" w:rsidP="00252E53">
      <w:pPr>
        <w:pStyle w:val="a5"/>
        <w:numPr>
          <w:ilvl w:val="1"/>
          <w:numId w:val="14"/>
        </w:numPr>
        <w:ind w:left="0" w:firstLine="709"/>
        <w:jc w:val="both"/>
      </w:pPr>
      <w:r w:rsidRPr="00167DB4">
        <w:t>Исчерпывающий перечень документов, необходимых для предоставления муниципальной услуги, требования к оформлению документов, а также перечень документов, которые заявитель вправе представить по собственной инициативе;</w:t>
      </w:r>
    </w:p>
    <w:p w:rsidR="00E83CA4" w:rsidRPr="00167DB4" w:rsidRDefault="00E83CA4" w:rsidP="00252E53">
      <w:pPr>
        <w:pStyle w:val="a5"/>
        <w:numPr>
          <w:ilvl w:val="1"/>
          <w:numId w:val="14"/>
        </w:numPr>
        <w:ind w:left="0" w:firstLine="709"/>
        <w:jc w:val="both"/>
      </w:pPr>
      <w:r w:rsidRPr="00167DB4">
        <w:t>Круг заявителей;</w:t>
      </w:r>
    </w:p>
    <w:p w:rsidR="00E83CA4" w:rsidRPr="00167DB4" w:rsidRDefault="00E83CA4" w:rsidP="00252E53">
      <w:pPr>
        <w:pStyle w:val="a5"/>
        <w:numPr>
          <w:ilvl w:val="1"/>
          <w:numId w:val="14"/>
        </w:numPr>
        <w:ind w:left="0" w:firstLine="709"/>
        <w:jc w:val="both"/>
      </w:pPr>
      <w:r w:rsidRPr="00167DB4">
        <w:t>Порядок, размер и основания взимания государственной пошлины или иной платы за предоставление муниципальной услуги;</w:t>
      </w:r>
    </w:p>
    <w:p w:rsidR="00E83CA4" w:rsidRPr="00167DB4" w:rsidRDefault="00E83CA4" w:rsidP="00252E53">
      <w:pPr>
        <w:pStyle w:val="a5"/>
        <w:numPr>
          <w:ilvl w:val="1"/>
          <w:numId w:val="14"/>
        </w:numPr>
        <w:ind w:left="0" w:firstLine="709"/>
        <w:jc w:val="both"/>
      </w:pPr>
      <w:r w:rsidRPr="00167DB4">
        <w:t>Срок предоставления муниципальной услуги;</w:t>
      </w:r>
    </w:p>
    <w:p w:rsidR="00E83CA4" w:rsidRPr="00167DB4" w:rsidRDefault="00E83CA4" w:rsidP="00252E53">
      <w:pPr>
        <w:pStyle w:val="a5"/>
        <w:numPr>
          <w:ilvl w:val="1"/>
          <w:numId w:val="14"/>
        </w:numPr>
        <w:ind w:left="0" w:firstLine="709"/>
        <w:jc w:val="both"/>
      </w:pPr>
      <w:r w:rsidRPr="00167DB4">
        <w:lastRenderedPageBreak/>
        <w:t>Результаты предоставления муниципальной услуги, порядок выдачи (направления) документа, являющегося результатом предоставления муниципальной;</w:t>
      </w:r>
    </w:p>
    <w:p w:rsidR="00E83CA4" w:rsidRPr="00167DB4" w:rsidRDefault="00E83CA4" w:rsidP="00252E53">
      <w:pPr>
        <w:pStyle w:val="a5"/>
        <w:numPr>
          <w:ilvl w:val="1"/>
          <w:numId w:val="14"/>
        </w:numPr>
        <w:ind w:left="0" w:firstLine="709"/>
        <w:jc w:val="both"/>
      </w:pPr>
      <w:r w:rsidRPr="00167DB4">
        <w:t>Исчерпывающий перечень оснований для приостановления или отказа в предоставлении муниципальной услуги;</w:t>
      </w:r>
    </w:p>
    <w:p w:rsidR="00E83CA4" w:rsidRPr="00167DB4" w:rsidRDefault="00E83CA4" w:rsidP="00252E53">
      <w:pPr>
        <w:pStyle w:val="a5"/>
        <w:numPr>
          <w:ilvl w:val="1"/>
          <w:numId w:val="14"/>
        </w:numPr>
        <w:ind w:left="0" w:firstLine="709"/>
        <w:jc w:val="both"/>
      </w:pPr>
      <w:r w:rsidRPr="00167DB4">
        <w:t>О праве заявителя на досудебное (внесудебное) обжалование решений и (или) действий (бездействия), принятых (осуществляемых) в ходе предоставления муниципальной услуги;</w:t>
      </w:r>
    </w:p>
    <w:p w:rsidR="00E83CA4" w:rsidRPr="00167DB4" w:rsidRDefault="00E83CA4" w:rsidP="00252E53">
      <w:pPr>
        <w:pStyle w:val="a5"/>
        <w:numPr>
          <w:ilvl w:val="1"/>
          <w:numId w:val="14"/>
        </w:numPr>
        <w:ind w:left="0" w:firstLine="709"/>
        <w:jc w:val="both"/>
      </w:pPr>
      <w:r w:rsidRPr="00167DB4">
        <w:t>Формы заявлений (уведомлений, сообщений) используемых при предоставления муниципальной услуги.</w:t>
      </w:r>
    </w:p>
    <w:p w:rsidR="00E83CA4" w:rsidRPr="00986CE1" w:rsidRDefault="00E83CA4" w:rsidP="00252E53">
      <w:pPr>
        <w:pStyle w:val="a5"/>
        <w:numPr>
          <w:ilvl w:val="0"/>
          <w:numId w:val="5"/>
        </w:numPr>
        <w:spacing w:after="200"/>
        <w:ind w:left="0" w:firstLine="709"/>
        <w:jc w:val="both"/>
        <w:rPr>
          <w:szCs w:val="24"/>
        </w:rPr>
      </w:pPr>
      <w:r w:rsidRPr="00986CE1">
        <w:rPr>
          <w:szCs w:val="24"/>
        </w:rPr>
        <w:t>соответствовать комфортным условиям для заявителей, в том числе являющихся инвалидами, и оптимальным условиям работы должностных лиц Администрации с заявителями, являющихся инвалидами, по оказанию помощи в преодолении барьеров, мешающих получению ими услуг наравне в другими лицами;</w:t>
      </w:r>
    </w:p>
    <w:p w:rsidR="00E83CA4" w:rsidRPr="00986CE1" w:rsidRDefault="00E83CA4" w:rsidP="00252E53">
      <w:pPr>
        <w:pStyle w:val="a5"/>
        <w:numPr>
          <w:ilvl w:val="0"/>
          <w:numId w:val="5"/>
        </w:numPr>
        <w:spacing w:after="200"/>
        <w:ind w:left="0" w:firstLine="709"/>
        <w:jc w:val="both"/>
        <w:rPr>
          <w:szCs w:val="24"/>
        </w:rPr>
      </w:pPr>
      <w:r w:rsidRPr="00986CE1">
        <w:rPr>
          <w:szCs w:val="24"/>
        </w:rPr>
        <w:t>удовлетворять санитарным правилам, а также обеспечивать возможность предоставления муниципальной услуги инвалидам.</w:t>
      </w:r>
    </w:p>
    <w:p w:rsidR="00E83CA4" w:rsidRPr="00986CE1" w:rsidRDefault="00E83CA4" w:rsidP="00252E53">
      <w:pPr>
        <w:pStyle w:val="a5"/>
        <w:numPr>
          <w:ilvl w:val="0"/>
          <w:numId w:val="5"/>
        </w:numPr>
        <w:spacing w:after="200"/>
        <w:ind w:left="0" w:firstLine="709"/>
        <w:jc w:val="both"/>
        <w:rPr>
          <w:b/>
        </w:rPr>
      </w:pPr>
      <w:r w:rsidRPr="00986CE1">
        <w:rPr>
          <w:szCs w:val="24"/>
        </w:rPr>
        <w:t>территория, на которой расположены объекты (здания, помещения), в которых предоставляется муниципальная услуга, должна обеспечивать для инвалидов возможность</w:t>
      </w:r>
      <w:r w:rsidRPr="00167DB4">
        <w:t xml:space="preserve"> самостоятельного передвижения, входа в такие объекты и выхода из них, посадки в транспортное средство и высадки из него, в том числе с использованием кресла-коляски.</w:t>
      </w:r>
    </w:p>
    <w:p w:rsidR="00E83CA4" w:rsidRPr="00986CE1" w:rsidRDefault="00E83CA4" w:rsidP="00986CE1">
      <w:pPr>
        <w:pStyle w:val="a5"/>
        <w:spacing w:after="200"/>
        <w:ind w:left="709"/>
        <w:jc w:val="both"/>
        <w:rPr>
          <w:b/>
        </w:rPr>
      </w:pPr>
    </w:p>
    <w:p w:rsidR="00E83CA4" w:rsidRDefault="00E83CA4" w:rsidP="00986CE1">
      <w:pPr>
        <w:pStyle w:val="a5"/>
        <w:widowControl w:val="0"/>
        <w:numPr>
          <w:ilvl w:val="1"/>
          <w:numId w:val="2"/>
        </w:numPr>
        <w:ind w:left="0" w:firstLine="0"/>
        <w:contextualSpacing w:val="0"/>
        <w:jc w:val="center"/>
        <w:rPr>
          <w:b/>
        </w:rPr>
      </w:pPr>
      <w:r w:rsidRPr="00986CE1">
        <w:rPr>
          <w:b/>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либо невозможность получения муниципальной услуги в любом территориальном подразделении исполнительного органа, по выбору заявителя (экстерриториальный принцип), возможность получения информации о ходе предоставления муниципальной услуги</w:t>
      </w:r>
    </w:p>
    <w:p w:rsidR="00E83CA4" w:rsidRDefault="00E83CA4" w:rsidP="00986CE1">
      <w:pPr>
        <w:widowControl w:val="0"/>
        <w:jc w:val="center"/>
        <w:rPr>
          <w:b/>
        </w:rPr>
      </w:pPr>
    </w:p>
    <w:p w:rsidR="00E83CA4" w:rsidRPr="00167DB4" w:rsidRDefault="00E83CA4" w:rsidP="00986CE1">
      <w:pPr>
        <w:pStyle w:val="a5"/>
        <w:widowControl w:val="0"/>
        <w:numPr>
          <w:ilvl w:val="2"/>
          <w:numId w:val="2"/>
        </w:numPr>
        <w:ind w:left="0" w:firstLine="709"/>
        <w:contextualSpacing w:val="0"/>
        <w:jc w:val="both"/>
      </w:pPr>
      <w:r w:rsidRPr="00167DB4">
        <w:t>Показателями доступности предоставления муниципальной услуги являются:</w:t>
      </w:r>
    </w:p>
    <w:p w:rsidR="00E83CA4" w:rsidRPr="00167DB4" w:rsidRDefault="00E83CA4" w:rsidP="00252E53">
      <w:pPr>
        <w:pStyle w:val="a5"/>
        <w:numPr>
          <w:ilvl w:val="0"/>
          <w:numId w:val="15"/>
        </w:numPr>
        <w:ind w:left="0" w:firstLine="709"/>
        <w:jc w:val="both"/>
      </w:pPr>
      <w:r w:rsidRPr="00167DB4">
        <w:t>возможность получения муниципальной услуги своевременно и в соответствии с настоящим Административным регламентом;</w:t>
      </w:r>
    </w:p>
    <w:p w:rsidR="00E83CA4" w:rsidRPr="00167DB4" w:rsidRDefault="00E83CA4" w:rsidP="00252E53">
      <w:pPr>
        <w:pStyle w:val="a5"/>
        <w:numPr>
          <w:ilvl w:val="0"/>
          <w:numId w:val="15"/>
        </w:numPr>
        <w:ind w:left="0" w:firstLine="709"/>
        <w:jc w:val="both"/>
      </w:pPr>
      <w:r w:rsidRPr="00167DB4">
        <w:t>доступность обращения за предоставлением муниципальной услуги, в том числе лицами с ограниченными физическими возможностями;</w:t>
      </w:r>
    </w:p>
    <w:p w:rsidR="00E83CA4" w:rsidRPr="00167DB4" w:rsidRDefault="00E83CA4" w:rsidP="00252E53">
      <w:pPr>
        <w:pStyle w:val="a5"/>
        <w:numPr>
          <w:ilvl w:val="0"/>
          <w:numId w:val="15"/>
        </w:numPr>
        <w:ind w:left="0" w:firstLine="709"/>
        <w:jc w:val="both"/>
      </w:pPr>
      <w:r w:rsidRPr="00167DB4">
        <w:t>возможность получения полной, актуальной и достоверной информации о порядке предоставления муниципальной услуги, в том числе с использованием информационно-коммуникационных технологий;</w:t>
      </w:r>
    </w:p>
    <w:p w:rsidR="00E83CA4" w:rsidRPr="00167DB4" w:rsidRDefault="00E83CA4" w:rsidP="00252E53">
      <w:pPr>
        <w:pStyle w:val="a5"/>
        <w:numPr>
          <w:ilvl w:val="0"/>
          <w:numId w:val="15"/>
        </w:numPr>
        <w:ind w:left="0" w:firstLine="709"/>
        <w:jc w:val="both"/>
      </w:pPr>
      <w:r w:rsidRPr="00167DB4">
        <w:t>возможность обращения за муниципальной услугой различными способами (личное обращение в уполномоченный орган, посредством ЕПГУ и (или) РПГУ или через многофункциональный центр);</w:t>
      </w:r>
    </w:p>
    <w:p w:rsidR="00E83CA4" w:rsidRPr="00167DB4" w:rsidRDefault="00E83CA4" w:rsidP="00252E53">
      <w:pPr>
        <w:pStyle w:val="a5"/>
        <w:numPr>
          <w:ilvl w:val="0"/>
          <w:numId w:val="15"/>
        </w:numPr>
        <w:ind w:left="0" w:firstLine="709"/>
        <w:jc w:val="both"/>
      </w:pPr>
      <w:r w:rsidRPr="00167DB4">
        <w:t>возможность обращения за муниципальной услугой по месту жительства или месту фактического проживания (пребывания) заявителей;</w:t>
      </w:r>
    </w:p>
    <w:p w:rsidR="00E83CA4" w:rsidRPr="00167DB4" w:rsidRDefault="00E83CA4" w:rsidP="00252E53">
      <w:pPr>
        <w:pStyle w:val="a5"/>
        <w:numPr>
          <w:ilvl w:val="0"/>
          <w:numId w:val="15"/>
        </w:numPr>
        <w:ind w:left="0" w:firstLine="709"/>
        <w:jc w:val="both"/>
      </w:pPr>
      <w:r w:rsidRPr="00167DB4">
        <w:t xml:space="preserve">возможность обращения за муниципальной услугой посредством комплексного запроса о предоставлении нескольких муниципальной услуг в многофункциональных центрах, предусмотренного </w:t>
      </w:r>
      <w:r w:rsidRPr="00986CE1">
        <w:t>статьей 15.1</w:t>
      </w:r>
      <w:r w:rsidRPr="00167DB4">
        <w:t xml:space="preserve"> Федерального закона от 27 июля 2010 г. </w:t>
      </w:r>
      <w:r>
        <w:t>№</w:t>
      </w:r>
      <w:r w:rsidRPr="00167DB4">
        <w:t xml:space="preserve"> 210-ФЗ </w:t>
      </w:r>
      <w:r>
        <w:t>«</w:t>
      </w:r>
      <w:r w:rsidRPr="00167DB4">
        <w:t>Об организации предоставления государственных и муниципальных услуг</w:t>
      </w:r>
      <w:r>
        <w:t>»</w:t>
      </w:r>
      <w:r w:rsidRPr="00167DB4">
        <w:t>;</w:t>
      </w:r>
    </w:p>
    <w:p w:rsidR="00E83CA4" w:rsidRPr="00167DB4" w:rsidRDefault="00E83CA4" w:rsidP="00252E53">
      <w:pPr>
        <w:pStyle w:val="a5"/>
        <w:numPr>
          <w:ilvl w:val="0"/>
          <w:numId w:val="15"/>
        </w:numPr>
        <w:ind w:left="0" w:firstLine="709"/>
        <w:jc w:val="both"/>
      </w:pPr>
      <w:r w:rsidRPr="00167DB4">
        <w:t>количество взаимодействий заявителя с должностными лицами уполномоченного органа при предоставлении муниципальной услуги и их продолжительность;</w:t>
      </w:r>
    </w:p>
    <w:p w:rsidR="00E83CA4" w:rsidRPr="00167DB4" w:rsidRDefault="00E83CA4" w:rsidP="00252E53">
      <w:pPr>
        <w:pStyle w:val="a5"/>
        <w:numPr>
          <w:ilvl w:val="0"/>
          <w:numId w:val="15"/>
        </w:numPr>
        <w:ind w:left="0" w:firstLine="709"/>
        <w:jc w:val="both"/>
      </w:pPr>
      <w:r w:rsidRPr="00167DB4">
        <w:t>возможность досудебного рассмотрения жалоб заявителей на решения, действия (бездействие) должностных лиц уполномоченного органа, ответственных за предоставление муниципальной услуги.</w:t>
      </w:r>
    </w:p>
    <w:p w:rsidR="00E83CA4" w:rsidRPr="00167DB4" w:rsidRDefault="00E83CA4" w:rsidP="00986CE1">
      <w:pPr>
        <w:pStyle w:val="a5"/>
        <w:widowControl w:val="0"/>
        <w:numPr>
          <w:ilvl w:val="2"/>
          <w:numId w:val="2"/>
        </w:numPr>
        <w:ind w:left="0" w:firstLine="709"/>
        <w:contextualSpacing w:val="0"/>
        <w:jc w:val="both"/>
      </w:pPr>
      <w:r w:rsidRPr="00167DB4">
        <w:lastRenderedPageBreak/>
        <w:t>Качество предоставления муниципальной услуги характеризуется:</w:t>
      </w:r>
    </w:p>
    <w:p w:rsidR="00E83CA4" w:rsidRPr="00986CE1" w:rsidRDefault="00E83CA4" w:rsidP="00252E53">
      <w:pPr>
        <w:pStyle w:val="a5"/>
        <w:numPr>
          <w:ilvl w:val="0"/>
          <w:numId w:val="5"/>
        </w:numPr>
        <w:spacing w:after="200"/>
        <w:ind w:left="0" w:firstLine="709"/>
        <w:jc w:val="both"/>
        <w:rPr>
          <w:szCs w:val="24"/>
        </w:rPr>
      </w:pPr>
      <w:r w:rsidRPr="00986CE1">
        <w:rPr>
          <w:szCs w:val="24"/>
        </w:rPr>
        <w:t>удовлетворенностью заявителей качеством и доступностью муниципальной услуги;</w:t>
      </w:r>
    </w:p>
    <w:p w:rsidR="00E83CA4" w:rsidRPr="00986CE1" w:rsidRDefault="00E83CA4" w:rsidP="00252E53">
      <w:pPr>
        <w:pStyle w:val="a5"/>
        <w:numPr>
          <w:ilvl w:val="0"/>
          <w:numId w:val="5"/>
        </w:numPr>
        <w:spacing w:after="200"/>
        <w:ind w:left="0" w:firstLine="709"/>
        <w:jc w:val="both"/>
        <w:rPr>
          <w:szCs w:val="24"/>
        </w:rPr>
      </w:pPr>
      <w:r w:rsidRPr="00986CE1">
        <w:rPr>
          <w:szCs w:val="24"/>
        </w:rPr>
        <w:t>отсутствием очередей при приеме и выдаче документов заявителям;</w:t>
      </w:r>
    </w:p>
    <w:p w:rsidR="00E83CA4" w:rsidRPr="00986CE1" w:rsidRDefault="00E83CA4" w:rsidP="00252E53">
      <w:pPr>
        <w:pStyle w:val="a5"/>
        <w:numPr>
          <w:ilvl w:val="0"/>
          <w:numId w:val="5"/>
        </w:numPr>
        <w:spacing w:after="200"/>
        <w:ind w:left="0" w:firstLine="709"/>
        <w:jc w:val="both"/>
        <w:rPr>
          <w:szCs w:val="24"/>
        </w:rPr>
      </w:pPr>
      <w:r w:rsidRPr="00986CE1">
        <w:rPr>
          <w:szCs w:val="24"/>
        </w:rPr>
        <w:t>отсутствием нарушений сроков предоставления муниципальной услуги;</w:t>
      </w:r>
    </w:p>
    <w:p w:rsidR="00E83CA4" w:rsidRPr="00167DB4" w:rsidRDefault="00E83CA4" w:rsidP="00252E53">
      <w:pPr>
        <w:pStyle w:val="a5"/>
        <w:numPr>
          <w:ilvl w:val="0"/>
          <w:numId w:val="5"/>
        </w:numPr>
        <w:spacing w:after="200"/>
        <w:ind w:left="0" w:firstLine="709"/>
        <w:jc w:val="both"/>
      </w:pPr>
      <w:r w:rsidRPr="00986CE1">
        <w:rPr>
          <w:szCs w:val="24"/>
        </w:rPr>
        <w:t>отсутствием жалоб на некорректное, невнимательное отношение специалистов к заявителям (их</w:t>
      </w:r>
      <w:r w:rsidRPr="00167DB4">
        <w:t xml:space="preserve"> представителям).</w:t>
      </w:r>
    </w:p>
    <w:p w:rsidR="00E83CA4" w:rsidRPr="00167DB4" w:rsidRDefault="00E83CA4" w:rsidP="00986CE1">
      <w:pPr>
        <w:pStyle w:val="a5"/>
        <w:widowControl w:val="0"/>
        <w:numPr>
          <w:ilvl w:val="2"/>
          <w:numId w:val="2"/>
        </w:numPr>
        <w:ind w:left="0" w:firstLine="709"/>
        <w:contextualSpacing w:val="0"/>
        <w:jc w:val="both"/>
      </w:pPr>
      <w:r>
        <w:t>П</w:t>
      </w:r>
      <w:r w:rsidRPr="00167DB4">
        <w:t>родолжительность одного взаимодействия заявителя с должностным лицом уполномоченного органа при предоставлении не превышает 15 минут.</w:t>
      </w:r>
    </w:p>
    <w:p w:rsidR="00E83CA4" w:rsidRPr="00986CE1" w:rsidRDefault="00E83CA4" w:rsidP="00986CE1">
      <w:pPr>
        <w:pStyle w:val="a5"/>
        <w:widowControl w:val="0"/>
        <w:numPr>
          <w:ilvl w:val="2"/>
          <w:numId w:val="2"/>
        </w:numPr>
        <w:ind w:left="0" w:firstLine="709"/>
        <w:contextualSpacing w:val="0"/>
        <w:jc w:val="both"/>
        <w:rPr>
          <w:b/>
        </w:rPr>
      </w:pPr>
      <w:r w:rsidRPr="00167DB4">
        <w:t>Взаимодействие заявителя с должностными лицами при предоставлении муниципальной услуги осуществляется два раза - при представлении Заявления, полного пакета документов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при предоставлении муниципальной не превышает 15 минут</w:t>
      </w:r>
      <w:r>
        <w:t>.</w:t>
      </w:r>
    </w:p>
    <w:p w:rsidR="00E83CA4" w:rsidRDefault="00E83CA4" w:rsidP="00986CE1">
      <w:pPr>
        <w:widowControl w:val="0"/>
        <w:jc w:val="both"/>
        <w:rPr>
          <w:b/>
        </w:rPr>
      </w:pPr>
    </w:p>
    <w:p w:rsidR="00E83CA4" w:rsidRDefault="00E83CA4" w:rsidP="00986CE1">
      <w:pPr>
        <w:pStyle w:val="a5"/>
        <w:widowControl w:val="0"/>
        <w:numPr>
          <w:ilvl w:val="1"/>
          <w:numId w:val="2"/>
        </w:numPr>
        <w:ind w:left="0" w:firstLine="0"/>
        <w:contextualSpacing w:val="0"/>
        <w:jc w:val="center"/>
        <w:rPr>
          <w:b/>
        </w:rPr>
      </w:pPr>
      <w:r w:rsidRPr="00986CE1">
        <w:rPr>
          <w:b/>
        </w:rPr>
        <w:t>Иные требования, в том числе учитывающие особенности предоставления услуги в многофункциональных центрах предоставления государственных и муниципальных услуг</w:t>
      </w:r>
    </w:p>
    <w:p w:rsidR="00E83CA4" w:rsidRDefault="00E83CA4" w:rsidP="00986CE1">
      <w:pPr>
        <w:widowControl w:val="0"/>
        <w:jc w:val="center"/>
        <w:rPr>
          <w:b/>
        </w:rPr>
      </w:pPr>
    </w:p>
    <w:p w:rsidR="00E83CA4" w:rsidRPr="00167DB4" w:rsidRDefault="00E83CA4" w:rsidP="00986CE1">
      <w:pPr>
        <w:pStyle w:val="a5"/>
        <w:widowControl w:val="0"/>
        <w:numPr>
          <w:ilvl w:val="2"/>
          <w:numId w:val="2"/>
        </w:numPr>
        <w:ind w:left="0" w:firstLine="709"/>
        <w:contextualSpacing w:val="0"/>
        <w:jc w:val="both"/>
      </w:pPr>
      <w:r w:rsidRPr="00167DB4">
        <w:t xml:space="preserve">Предоставление муниципальной услуги предусмотрено на базе </w:t>
      </w:r>
      <w:r>
        <w:t>МФЦ</w:t>
      </w:r>
      <w:r w:rsidRPr="00167DB4">
        <w:t>.</w:t>
      </w:r>
    </w:p>
    <w:p w:rsidR="00E83CA4" w:rsidRPr="00167DB4" w:rsidRDefault="00E83CA4" w:rsidP="00986CE1">
      <w:pPr>
        <w:pStyle w:val="a5"/>
        <w:widowControl w:val="0"/>
        <w:numPr>
          <w:ilvl w:val="2"/>
          <w:numId w:val="2"/>
        </w:numPr>
        <w:ind w:left="0" w:firstLine="709"/>
        <w:contextualSpacing w:val="0"/>
        <w:jc w:val="both"/>
      </w:pPr>
      <w:r w:rsidRPr="00167DB4">
        <w:t xml:space="preserve">Предоставление муниципальной услуги в многофункциональном центре осуществляется по принципу </w:t>
      </w:r>
      <w:r>
        <w:t>«</w:t>
      </w:r>
      <w:r w:rsidRPr="00167DB4">
        <w:t>одного окна</w:t>
      </w:r>
      <w:r>
        <w:t>»</w:t>
      </w:r>
      <w:r w:rsidRPr="00167DB4">
        <w:t>, в соответствии с которым предоставление муниципальной услуги осуществляется после однократного обращения заявителя с соответствующим заявлением, а взаимодействие с органом, предоставляющим муниципальную услугу, осуществляется многофункциональным центром без участия заявителя в соответствии с требованиями законов и иных нормативных правовых актов, муниципальных правовых актов и условиями заключенного между многофункциональным центром и Администрацией соглашения о взаимодействии.</w:t>
      </w:r>
    </w:p>
    <w:p w:rsidR="00E83CA4" w:rsidRPr="00167DB4" w:rsidRDefault="00E83CA4" w:rsidP="00986CE1">
      <w:pPr>
        <w:pStyle w:val="a5"/>
        <w:widowControl w:val="0"/>
        <w:numPr>
          <w:ilvl w:val="2"/>
          <w:numId w:val="2"/>
        </w:numPr>
        <w:ind w:left="0" w:firstLine="709"/>
        <w:contextualSpacing w:val="0"/>
        <w:jc w:val="both"/>
      </w:pPr>
      <w:r w:rsidRPr="00167DB4">
        <w:t>Документы, необходимые для получения муниципальной услуги, предусмотренной настоящим Административным регламентом, представляются заявителем в многофункциональный центр (территориально обособленное структурное подразделение многофункционального центра) по месту его нахождения в соответствии с условиями заключенного между многофункциональным центром и Администрацией соглашения о взаимодействии.</w:t>
      </w:r>
    </w:p>
    <w:p w:rsidR="00E83CA4" w:rsidRPr="00167DB4" w:rsidRDefault="00E83CA4" w:rsidP="00986CE1">
      <w:pPr>
        <w:pStyle w:val="a5"/>
        <w:widowControl w:val="0"/>
        <w:numPr>
          <w:ilvl w:val="2"/>
          <w:numId w:val="2"/>
        </w:numPr>
        <w:ind w:left="0" w:firstLine="709"/>
        <w:contextualSpacing w:val="0"/>
        <w:jc w:val="both"/>
      </w:pPr>
      <w:r w:rsidRPr="00167DB4">
        <w:t>Получение результата муниципальной услуги осуществляется заявителем в многофункциональном центре (территориально обособленном структурном подразделении многофункционального центра) по месту его нахождения в соответствии с условиями заключенного между многофункциональным центром и Администрацией соглашения о взаимодействии.</w:t>
      </w:r>
    </w:p>
    <w:p w:rsidR="00E83CA4" w:rsidRPr="00986CE1" w:rsidRDefault="00E83CA4" w:rsidP="00986CE1">
      <w:pPr>
        <w:pStyle w:val="a5"/>
        <w:widowControl w:val="0"/>
        <w:numPr>
          <w:ilvl w:val="2"/>
          <w:numId w:val="2"/>
        </w:numPr>
        <w:ind w:left="0" w:firstLine="709"/>
        <w:contextualSpacing w:val="0"/>
        <w:jc w:val="both"/>
        <w:rPr>
          <w:b/>
        </w:rPr>
      </w:pPr>
      <w:r w:rsidRPr="00167DB4">
        <w:t xml:space="preserve">В случае обращения заявителя за получением муниципальной услуги в </w:t>
      </w:r>
      <w:r>
        <w:t>МФЦ</w:t>
      </w:r>
      <w:r w:rsidRPr="00167DB4">
        <w:t xml:space="preserve"> срок ее предоставления увеличивается на три рабочих дня.</w:t>
      </w:r>
    </w:p>
    <w:p w:rsidR="00E83CA4" w:rsidRDefault="00E83CA4" w:rsidP="00986CE1">
      <w:pPr>
        <w:widowControl w:val="0"/>
        <w:jc w:val="both"/>
        <w:rPr>
          <w:b/>
        </w:rPr>
      </w:pPr>
    </w:p>
    <w:p w:rsidR="00E83CA4" w:rsidRDefault="00E83CA4" w:rsidP="00986CE1">
      <w:pPr>
        <w:pStyle w:val="a5"/>
        <w:widowControl w:val="0"/>
        <w:numPr>
          <w:ilvl w:val="1"/>
          <w:numId w:val="2"/>
        </w:numPr>
        <w:ind w:left="0" w:firstLine="0"/>
        <w:contextualSpacing w:val="0"/>
        <w:jc w:val="center"/>
        <w:rPr>
          <w:b/>
        </w:rPr>
      </w:pPr>
      <w:r w:rsidRPr="00986CE1">
        <w:rPr>
          <w:b/>
        </w:rPr>
        <w:t>Иные требования, в том числе учитывающие особенности предоставления услуги в электронной форме</w:t>
      </w:r>
    </w:p>
    <w:p w:rsidR="00E83CA4" w:rsidRDefault="00E83CA4" w:rsidP="00986CE1">
      <w:pPr>
        <w:widowControl w:val="0"/>
        <w:jc w:val="center"/>
        <w:rPr>
          <w:b/>
        </w:rPr>
      </w:pPr>
    </w:p>
    <w:p w:rsidR="00E83CA4" w:rsidRPr="00167DB4" w:rsidRDefault="00E83CA4" w:rsidP="00986CE1">
      <w:pPr>
        <w:pStyle w:val="a5"/>
        <w:widowControl w:val="0"/>
        <w:numPr>
          <w:ilvl w:val="2"/>
          <w:numId w:val="2"/>
        </w:numPr>
        <w:ind w:left="0" w:firstLine="709"/>
        <w:contextualSpacing w:val="0"/>
        <w:jc w:val="both"/>
      </w:pPr>
      <w:r w:rsidRPr="00167DB4">
        <w:t>При предоставлении муниципальной услуги в электронной форме осуществляются:</w:t>
      </w:r>
    </w:p>
    <w:p w:rsidR="00E83CA4" w:rsidRPr="00167DB4" w:rsidRDefault="00E83CA4" w:rsidP="00252E53">
      <w:pPr>
        <w:pStyle w:val="a5"/>
        <w:numPr>
          <w:ilvl w:val="0"/>
          <w:numId w:val="16"/>
        </w:numPr>
        <w:ind w:left="0" w:firstLine="709"/>
        <w:jc w:val="both"/>
      </w:pPr>
      <w:r w:rsidRPr="00167DB4">
        <w:t xml:space="preserve">регистрация в федеральной государственной информационной системе </w:t>
      </w:r>
      <w:r>
        <w:t>«</w:t>
      </w:r>
      <w:r w:rsidRPr="00167DB4">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t>»</w:t>
      </w:r>
      <w:r w:rsidRPr="00167DB4">
        <w:t xml:space="preserve"> (далее - ЕСИА), в порядке установленном приказом от 13 апреля 2012 года </w:t>
      </w:r>
      <w:r>
        <w:t>№</w:t>
      </w:r>
      <w:r w:rsidRPr="00167DB4">
        <w:t xml:space="preserve"> 107 Министерства связи и массовых коммуникаций Российской Федерации </w:t>
      </w:r>
      <w:r>
        <w:t>«</w:t>
      </w:r>
      <w:r w:rsidRPr="00167DB4">
        <w:t xml:space="preserve">Об утверждении положения о федеральной государственной информационной системе </w:t>
      </w:r>
      <w:r>
        <w:t>«</w:t>
      </w:r>
      <w:r w:rsidRPr="00167DB4">
        <w:t xml:space="preserve">Единая система идентификации и аутентификации в инфраструктуре, обеспечивающей </w:t>
      </w:r>
      <w:r w:rsidRPr="00167DB4">
        <w:lastRenderedPageBreak/>
        <w:t>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t>»</w:t>
      </w:r>
      <w:r w:rsidRPr="00167DB4">
        <w:t xml:space="preserve"> (данное действие не требуется в случае наличия у заявителя подтвержденной учетной записи на ЕСИА);</w:t>
      </w:r>
    </w:p>
    <w:p w:rsidR="00E83CA4" w:rsidRPr="00167DB4" w:rsidRDefault="00E83CA4" w:rsidP="00252E53">
      <w:pPr>
        <w:pStyle w:val="a5"/>
        <w:numPr>
          <w:ilvl w:val="0"/>
          <w:numId w:val="16"/>
        </w:numPr>
        <w:ind w:left="0" w:firstLine="709"/>
        <w:jc w:val="both"/>
      </w:pPr>
      <w:r>
        <w:t>п</w:t>
      </w:r>
      <w:r w:rsidRPr="00167DB4">
        <w:t>одача заявления и прилагаемые к нему документы в форме электронного документа с использованием ЕПГУ и (или) РПГУ. Формирование заявления заявителем осуществляется посредством заполнения электронной формы запроса на ЕПГУ и (или) РПГУ.</w:t>
      </w:r>
    </w:p>
    <w:p w:rsidR="00E83CA4" w:rsidRPr="00167DB4" w:rsidRDefault="00E83CA4" w:rsidP="00986CE1">
      <w:pPr>
        <w:pStyle w:val="a5"/>
        <w:widowControl w:val="0"/>
        <w:numPr>
          <w:ilvl w:val="2"/>
          <w:numId w:val="2"/>
        </w:numPr>
        <w:ind w:left="0" w:firstLine="709"/>
        <w:contextualSpacing w:val="0"/>
        <w:jc w:val="both"/>
      </w:pPr>
      <w:r w:rsidRPr="00167DB4">
        <w:t>Подача заявления в электронной форме через ЕПГУ и (или) РПГУ подтверждает ознакомление заявителем с порядком подачи заявления в электронной форме, а также согласие на передачу заявления по открытым каналам связи сети Интернет.</w:t>
      </w:r>
    </w:p>
    <w:p w:rsidR="00E83CA4" w:rsidRPr="00167DB4" w:rsidRDefault="00E83CA4" w:rsidP="00986CE1">
      <w:pPr>
        <w:pStyle w:val="a5"/>
        <w:widowControl w:val="0"/>
        <w:numPr>
          <w:ilvl w:val="2"/>
          <w:numId w:val="2"/>
        </w:numPr>
        <w:ind w:left="0" w:firstLine="709"/>
        <w:contextualSpacing w:val="0"/>
        <w:jc w:val="both"/>
      </w:pPr>
      <w:r w:rsidRPr="00167DB4">
        <w:t>Муниципальная услуга предоставляется через ЕПГУ и (или) РПГУ и предусматривает возможность совершения заявителем следующих действий:</w:t>
      </w:r>
    </w:p>
    <w:p w:rsidR="00E83CA4" w:rsidRPr="00986CE1" w:rsidRDefault="00E83CA4" w:rsidP="00252E53">
      <w:pPr>
        <w:pStyle w:val="a5"/>
        <w:numPr>
          <w:ilvl w:val="0"/>
          <w:numId w:val="5"/>
        </w:numPr>
        <w:spacing w:after="200"/>
        <w:ind w:left="0" w:firstLine="709"/>
        <w:jc w:val="both"/>
        <w:rPr>
          <w:szCs w:val="24"/>
        </w:rPr>
      </w:pPr>
      <w:r w:rsidRPr="00986CE1">
        <w:rPr>
          <w:szCs w:val="24"/>
        </w:rPr>
        <w:t>получение информации о порядке и сроках предоставления муниципальной;</w:t>
      </w:r>
    </w:p>
    <w:p w:rsidR="00E83CA4" w:rsidRPr="00986CE1" w:rsidRDefault="00E83CA4" w:rsidP="00252E53">
      <w:pPr>
        <w:pStyle w:val="a5"/>
        <w:numPr>
          <w:ilvl w:val="0"/>
          <w:numId w:val="5"/>
        </w:numPr>
        <w:spacing w:after="200"/>
        <w:ind w:left="0" w:firstLine="709"/>
        <w:jc w:val="both"/>
        <w:rPr>
          <w:szCs w:val="24"/>
        </w:rPr>
      </w:pPr>
      <w:r w:rsidRPr="00986CE1">
        <w:rPr>
          <w:szCs w:val="24"/>
        </w:rPr>
        <w:t>запись на прием в орган, предоставляющий услугу и другие организации, участвующие в предоставлении муниципальной, многофункциональный центр предоставления государственных и муниципальных услуг для подачи заявления о предоставлении услуги;</w:t>
      </w:r>
    </w:p>
    <w:p w:rsidR="00E83CA4" w:rsidRPr="00986CE1" w:rsidRDefault="00E83CA4" w:rsidP="00252E53">
      <w:pPr>
        <w:pStyle w:val="a5"/>
        <w:numPr>
          <w:ilvl w:val="0"/>
          <w:numId w:val="5"/>
        </w:numPr>
        <w:spacing w:after="200"/>
        <w:ind w:left="0" w:firstLine="709"/>
        <w:jc w:val="both"/>
        <w:rPr>
          <w:szCs w:val="24"/>
        </w:rPr>
      </w:pPr>
      <w:r w:rsidRPr="00986CE1">
        <w:rPr>
          <w:szCs w:val="24"/>
        </w:rPr>
        <w:t>подача заявления с приложением документов в электронной форме посредством заполнения электронной формы заявления;</w:t>
      </w:r>
    </w:p>
    <w:p w:rsidR="00E83CA4" w:rsidRPr="00986CE1" w:rsidRDefault="00E83CA4" w:rsidP="00252E53">
      <w:pPr>
        <w:pStyle w:val="a5"/>
        <w:numPr>
          <w:ilvl w:val="0"/>
          <w:numId w:val="5"/>
        </w:numPr>
        <w:spacing w:after="200"/>
        <w:ind w:left="0" w:firstLine="709"/>
        <w:jc w:val="both"/>
        <w:rPr>
          <w:szCs w:val="24"/>
        </w:rPr>
      </w:pPr>
      <w:r w:rsidRPr="00986CE1">
        <w:rPr>
          <w:szCs w:val="24"/>
        </w:rPr>
        <w:t>оплаты иных платежей, взимаемых в соответствии с законодательством Российской Федерации (в данном случае не предусматривает, муниципальная/государственная (государственная) услуга предоставляется бесплатно):</w:t>
      </w:r>
    </w:p>
    <w:p w:rsidR="00E83CA4" w:rsidRPr="00986CE1" w:rsidRDefault="00E83CA4" w:rsidP="00252E53">
      <w:pPr>
        <w:pStyle w:val="a5"/>
        <w:numPr>
          <w:ilvl w:val="0"/>
          <w:numId w:val="5"/>
        </w:numPr>
        <w:spacing w:after="200"/>
        <w:ind w:left="0" w:firstLine="709"/>
        <w:jc w:val="both"/>
        <w:rPr>
          <w:szCs w:val="24"/>
        </w:rPr>
      </w:pPr>
      <w:r w:rsidRPr="00986CE1">
        <w:rPr>
          <w:szCs w:val="24"/>
        </w:rPr>
        <w:t>получения сведений о ходе выполнения заявления о предоставлении муниципальной;</w:t>
      </w:r>
    </w:p>
    <w:p w:rsidR="00E83CA4" w:rsidRPr="00986CE1" w:rsidRDefault="00E83CA4" w:rsidP="00252E53">
      <w:pPr>
        <w:pStyle w:val="a5"/>
        <w:numPr>
          <w:ilvl w:val="0"/>
          <w:numId w:val="5"/>
        </w:numPr>
        <w:spacing w:after="200"/>
        <w:ind w:left="0" w:firstLine="709"/>
        <w:jc w:val="both"/>
        <w:rPr>
          <w:szCs w:val="24"/>
        </w:rPr>
      </w:pPr>
      <w:r w:rsidRPr="00986CE1">
        <w:rPr>
          <w:szCs w:val="24"/>
        </w:rPr>
        <w:t>получения результата предоставления муниципальной;</w:t>
      </w:r>
    </w:p>
    <w:p w:rsidR="00E83CA4" w:rsidRPr="00986CE1" w:rsidRDefault="00E83CA4" w:rsidP="00252E53">
      <w:pPr>
        <w:pStyle w:val="a5"/>
        <w:numPr>
          <w:ilvl w:val="0"/>
          <w:numId w:val="5"/>
        </w:numPr>
        <w:spacing w:after="200"/>
        <w:ind w:left="0" w:firstLine="709"/>
        <w:jc w:val="both"/>
        <w:rPr>
          <w:szCs w:val="24"/>
        </w:rPr>
      </w:pPr>
      <w:r w:rsidRPr="00986CE1">
        <w:rPr>
          <w:szCs w:val="24"/>
        </w:rPr>
        <w:t>осуществления оценки качества предоставления услуги;</w:t>
      </w:r>
    </w:p>
    <w:p w:rsidR="00E83CA4" w:rsidRPr="00167DB4" w:rsidRDefault="00E83CA4" w:rsidP="00252E53">
      <w:pPr>
        <w:pStyle w:val="a5"/>
        <w:numPr>
          <w:ilvl w:val="0"/>
          <w:numId w:val="5"/>
        </w:numPr>
        <w:spacing w:after="200"/>
        <w:ind w:left="0" w:firstLine="709"/>
        <w:jc w:val="both"/>
      </w:pPr>
      <w:r w:rsidRPr="00986CE1">
        <w:rPr>
          <w:szCs w:val="24"/>
        </w:rPr>
        <w:t>досудебного (внесудебного) обжалования решений и действий (бездействий) органа, предоставляющего услугу и других организаций, участвующих в предоставлении муниципальной услуги</w:t>
      </w:r>
      <w:r w:rsidRPr="00167DB4">
        <w:t xml:space="preserve"> и их должностных лиц.</w:t>
      </w:r>
    </w:p>
    <w:p w:rsidR="00E83CA4" w:rsidRPr="00986CE1" w:rsidRDefault="00E83CA4" w:rsidP="00986CE1">
      <w:pPr>
        <w:pStyle w:val="a5"/>
        <w:widowControl w:val="0"/>
        <w:numPr>
          <w:ilvl w:val="2"/>
          <w:numId w:val="2"/>
        </w:numPr>
        <w:ind w:left="0" w:firstLine="709"/>
        <w:contextualSpacing w:val="0"/>
        <w:jc w:val="both"/>
        <w:rPr>
          <w:b/>
        </w:rPr>
      </w:pPr>
      <w:r w:rsidRPr="00167DB4">
        <w:t xml:space="preserve">Возможность личного получения результата предоставления услуги в форме бумажного документа через </w:t>
      </w:r>
      <w:r>
        <w:t>МФЦ</w:t>
      </w:r>
      <w:r w:rsidRPr="00167DB4">
        <w:t xml:space="preserve"> при наличии заключенного между через </w:t>
      </w:r>
      <w:r>
        <w:t>МФЦ</w:t>
      </w:r>
      <w:r w:rsidRPr="00167DB4">
        <w:t xml:space="preserve"> и Администрацией соответствующего соглашения о взаимодействии, в этом случае срок выдачи результата увеличивается на три рабочих дня.</w:t>
      </w:r>
    </w:p>
    <w:p w:rsidR="00E83CA4" w:rsidRDefault="00E83CA4" w:rsidP="00986CE1">
      <w:pPr>
        <w:widowControl w:val="0"/>
        <w:jc w:val="both"/>
        <w:rPr>
          <w:b/>
        </w:rPr>
      </w:pPr>
    </w:p>
    <w:p w:rsidR="00E83CA4" w:rsidRDefault="00E83CA4" w:rsidP="00986CE1">
      <w:pPr>
        <w:pStyle w:val="a5"/>
        <w:widowControl w:val="0"/>
        <w:numPr>
          <w:ilvl w:val="1"/>
          <w:numId w:val="2"/>
        </w:numPr>
        <w:ind w:left="0" w:firstLine="0"/>
        <w:contextualSpacing w:val="0"/>
        <w:jc w:val="center"/>
        <w:rPr>
          <w:b/>
        </w:rPr>
      </w:pPr>
      <w:r w:rsidRPr="00986CE1">
        <w:rPr>
          <w:b/>
        </w:rPr>
        <w:t>Отказ заявителя от предоставления услуги</w:t>
      </w:r>
    </w:p>
    <w:p w:rsidR="00E83CA4" w:rsidRDefault="00E83CA4" w:rsidP="00986CE1">
      <w:pPr>
        <w:widowControl w:val="0"/>
        <w:jc w:val="center"/>
        <w:rPr>
          <w:b/>
        </w:rPr>
      </w:pPr>
    </w:p>
    <w:p w:rsidR="00E83CA4" w:rsidRPr="00167DB4" w:rsidRDefault="00E83CA4" w:rsidP="00986CE1">
      <w:pPr>
        <w:pStyle w:val="a5"/>
        <w:widowControl w:val="0"/>
        <w:numPr>
          <w:ilvl w:val="2"/>
          <w:numId w:val="2"/>
        </w:numPr>
        <w:ind w:left="0" w:firstLine="709"/>
        <w:contextualSpacing w:val="0"/>
        <w:jc w:val="both"/>
      </w:pPr>
      <w:r w:rsidRPr="00167DB4">
        <w:t>Заявитель имеет право отказаться от предоставления муниципальной услуги до принятия решения о предоставлении либо отказе в предоставлении муниципальной.</w:t>
      </w:r>
    </w:p>
    <w:p w:rsidR="00E83CA4" w:rsidRPr="00167DB4" w:rsidRDefault="00E83CA4" w:rsidP="00986CE1">
      <w:pPr>
        <w:pStyle w:val="a5"/>
        <w:widowControl w:val="0"/>
        <w:numPr>
          <w:ilvl w:val="2"/>
          <w:numId w:val="2"/>
        </w:numPr>
        <w:ind w:left="0" w:firstLine="709"/>
        <w:contextualSpacing w:val="0"/>
        <w:jc w:val="both"/>
      </w:pPr>
      <w:r w:rsidRPr="00167DB4">
        <w:t xml:space="preserve">Заявление о прекращении предоставления муниципальной услуги подается заявителем в случае поступления Уведомления, в соответствии с предусмотренном подпунктом 2.6.9 настоящего Административного регламента, почтовым отправлением, либо в порядке, предусмотренном подпунктом 2.6.10 настоящего Административного регламента, через </w:t>
      </w:r>
      <w:r>
        <w:t>МФЦ</w:t>
      </w:r>
      <w:r w:rsidRPr="00167DB4">
        <w:t>, либо в порядке, предусмотренном пунктом подпунктом 2.6.11 настоящего Административного регламента, в электронной форме посредством ЕПГУ и (или) РПГУ.</w:t>
      </w:r>
    </w:p>
    <w:p w:rsidR="00E83CA4" w:rsidRPr="00167DB4" w:rsidRDefault="00E83CA4" w:rsidP="00986CE1">
      <w:pPr>
        <w:pStyle w:val="a5"/>
        <w:widowControl w:val="0"/>
        <w:numPr>
          <w:ilvl w:val="2"/>
          <w:numId w:val="2"/>
        </w:numPr>
        <w:ind w:left="0" w:firstLine="709"/>
        <w:contextualSpacing w:val="0"/>
        <w:jc w:val="both"/>
      </w:pPr>
      <w:r w:rsidRPr="00167DB4">
        <w:t>Заявление о прекращении предоставления муниципальной услуги подлежит регистрации не позднее дня, следующего за днем поступления в отдел в порядке делопроизводства. В случае поступления заявления о прекращении предоставления муниципальной в порядке, предусмотренном подпунктом 2.6.9 настоящего Административного регламента, рассмотрение заявления осуществляется исходя из даты приема почтового отправления оператором почтовой связи.</w:t>
      </w:r>
    </w:p>
    <w:p w:rsidR="00E83CA4" w:rsidRPr="00167DB4" w:rsidRDefault="00E83CA4" w:rsidP="00986CE1">
      <w:pPr>
        <w:pStyle w:val="a5"/>
        <w:widowControl w:val="0"/>
        <w:numPr>
          <w:ilvl w:val="2"/>
          <w:numId w:val="2"/>
        </w:numPr>
        <w:ind w:left="0" w:firstLine="709"/>
        <w:contextualSpacing w:val="0"/>
        <w:jc w:val="both"/>
      </w:pPr>
      <w:r w:rsidRPr="00167DB4">
        <w:t xml:space="preserve">Срок рассмотрения заявления о прекращении предоставления </w:t>
      </w:r>
      <w:r w:rsidRPr="00167DB4">
        <w:lastRenderedPageBreak/>
        <w:t>муниципальной услуги составляет не более 1 рабочего дня со дня регистрации в отделе.</w:t>
      </w:r>
    </w:p>
    <w:p w:rsidR="00E83CA4" w:rsidRPr="00167DB4" w:rsidRDefault="00E83CA4" w:rsidP="00986CE1">
      <w:pPr>
        <w:pStyle w:val="a5"/>
        <w:widowControl w:val="0"/>
        <w:numPr>
          <w:ilvl w:val="2"/>
          <w:numId w:val="2"/>
        </w:numPr>
        <w:ind w:left="0" w:firstLine="709"/>
        <w:contextualSpacing w:val="0"/>
        <w:jc w:val="both"/>
      </w:pPr>
      <w:r w:rsidRPr="00167DB4">
        <w:t>К заявлению о прекращении предоставления муниципальной услуги прилагаются следующие документы:</w:t>
      </w:r>
    </w:p>
    <w:p w:rsidR="00E83CA4" w:rsidRPr="00986CE1" w:rsidRDefault="00E83CA4" w:rsidP="00252E53">
      <w:pPr>
        <w:pStyle w:val="a5"/>
        <w:numPr>
          <w:ilvl w:val="0"/>
          <w:numId w:val="17"/>
        </w:numPr>
        <w:spacing w:after="200"/>
        <w:ind w:left="0" w:firstLine="709"/>
        <w:jc w:val="both"/>
        <w:rPr>
          <w:szCs w:val="24"/>
        </w:rPr>
      </w:pPr>
      <w:r w:rsidRPr="00986CE1">
        <w:rPr>
          <w:szCs w:val="24"/>
        </w:rPr>
        <w:t>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E83CA4" w:rsidRPr="00167DB4" w:rsidRDefault="00E83CA4" w:rsidP="00252E53">
      <w:pPr>
        <w:pStyle w:val="a5"/>
        <w:numPr>
          <w:ilvl w:val="0"/>
          <w:numId w:val="17"/>
        </w:numPr>
        <w:spacing w:after="200"/>
        <w:ind w:left="0" w:firstLine="709"/>
        <w:jc w:val="both"/>
      </w:pPr>
      <w:r w:rsidRPr="00986CE1">
        <w:rPr>
          <w:szCs w:val="24"/>
        </w:rPr>
        <w:t>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r w:rsidRPr="00167DB4">
        <w:t>).</w:t>
      </w:r>
    </w:p>
    <w:p w:rsidR="00E83CA4" w:rsidRPr="00167DB4" w:rsidRDefault="00E83CA4" w:rsidP="00986CE1">
      <w:pPr>
        <w:pStyle w:val="a5"/>
        <w:widowControl w:val="0"/>
        <w:numPr>
          <w:ilvl w:val="2"/>
          <w:numId w:val="2"/>
        </w:numPr>
        <w:ind w:left="0" w:firstLine="709"/>
        <w:contextualSpacing w:val="0"/>
        <w:jc w:val="both"/>
      </w:pPr>
      <w:r w:rsidRPr="00167DB4">
        <w:t>Основанием для отказа в приеме заявления о прекращении предоставления муниципальной услуги является если заявление о прекращении предоставления муниципальной услуги подано лицом, не имеющим полномочий представлять интересы заявителя.</w:t>
      </w:r>
    </w:p>
    <w:p w:rsidR="00E83CA4" w:rsidRPr="00167DB4" w:rsidRDefault="00E83CA4" w:rsidP="00986CE1">
      <w:pPr>
        <w:pStyle w:val="a5"/>
        <w:widowControl w:val="0"/>
        <w:numPr>
          <w:ilvl w:val="2"/>
          <w:numId w:val="2"/>
        </w:numPr>
        <w:ind w:left="0" w:firstLine="709"/>
        <w:contextualSpacing w:val="0"/>
        <w:jc w:val="both"/>
      </w:pPr>
      <w:r w:rsidRPr="00167DB4">
        <w:t xml:space="preserve">Отказ в приеме заявления о прекращении предоставления муниципальной услуги направляется специалистом отдела заявителю в порядке, предусмотренном подпунктом 2.6.9 настоящего Административного регламента, почтовым отправлением, либо в порядке, предусмотренном подпунктом 2.6.10 настоящего Административного регламента, через </w:t>
      </w:r>
      <w:r>
        <w:t>МФЦ</w:t>
      </w:r>
      <w:r w:rsidRPr="00167DB4">
        <w:t>, либо в порядке, предусмотренном подпунктом 2.6.11 настоящего Административного регламента, в электронной форме посредством ЕПГУ и (или) РПГУ.</w:t>
      </w:r>
    </w:p>
    <w:p w:rsidR="00E83CA4" w:rsidRPr="00167DB4" w:rsidRDefault="00E83CA4" w:rsidP="00986CE1">
      <w:pPr>
        <w:pStyle w:val="a5"/>
        <w:widowControl w:val="0"/>
        <w:numPr>
          <w:ilvl w:val="2"/>
          <w:numId w:val="2"/>
        </w:numPr>
        <w:ind w:left="0" w:firstLine="709"/>
        <w:contextualSpacing w:val="0"/>
        <w:jc w:val="both"/>
      </w:pPr>
      <w:r w:rsidRPr="00167DB4">
        <w:t>Основанием для отказа в прекращении предоставления муниципальной услуги является принятое решение о предоставлении либо отказе в предоставлении муниципальной услуги.</w:t>
      </w:r>
    </w:p>
    <w:p w:rsidR="00E83CA4" w:rsidRPr="00167DB4" w:rsidRDefault="00E83CA4" w:rsidP="00986CE1">
      <w:pPr>
        <w:pStyle w:val="a5"/>
        <w:widowControl w:val="0"/>
        <w:numPr>
          <w:ilvl w:val="2"/>
          <w:numId w:val="2"/>
        </w:numPr>
        <w:ind w:left="0" w:firstLine="709"/>
        <w:contextualSpacing w:val="0"/>
        <w:jc w:val="both"/>
      </w:pPr>
      <w:r w:rsidRPr="00167DB4">
        <w:t>Заявление о прекращении предоставления муниципальной услуги рассматривается специалистом отдела, по результатам рассмотрения принимается решение о прекращении предоставления муниципальной услуги, подписанный руководителем отдела.</w:t>
      </w:r>
    </w:p>
    <w:p w:rsidR="00E83CA4" w:rsidRPr="00167DB4" w:rsidRDefault="00E83CA4" w:rsidP="00986CE1">
      <w:pPr>
        <w:pStyle w:val="a5"/>
        <w:widowControl w:val="0"/>
        <w:numPr>
          <w:ilvl w:val="2"/>
          <w:numId w:val="2"/>
        </w:numPr>
        <w:ind w:left="0" w:firstLine="709"/>
        <w:contextualSpacing w:val="0"/>
        <w:jc w:val="both"/>
      </w:pPr>
      <w:r w:rsidRPr="00167DB4">
        <w:t xml:space="preserve">Решение о прекращении предоставления муниципальной услуги с полным пакетом документов или решение об отказе в прекращении предоставления муниципальной услуги направляется специалистом отдела заявителю в порядке, предусмотренном подпунктом 2.6.9 настоящего Административного регламента, почтовым отправлением, либо в порядке, предусмотренном подпунктом 2.6.10 настоящего Административного регламента, через </w:t>
      </w:r>
      <w:r>
        <w:t>МФЦ</w:t>
      </w:r>
      <w:r w:rsidRPr="00167DB4">
        <w:t>, либо в порядке, предусмотренном подпунктом 2.6.11 настоящего Административного регламента, в электронной форме посредством ЕПГУ и/или РПГУ.</w:t>
      </w:r>
    </w:p>
    <w:p w:rsidR="00E83CA4" w:rsidRPr="00167DB4" w:rsidRDefault="00E83CA4" w:rsidP="00986CE1">
      <w:pPr>
        <w:pStyle w:val="a5"/>
        <w:widowControl w:val="0"/>
        <w:numPr>
          <w:ilvl w:val="2"/>
          <w:numId w:val="2"/>
        </w:numPr>
        <w:ind w:left="0" w:firstLine="709"/>
        <w:contextualSpacing w:val="0"/>
        <w:jc w:val="both"/>
      </w:pPr>
      <w:r w:rsidRPr="00167DB4">
        <w:t>Срок предоставления муниципальной услуги, указанный в пункте 2.4. настоящего Административного регламента, прекращается в день принятия решения о прекращении предоставления муниципальной услуги.</w:t>
      </w:r>
    </w:p>
    <w:p w:rsidR="00E83CA4" w:rsidRDefault="00E83CA4" w:rsidP="00986CE1">
      <w:pPr>
        <w:pStyle w:val="a5"/>
        <w:widowControl w:val="0"/>
        <w:numPr>
          <w:ilvl w:val="2"/>
          <w:numId w:val="2"/>
        </w:numPr>
        <w:ind w:left="0" w:firstLine="709"/>
        <w:contextualSpacing w:val="0"/>
        <w:jc w:val="both"/>
      </w:pPr>
      <w:r w:rsidRPr="00167DB4">
        <w:t>Прекращение предоставления муниципальной услуги не препятствует повторному обращению заявителя за предоставлением муниципальной услуги.</w:t>
      </w:r>
    </w:p>
    <w:p w:rsidR="00E83CA4" w:rsidRDefault="00E83CA4" w:rsidP="00986CE1">
      <w:pPr>
        <w:widowControl w:val="0"/>
        <w:jc w:val="both"/>
      </w:pPr>
    </w:p>
    <w:p w:rsidR="00E83CA4" w:rsidRPr="000E7798" w:rsidRDefault="00E83CA4" w:rsidP="000E7798">
      <w:pPr>
        <w:pStyle w:val="a5"/>
        <w:widowControl w:val="0"/>
        <w:numPr>
          <w:ilvl w:val="0"/>
          <w:numId w:val="2"/>
        </w:numPr>
        <w:ind w:left="0" w:firstLine="0"/>
        <w:contextualSpacing w:val="0"/>
        <w:jc w:val="center"/>
        <w:rPr>
          <w:b/>
        </w:rPr>
      </w:pPr>
      <w:r w:rsidRPr="000E7798">
        <w:rPr>
          <w:b/>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E83CA4" w:rsidRDefault="00E83CA4" w:rsidP="00986CE1">
      <w:pPr>
        <w:widowControl w:val="0"/>
        <w:jc w:val="both"/>
      </w:pPr>
    </w:p>
    <w:p w:rsidR="00E83CA4" w:rsidRDefault="00E83CA4" w:rsidP="000E7798">
      <w:pPr>
        <w:pStyle w:val="a5"/>
        <w:widowControl w:val="0"/>
        <w:numPr>
          <w:ilvl w:val="1"/>
          <w:numId w:val="2"/>
        </w:numPr>
        <w:ind w:left="0" w:firstLine="0"/>
        <w:contextualSpacing w:val="0"/>
        <w:jc w:val="center"/>
        <w:rPr>
          <w:b/>
        </w:rPr>
      </w:pPr>
      <w:r w:rsidRPr="000E7798">
        <w:rPr>
          <w:b/>
        </w:rPr>
        <w:t>Исчерпывающий перечень административных процедур (действий)</w:t>
      </w:r>
    </w:p>
    <w:p w:rsidR="00E83CA4" w:rsidRDefault="00E83CA4" w:rsidP="000E7798">
      <w:pPr>
        <w:widowControl w:val="0"/>
        <w:jc w:val="center"/>
        <w:rPr>
          <w:b/>
        </w:rPr>
      </w:pPr>
    </w:p>
    <w:p w:rsidR="00E83CA4" w:rsidRPr="00167DB4" w:rsidRDefault="00E83CA4" w:rsidP="000E7798">
      <w:pPr>
        <w:pStyle w:val="a5"/>
        <w:widowControl w:val="0"/>
        <w:numPr>
          <w:ilvl w:val="2"/>
          <w:numId w:val="2"/>
        </w:numPr>
        <w:ind w:left="0" w:firstLine="709"/>
        <w:contextualSpacing w:val="0"/>
        <w:jc w:val="both"/>
      </w:pPr>
      <w:r w:rsidRPr="00167DB4">
        <w:t>В рамках предоставления муниципальной услуги осуществляются следующие административные процедуры:</w:t>
      </w:r>
    </w:p>
    <w:p w:rsidR="00E83CA4" w:rsidRPr="000E7798" w:rsidRDefault="00E83CA4" w:rsidP="00252E53">
      <w:pPr>
        <w:pStyle w:val="a5"/>
        <w:numPr>
          <w:ilvl w:val="0"/>
          <w:numId w:val="18"/>
        </w:numPr>
        <w:spacing w:after="200"/>
        <w:ind w:left="0" w:firstLine="709"/>
        <w:jc w:val="both"/>
        <w:rPr>
          <w:szCs w:val="24"/>
        </w:rPr>
      </w:pPr>
      <w:r w:rsidRPr="000E7798">
        <w:rPr>
          <w:szCs w:val="24"/>
        </w:rPr>
        <w:t>Проверка документов и регистрация заявления;</w:t>
      </w:r>
    </w:p>
    <w:p w:rsidR="00E83CA4" w:rsidRPr="000E7798" w:rsidRDefault="00E83CA4" w:rsidP="00252E53">
      <w:pPr>
        <w:pStyle w:val="a5"/>
        <w:numPr>
          <w:ilvl w:val="0"/>
          <w:numId w:val="18"/>
        </w:numPr>
        <w:spacing w:after="200"/>
        <w:ind w:left="0" w:firstLine="709"/>
        <w:jc w:val="both"/>
        <w:rPr>
          <w:szCs w:val="24"/>
        </w:rPr>
      </w:pPr>
      <w:r w:rsidRPr="000E7798">
        <w:rPr>
          <w:szCs w:val="24"/>
        </w:rPr>
        <w:t>Формирование и направление межведомственных запросов о предоставлении документов (информации), необходимых для предоставления муниципальной услуги;</w:t>
      </w:r>
    </w:p>
    <w:p w:rsidR="00E83CA4" w:rsidRPr="000E7798" w:rsidRDefault="00E83CA4" w:rsidP="00252E53">
      <w:pPr>
        <w:pStyle w:val="a5"/>
        <w:numPr>
          <w:ilvl w:val="0"/>
          <w:numId w:val="18"/>
        </w:numPr>
        <w:spacing w:after="200"/>
        <w:ind w:left="0" w:firstLine="709"/>
        <w:jc w:val="both"/>
        <w:rPr>
          <w:szCs w:val="24"/>
        </w:rPr>
      </w:pPr>
      <w:r w:rsidRPr="000E7798">
        <w:rPr>
          <w:szCs w:val="24"/>
        </w:rPr>
        <w:t>Рассмотрение документов и сведений;</w:t>
      </w:r>
    </w:p>
    <w:p w:rsidR="00E83CA4" w:rsidRPr="000E7798" w:rsidRDefault="00E83CA4" w:rsidP="00252E53">
      <w:pPr>
        <w:pStyle w:val="a5"/>
        <w:numPr>
          <w:ilvl w:val="0"/>
          <w:numId w:val="18"/>
        </w:numPr>
        <w:spacing w:after="200"/>
        <w:ind w:left="0" w:firstLine="709"/>
        <w:jc w:val="both"/>
        <w:rPr>
          <w:szCs w:val="24"/>
        </w:rPr>
      </w:pPr>
      <w:r w:rsidRPr="000E7798">
        <w:rPr>
          <w:szCs w:val="24"/>
        </w:rPr>
        <w:lastRenderedPageBreak/>
        <w:t>Принятие решения о предоставлении услуги и формирование результата предоставления услуги;</w:t>
      </w:r>
    </w:p>
    <w:p w:rsidR="00E83CA4" w:rsidRPr="000E7798" w:rsidRDefault="00E83CA4" w:rsidP="00252E53">
      <w:pPr>
        <w:pStyle w:val="a5"/>
        <w:numPr>
          <w:ilvl w:val="0"/>
          <w:numId w:val="18"/>
        </w:numPr>
        <w:spacing w:after="200"/>
        <w:ind w:left="0" w:firstLine="709"/>
        <w:jc w:val="both"/>
        <w:rPr>
          <w:b/>
        </w:rPr>
      </w:pPr>
      <w:r w:rsidRPr="000E7798">
        <w:rPr>
          <w:szCs w:val="24"/>
        </w:rPr>
        <w:t>Предоставление</w:t>
      </w:r>
      <w:r w:rsidRPr="00167DB4">
        <w:t xml:space="preserve"> результата услуги.</w:t>
      </w:r>
    </w:p>
    <w:p w:rsidR="00E83CA4" w:rsidRDefault="00E83CA4" w:rsidP="000E7798">
      <w:pPr>
        <w:spacing w:after="200"/>
        <w:jc w:val="both"/>
        <w:rPr>
          <w:b/>
        </w:rPr>
      </w:pPr>
    </w:p>
    <w:p w:rsidR="00E83CA4" w:rsidRDefault="00E83CA4" w:rsidP="000E7798">
      <w:pPr>
        <w:pStyle w:val="a5"/>
        <w:widowControl w:val="0"/>
        <w:numPr>
          <w:ilvl w:val="1"/>
          <w:numId w:val="2"/>
        </w:numPr>
        <w:ind w:left="0" w:firstLine="0"/>
        <w:contextualSpacing w:val="0"/>
        <w:jc w:val="center"/>
        <w:rPr>
          <w:b/>
        </w:rPr>
      </w:pPr>
      <w:r w:rsidRPr="000E7798">
        <w:rPr>
          <w:b/>
        </w:rPr>
        <w:t>Порядок осуществления административных процедур (действий) в электронной форме</w:t>
      </w:r>
    </w:p>
    <w:p w:rsidR="00E83CA4" w:rsidRDefault="00E83CA4" w:rsidP="000E7798">
      <w:pPr>
        <w:widowControl w:val="0"/>
        <w:jc w:val="center"/>
        <w:rPr>
          <w:b/>
        </w:rPr>
      </w:pPr>
    </w:p>
    <w:p w:rsidR="00E83CA4" w:rsidRPr="00167DB4" w:rsidRDefault="00E83CA4" w:rsidP="000E7798">
      <w:pPr>
        <w:pStyle w:val="a5"/>
        <w:widowControl w:val="0"/>
        <w:numPr>
          <w:ilvl w:val="2"/>
          <w:numId w:val="2"/>
        </w:numPr>
        <w:ind w:left="0" w:firstLine="709"/>
        <w:contextualSpacing w:val="0"/>
        <w:jc w:val="both"/>
      </w:pPr>
      <w:r w:rsidRPr="00167DB4">
        <w:t>Предоставление услуги начинается с момента приема и регистрации отделом заявления, поданному в электронной форме посредством ЕПГУ и (или) РПГУ, а также приложенных необходимых для предоставления услуги электронных образов документов.</w:t>
      </w:r>
    </w:p>
    <w:p w:rsidR="00E83CA4" w:rsidRPr="00167DB4" w:rsidRDefault="00E83CA4" w:rsidP="000E7798">
      <w:pPr>
        <w:pStyle w:val="a5"/>
        <w:spacing w:after="200"/>
        <w:ind w:left="0" w:firstLine="709"/>
        <w:jc w:val="both"/>
      </w:pPr>
      <w:r w:rsidRPr="00167DB4">
        <w:t>К заявлению, поданному в электронной форме через ЕПГУ и (или) РПГУ, должны быть приложены электронные образы документов. Электронный образ документа должен обеспечивать визуальную идентичность его бумажному оригиналу. Качество представленных электронных образов документов должно позволять в полном объеме прочитать текст документа и распознать его реквизиты.</w:t>
      </w:r>
    </w:p>
    <w:p w:rsidR="00E83CA4" w:rsidRPr="00167DB4" w:rsidRDefault="00E83CA4" w:rsidP="000E7798">
      <w:pPr>
        <w:pStyle w:val="a5"/>
        <w:spacing w:after="200"/>
        <w:ind w:left="0" w:firstLine="709"/>
        <w:jc w:val="both"/>
      </w:pPr>
      <w:r w:rsidRPr="00167DB4">
        <w:t>При обращении в электронной форме заявитель обязан указать способ получения результата услуги:</w:t>
      </w:r>
    </w:p>
    <w:p w:rsidR="00E83CA4" w:rsidRPr="000E7798" w:rsidRDefault="00E83CA4" w:rsidP="00252E53">
      <w:pPr>
        <w:pStyle w:val="a5"/>
        <w:numPr>
          <w:ilvl w:val="0"/>
          <w:numId w:val="5"/>
        </w:numPr>
        <w:spacing w:after="200"/>
        <w:ind w:left="0" w:firstLine="709"/>
        <w:jc w:val="both"/>
        <w:rPr>
          <w:szCs w:val="24"/>
        </w:rPr>
      </w:pPr>
      <w:r w:rsidRPr="000E7798">
        <w:rPr>
          <w:szCs w:val="24"/>
        </w:rPr>
        <w:t>личное получение;</w:t>
      </w:r>
    </w:p>
    <w:p w:rsidR="00E83CA4" w:rsidRPr="000E7798" w:rsidRDefault="00E83CA4" w:rsidP="00252E53">
      <w:pPr>
        <w:pStyle w:val="a5"/>
        <w:numPr>
          <w:ilvl w:val="0"/>
          <w:numId w:val="5"/>
        </w:numPr>
        <w:spacing w:after="200"/>
        <w:ind w:left="0" w:firstLine="709"/>
        <w:jc w:val="both"/>
        <w:rPr>
          <w:szCs w:val="24"/>
        </w:rPr>
      </w:pPr>
      <w:r w:rsidRPr="000E7798">
        <w:rPr>
          <w:szCs w:val="24"/>
        </w:rPr>
        <w:t>почтовое отправление;</w:t>
      </w:r>
    </w:p>
    <w:p w:rsidR="00E83CA4" w:rsidRPr="000E7798" w:rsidRDefault="00E83CA4" w:rsidP="00252E53">
      <w:pPr>
        <w:pStyle w:val="a5"/>
        <w:numPr>
          <w:ilvl w:val="0"/>
          <w:numId w:val="5"/>
        </w:numPr>
        <w:spacing w:after="200"/>
        <w:ind w:left="0" w:firstLine="709"/>
        <w:jc w:val="both"/>
        <w:rPr>
          <w:szCs w:val="24"/>
        </w:rPr>
      </w:pPr>
      <w:r w:rsidRPr="000E7798">
        <w:rPr>
          <w:szCs w:val="24"/>
        </w:rPr>
        <w:t xml:space="preserve">отправление на </w:t>
      </w:r>
      <w:r>
        <w:rPr>
          <w:szCs w:val="24"/>
        </w:rPr>
        <w:t>«</w:t>
      </w:r>
      <w:r w:rsidRPr="000E7798">
        <w:rPr>
          <w:szCs w:val="24"/>
        </w:rPr>
        <w:t>Личный кабинет</w:t>
      </w:r>
      <w:r>
        <w:rPr>
          <w:szCs w:val="24"/>
        </w:rPr>
        <w:t>»</w:t>
      </w:r>
      <w:r w:rsidRPr="000E7798">
        <w:rPr>
          <w:szCs w:val="24"/>
        </w:rPr>
        <w:t xml:space="preserve"> ЕПГУ и (или) РПГУ.</w:t>
      </w:r>
    </w:p>
    <w:p w:rsidR="00E83CA4" w:rsidRPr="00167DB4" w:rsidRDefault="00E83CA4" w:rsidP="000E7798">
      <w:pPr>
        <w:pStyle w:val="a5"/>
        <w:spacing w:after="200"/>
        <w:ind w:left="0" w:firstLine="709"/>
        <w:jc w:val="both"/>
      </w:pPr>
      <w:r w:rsidRPr="00167DB4">
        <w:t>Возможность получения результата предоставления услуги в форме электронного документа обеспечивается заявителю в течение срока действия результата предоставления услуги (в случае если такой срок установлен нормативными правовыми актами Российской Федерации).</w:t>
      </w:r>
    </w:p>
    <w:p w:rsidR="00E83CA4" w:rsidRPr="00167DB4" w:rsidRDefault="00E83CA4" w:rsidP="000E7798">
      <w:pPr>
        <w:pStyle w:val="a5"/>
        <w:widowControl w:val="0"/>
        <w:numPr>
          <w:ilvl w:val="2"/>
          <w:numId w:val="2"/>
        </w:numPr>
        <w:ind w:left="0" w:firstLine="709"/>
        <w:contextualSpacing w:val="0"/>
        <w:jc w:val="both"/>
      </w:pPr>
      <w:r w:rsidRPr="00167DB4">
        <w:t>Отдел обеспечивает прием документов, необходимых для предоставления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w:t>
      </w:r>
    </w:p>
    <w:p w:rsidR="00E83CA4" w:rsidRPr="00167DB4" w:rsidRDefault="00E83CA4" w:rsidP="000E7798">
      <w:pPr>
        <w:pStyle w:val="a5"/>
        <w:widowControl w:val="0"/>
        <w:numPr>
          <w:ilvl w:val="2"/>
          <w:numId w:val="2"/>
        </w:numPr>
        <w:ind w:left="0" w:firstLine="709"/>
        <w:contextualSpacing w:val="0"/>
        <w:jc w:val="both"/>
      </w:pPr>
      <w:r w:rsidRPr="00167DB4">
        <w:t>Предоставление муниципальной услуги в электронной форме посредством ЕПГУ и (или) РПГУ включает в себя следующие административные процедуры (действия):</w:t>
      </w:r>
    </w:p>
    <w:p w:rsidR="00E83CA4" w:rsidRPr="00167DB4" w:rsidRDefault="00E83CA4" w:rsidP="00252E53">
      <w:pPr>
        <w:pStyle w:val="a5"/>
        <w:numPr>
          <w:ilvl w:val="0"/>
          <w:numId w:val="19"/>
        </w:numPr>
        <w:ind w:left="0" w:firstLine="709"/>
        <w:jc w:val="both"/>
      </w:pPr>
      <w:r w:rsidRPr="00167DB4">
        <w:t>прием и регистрация заявления и необходимых документов;</w:t>
      </w:r>
    </w:p>
    <w:p w:rsidR="00E83CA4" w:rsidRPr="00167DB4" w:rsidRDefault="00E83CA4" w:rsidP="00252E53">
      <w:pPr>
        <w:pStyle w:val="a5"/>
        <w:numPr>
          <w:ilvl w:val="0"/>
          <w:numId w:val="19"/>
        </w:numPr>
        <w:ind w:left="0" w:firstLine="709"/>
        <w:jc w:val="both"/>
      </w:pPr>
      <w:r w:rsidRPr="00167DB4">
        <w:t>сверка данных, содержащихся в направленных посредством ЕПГУ и (или) РПГУ, документах, с данными, указанными в заявлении;</w:t>
      </w:r>
    </w:p>
    <w:p w:rsidR="00E83CA4" w:rsidRPr="00167DB4" w:rsidRDefault="00E83CA4" w:rsidP="00252E53">
      <w:pPr>
        <w:pStyle w:val="a5"/>
        <w:numPr>
          <w:ilvl w:val="0"/>
          <w:numId w:val="19"/>
        </w:numPr>
        <w:ind w:left="0" w:firstLine="709"/>
        <w:jc w:val="both"/>
      </w:pPr>
      <w:r w:rsidRPr="00167DB4">
        <w:t>направление заявителю электронного уведомления о получении заявления;</w:t>
      </w:r>
    </w:p>
    <w:p w:rsidR="00E83CA4" w:rsidRPr="00167DB4" w:rsidRDefault="00E83CA4" w:rsidP="00252E53">
      <w:pPr>
        <w:pStyle w:val="a5"/>
        <w:numPr>
          <w:ilvl w:val="0"/>
          <w:numId w:val="19"/>
        </w:numPr>
        <w:ind w:left="0" w:firstLine="709"/>
        <w:jc w:val="both"/>
      </w:pPr>
      <w:r w:rsidRPr="00167DB4">
        <w:t>направление межведомственных запросов в органы государственной и муниципальной власти, для получения документов и сведений, которые находятся в распоряжении указанных органов, для получения информации, влияющей на право заявителя на получение муниципальной услуги;</w:t>
      </w:r>
    </w:p>
    <w:p w:rsidR="00E83CA4" w:rsidRPr="00167DB4" w:rsidRDefault="00E83CA4" w:rsidP="00252E53">
      <w:pPr>
        <w:pStyle w:val="a5"/>
        <w:numPr>
          <w:ilvl w:val="0"/>
          <w:numId w:val="19"/>
        </w:numPr>
        <w:ind w:left="0" w:firstLine="709"/>
        <w:jc w:val="both"/>
      </w:pPr>
      <w:r w:rsidRPr="00167DB4">
        <w:t>направление заявителю уведомления о принятом решении в предоставлении муниципальной услуги либо об отказе в предоставлении муниципальной услуги.</w:t>
      </w:r>
    </w:p>
    <w:p w:rsidR="00E83CA4" w:rsidRPr="00167DB4" w:rsidRDefault="00E83CA4" w:rsidP="000E7798">
      <w:pPr>
        <w:pStyle w:val="a5"/>
        <w:widowControl w:val="0"/>
        <w:numPr>
          <w:ilvl w:val="2"/>
          <w:numId w:val="2"/>
        </w:numPr>
        <w:ind w:left="0" w:firstLine="709"/>
        <w:contextualSpacing w:val="0"/>
        <w:jc w:val="both"/>
      </w:pPr>
      <w:r w:rsidRPr="00167DB4">
        <w:t>Форматно-логическая проверка сформированного заявления о предоставлении муниципальной услуги осуществляется автоматически после заполнения заявителем каждого из полей электронной формы запроса о предоставлении муниципальной услуги. При выявлении некорректно заполненного поля электронной формы запроса о предоставлении муниципальной услуги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о предоставлении муниципальной услуги.</w:t>
      </w:r>
    </w:p>
    <w:p w:rsidR="00E83CA4" w:rsidRPr="00167DB4" w:rsidRDefault="00E83CA4" w:rsidP="000E7798">
      <w:pPr>
        <w:pStyle w:val="a5"/>
        <w:widowControl w:val="0"/>
        <w:numPr>
          <w:ilvl w:val="2"/>
          <w:numId w:val="2"/>
        </w:numPr>
        <w:ind w:left="0" w:firstLine="709"/>
        <w:contextualSpacing w:val="0"/>
        <w:jc w:val="both"/>
      </w:pPr>
      <w:r w:rsidRPr="00167DB4">
        <w:lastRenderedPageBreak/>
        <w:t>При формировании заявления обеспечивается:</w:t>
      </w:r>
    </w:p>
    <w:p w:rsidR="00E83CA4" w:rsidRPr="00167DB4" w:rsidRDefault="00E83CA4" w:rsidP="00252E53">
      <w:pPr>
        <w:pStyle w:val="a5"/>
        <w:numPr>
          <w:ilvl w:val="0"/>
          <w:numId w:val="20"/>
        </w:numPr>
        <w:ind w:left="0" w:firstLine="709"/>
        <w:jc w:val="both"/>
      </w:pPr>
      <w:r w:rsidRPr="00167DB4">
        <w:t>возможность копирования и сохранения запроса и иных документов, необходимых для предоставления услуги;</w:t>
      </w:r>
    </w:p>
    <w:p w:rsidR="00E83CA4" w:rsidRPr="00167DB4" w:rsidRDefault="00E83CA4" w:rsidP="00252E53">
      <w:pPr>
        <w:pStyle w:val="a5"/>
        <w:numPr>
          <w:ilvl w:val="0"/>
          <w:numId w:val="20"/>
        </w:numPr>
        <w:ind w:left="0" w:firstLine="709"/>
        <w:jc w:val="both"/>
      </w:pPr>
      <w:r w:rsidRPr="00167DB4">
        <w:t>возможность заполнения несколькими заявителями одной электронной формы заявления при обращении за услугами, предполагающими направление совместного заявления несколькими заявителями;</w:t>
      </w:r>
    </w:p>
    <w:p w:rsidR="00E83CA4" w:rsidRPr="00167DB4" w:rsidRDefault="00E83CA4" w:rsidP="00252E53">
      <w:pPr>
        <w:pStyle w:val="a5"/>
        <w:numPr>
          <w:ilvl w:val="0"/>
          <w:numId w:val="20"/>
        </w:numPr>
        <w:ind w:left="0" w:firstLine="709"/>
        <w:jc w:val="both"/>
      </w:pPr>
      <w:r w:rsidRPr="00167DB4">
        <w:t>возможность печати на бумажном носителе копии электронной формы заявления;</w:t>
      </w:r>
    </w:p>
    <w:p w:rsidR="00E83CA4" w:rsidRPr="00167DB4" w:rsidRDefault="00E83CA4" w:rsidP="00252E53">
      <w:pPr>
        <w:pStyle w:val="a5"/>
        <w:numPr>
          <w:ilvl w:val="0"/>
          <w:numId w:val="20"/>
        </w:numPr>
        <w:ind w:left="0" w:firstLine="709"/>
        <w:jc w:val="both"/>
      </w:pPr>
      <w:r w:rsidRPr="00167DB4">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E83CA4" w:rsidRPr="00167DB4" w:rsidRDefault="00E83CA4" w:rsidP="00252E53">
      <w:pPr>
        <w:pStyle w:val="a5"/>
        <w:numPr>
          <w:ilvl w:val="0"/>
          <w:numId w:val="20"/>
        </w:numPr>
        <w:ind w:left="0" w:firstLine="709"/>
        <w:jc w:val="both"/>
      </w:pPr>
      <w:r w:rsidRPr="00167DB4">
        <w:t>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ЕСИА, и сведений, опубликованных на ЕПГУ и (или) РПГУ или официальном сайте, в части, касающейся сведений, отсутствующих в единой системе идентификации и аутентификации;</w:t>
      </w:r>
    </w:p>
    <w:p w:rsidR="00E83CA4" w:rsidRPr="00167DB4" w:rsidRDefault="00E83CA4" w:rsidP="00252E53">
      <w:pPr>
        <w:pStyle w:val="a5"/>
        <w:numPr>
          <w:ilvl w:val="0"/>
          <w:numId w:val="20"/>
        </w:numPr>
        <w:ind w:left="0" w:firstLine="709"/>
        <w:jc w:val="both"/>
      </w:pPr>
      <w:r w:rsidRPr="00167DB4">
        <w:t>возможность вернуться на любой из этапов заполнения электронной формы заявления без потери ранее введенной информации;</w:t>
      </w:r>
    </w:p>
    <w:p w:rsidR="00E83CA4" w:rsidRPr="00167DB4" w:rsidRDefault="00E83CA4" w:rsidP="00252E53">
      <w:pPr>
        <w:pStyle w:val="a5"/>
        <w:numPr>
          <w:ilvl w:val="0"/>
          <w:numId w:val="20"/>
        </w:numPr>
        <w:ind w:left="0" w:firstLine="709"/>
        <w:jc w:val="both"/>
      </w:pPr>
      <w:r w:rsidRPr="00167DB4">
        <w:t>возможность доступа заявителя на ЕПГУ и (или) РПГУ или официальном сайте к ранее поданным им заявлениям в течение не менее одного года, а также частично сформированных заявлений - в течение не менее 3 месяцев.</w:t>
      </w:r>
    </w:p>
    <w:p w:rsidR="00E83CA4" w:rsidRPr="00167DB4" w:rsidRDefault="00E83CA4" w:rsidP="000E7798">
      <w:pPr>
        <w:pStyle w:val="a5"/>
        <w:widowControl w:val="0"/>
        <w:numPr>
          <w:ilvl w:val="2"/>
          <w:numId w:val="2"/>
        </w:numPr>
        <w:ind w:left="0" w:firstLine="709"/>
        <w:contextualSpacing w:val="0"/>
        <w:jc w:val="both"/>
      </w:pPr>
      <w:r w:rsidRPr="00167DB4">
        <w:t>Заявитель вправе совершать следующие действия:</w:t>
      </w:r>
    </w:p>
    <w:p w:rsidR="00E83CA4" w:rsidRPr="000E7798" w:rsidRDefault="00E83CA4" w:rsidP="00252E53">
      <w:pPr>
        <w:pStyle w:val="a5"/>
        <w:numPr>
          <w:ilvl w:val="0"/>
          <w:numId w:val="5"/>
        </w:numPr>
        <w:spacing w:after="200"/>
        <w:ind w:left="0" w:firstLine="709"/>
        <w:jc w:val="both"/>
        <w:rPr>
          <w:szCs w:val="24"/>
        </w:rPr>
      </w:pPr>
      <w:r w:rsidRPr="000E7798">
        <w:rPr>
          <w:szCs w:val="24"/>
        </w:rPr>
        <w:t>получение информации о порядке и сроках предоставления;</w:t>
      </w:r>
    </w:p>
    <w:p w:rsidR="00E83CA4" w:rsidRPr="000E7798" w:rsidRDefault="00E83CA4" w:rsidP="00252E53">
      <w:pPr>
        <w:pStyle w:val="a5"/>
        <w:numPr>
          <w:ilvl w:val="0"/>
          <w:numId w:val="5"/>
        </w:numPr>
        <w:spacing w:after="200"/>
        <w:ind w:left="0" w:firstLine="709"/>
        <w:jc w:val="both"/>
        <w:rPr>
          <w:szCs w:val="24"/>
        </w:rPr>
      </w:pPr>
      <w:r w:rsidRPr="000E7798">
        <w:rPr>
          <w:szCs w:val="24"/>
        </w:rPr>
        <w:t xml:space="preserve">запись на прием в орган, предоставляющий услугу и другие организации, участвующие в предоставлении муниципальной услуги, </w:t>
      </w:r>
      <w:r>
        <w:rPr>
          <w:szCs w:val="24"/>
        </w:rPr>
        <w:t>МФЦ</w:t>
      </w:r>
      <w:r w:rsidRPr="000E7798">
        <w:rPr>
          <w:szCs w:val="24"/>
        </w:rPr>
        <w:t xml:space="preserve"> для подачи заявления о предоставлении услуги;</w:t>
      </w:r>
    </w:p>
    <w:p w:rsidR="00E83CA4" w:rsidRPr="000E7798" w:rsidRDefault="00E83CA4" w:rsidP="00252E53">
      <w:pPr>
        <w:pStyle w:val="a5"/>
        <w:numPr>
          <w:ilvl w:val="0"/>
          <w:numId w:val="5"/>
        </w:numPr>
        <w:spacing w:after="200"/>
        <w:ind w:left="0" w:firstLine="709"/>
        <w:jc w:val="both"/>
        <w:rPr>
          <w:szCs w:val="24"/>
        </w:rPr>
      </w:pPr>
      <w:r w:rsidRPr="000E7798">
        <w:rPr>
          <w:szCs w:val="24"/>
        </w:rPr>
        <w:t>подача заявления с приложением документов в электронной форме посредством заполнения электронной формы заявления;</w:t>
      </w:r>
    </w:p>
    <w:p w:rsidR="00E83CA4" w:rsidRPr="000E7798" w:rsidRDefault="00E83CA4" w:rsidP="00252E53">
      <w:pPr>
        <w:pStyle w:val="a5"/>
        <w:numPr>
          <w:ilvl w:val="0"/>
          <w:numId w:val="5"/>
        </w:numPr>
        <w:spacing w:after="200"/>
        <w:ind w:left="0" w:firstLine="709"/>
        <w:jc w:val="both"/>
        <w:rPr>
          <w:szCs w:val="24"/>
        </w:rPr>
      </w:pPr>
      <w:r w:rsidRPr="000E7798">
        <w:rPr>
          <w:szCs w:val="24"/>
        </w:rPr>
        <w:t>оплата иных платежей, взимаемых в соответствии с законодательством Российской Федерации (в данном случае не предусматривает, муниципальная услуга предоставляется бесплатно);</w:t>
      </w:r>
    </w:p>
    <w:p w:rsidR="00E83CA4" w:rsidRPr="000E7798" w:rsidRDefault="00E83CA4" w:rsidP="00252E53">
      <w:pPr>
        <w:pStyle w:val="a5"/>
        <w:numPr>
          <w:ilvl w:val="0"/>
          <w:numId w:val="5"/>
        </w:numPr>
        <w:spacing w:after="200"/>
        <w:ind w:left="0" w:firstLine="709"/>
        <w:jc w:val="both"/>
        <w:rPr>
          <w:szCs w:val="24"/>
        </w:rPr>
      </w:pPr>
      <w:r w:rsidRPr="000E7798">
        <w:rPr>
          <w:szCs w:val="24"/>
        </w:rPr>
        <w:t>получение сведений о ходе выполнения заявления о предоставлении муниципальной услуги;</w:t>
      </w:r>
    </w:p>
    <w:p w:rsidR="00E83CA4" w:rsidRPr="000E7798" w:rsidRDefault="00E83CA4" w:rsidP="00252E53">
      <w:pPr>
        <w:pStyle w:val="a5"/>
        <w:numPr>
          <w:ilvl w:val="0"/>
          <w:numId w:val="5"/>
        </w:numPr>
        <w:spacing w:after="200"/>
        <w:ind w:left="0" w:firstLine="709"/>
        <w:jc w:val="both"/>
        <w:rPr>
          <w:szCs w:val="24"/>
        </w:rPr>
      </w:pPr>
      <w:r w:rsidRPr="000E7798">
        <w:rPr>
          <w:szCs w:val="24"/>
        </w:rPr>
        <w:t>получение результата предоставления муниципальной услуги;</w:t>
      </w:r>
    </w:p>
    <w:p w:rsidR="00E83CA4" w:rsidRPr="000E7798" w:rsidRDefault="00E83CA4" w:rsidP="00252E53">
      <w:pPr>
        <w:pStyle w:val="a5"/>
        <w:numPr>
          <w:ilvl w:val="0"/>
          <w:numId w:val="5"/>
        </w:numPr>
        <w:spacing w:after="200"/>
        <w:ind w:left="0" w:firstLine="709"/>
        <w:jc w:val="both"/>
        <w:rPr>
          <w:szCs w:val="24"/>
        </w:rPr>
      </w:pPr>
      <w:r w:rsidRPr="000E7798">
        <w:rPr>
          <w:szCs w:val="24"/>
        </w:rPr>
        <w:t>осуществления оценки качества предоставления услуги;</w:t>
      </w:r>
    </w:p>
    <w:p w:rsidR="00E83CA4" w:rsidRPr="00167DB4" w:rsidRDefault="00E83CA4" w:rsidP="00252E53">
      <w:pPr>
        <w:pStyle w:val="a5"/>
        <w:numPr>
          <w:ilvl w:val="0"/>
          <w:numId w:val="5"/>
        </w:numPr>
        <w:spacing w:after="200"/>
        <w:ind w:left="0" w:firstLine="709"/>
        <w:jc w:val="both"/>
      </w:pPr>
      <w:r w:rsidRPr="000E7798">
        <w:rPr>
          <w:szCs w:val="24"/>
        </w:rPr>
        <w:t>досудебное</w:t>
      </w:r>
      <w:r w:rsidRPr="00167DB4">
        <w:t xml:space="preserve"> (внесудебное) обжалование решений и действий (бездействий) органа, предоставляющего услугу.</w:t>
      </w:r>
    </w:p>
    <w:p w:rsidR="00E83CA4" w:rsidRPr="00167DB4" w:rsidRDefault="00E83CA4" w:rsidP="000E7798">
      <w:pPr>
        <w:pStyle w:val="a5"/>
        <w:widowControl w:val="0"/>
        <w:numPr>
          <w:ilvl w:val="2"/>
          <w:numId w:val="2"/>
        </w:numPr>
        <w:ind w:left="0" w:firstLine="709"/>
        <w:contextualSpacing w:val="0"/>
        <w:jc w:val="both"/>
      </w:pPr>
      <w:r w:rsidRPr="00167DB4">
        <w:t>Заявителю в качестве результата предоставления услуги обеспечивается по его выбору возможность получения:</w:t>
      </w:r>
    </w:p>
    <w:p w:rsidR="00E83CA4" w:rsidRPr="00167DB4" w:rsidRDefault="00E83CA4" w:rsidP="00252E53">
      <w:pPr>
        <w:pStyle w:val="a5"/>
        <w:numPr>
          <w:ilvl w:val="0"/>
          <w:numId w:val="21"/>
        </w:numPr>
        <w:ind w:left="0" w:firstLine="709"/>
        <w:jc w:val="both"/>
      </w:pPr>
      <w:r w:rsidRPr="00167DB4">
        <w:t>электронного документа, подписанного уполномоченным должностным лицом с использованием усиленной квалифицированной электронной подписи;</w:t>
      </w:r>
    </w:p>
    <w:p w:rsidR="00E83CA4" w:rsidRPr="00167DB4" w:rsidRDefault="00E83CA4" w:rsidP="00252E53">
      <w:pPr>
        <w:pStyle w:val="a5"/>
        <w:numPr>
          <w:ilvl w:val="0"/>
          <w:numId w:val="21"/>
        </w:numPr>
        <w:ind w:left="0" w:firstLine="709"/>
        <w:jc w:val="both"/>
      </w:pPr>
      <w:r w:rsidRPr="00167DB4">
        <w:t>документа на бумажном носителе, подтверждающего содержание электронного документа, направленного уполномоченным органом, в многофункциональном центре;</w:t>
      </w:r>
    </w:p>
    <w:p w:rsidR="00E83CA4" w:rsidRPr="00072A9B" w:rsidRDefault="00E83CA4" w:rsidP="00252E53">
      <w:pPr>
        <w:pStyle w:val="a5"/>
        <w:numPr>
          <w:ilvl w:val="0"/>
          <w:numId w:val="21"/>
        </w:numPr>
        <w:ind w:left="0" w:firstLine="709"/>
        <w:jc w:val="both"/>
        <w:rPr>
          <w:b/>
        </w:rPr>
      </w:pPr>
      <w:r w:rsidRPr="00167DB4">
        <w:t>информации из государственных информационных систем в случаях, предусмотренных законодательством Российской Федерации.</w:t>
      </w:r>
    </w:p>
    <w:p w:rsidR="00E83CA4" w:rsidRDefault="00E83CA4" w:rsidP="00072A9B">
      <w:pPr>
        <w:jc w:val="both"/>
        <w:rPr>
          <w:b/>
        </w:rPr>
      </w:pPr>
    </w:p>
    <w:p w:rsidR="00E83CA4" w:rsidRDefault="00E83CA4" w:rsidP="00072A9B">
      <w:pPr>
        <w:pStyle w:val="a5"/>
        <w:widowControl w:val="0"/>
        <w:numPr>
          <w:ilvl w:val="1"/>
          <w:numId w:val="2"/>
        </w:numPr>
        <w:ind w:left="0" w:firstLine="0"/>
        <w:contextualSpacing w:val="0"/>
        <w:jc w:val="center"/>
        <w:rPr>
          <w:b/>
        </w:rPr>
      </w:pPr>
      <w:r w:rsidRPr="00072A9B">
        <w:rPr>
          <w:b/>
        </w:rPr>
        <w:t>Проверка документов и регистрация заявления</w:t>
      </w:r>
    </w:p>
    <w:p w:rsidR="00E83CA4" w:rsidRDefault="00E83CA4" w:rsidP="00072A9B">
      <w:pPr>
        <w:widowControl w:val="0"/>
        <w:jc w:val="center"/>
        <w:rPr>
          <w:b/>
        </w:rPr>
      </w:pPr>
    </w:p>
    <w:p w:rsidR="00E83CA4" w:rsidRPr="00167DB4" w:rsidRDefault="00E83CA4" w:rsidP="00072A9B">
      <w:pPr>
        <w:pStyle w:val="a5"/>
        <w:widowControl w:val="0"/>
        <w:numPr>
          <w:ilvl w:val="2"/>
          <w:numId w:val="2"/>
        </w:numPr>
        <w:ind w:left="0" w:firstLine="709"/>
        <w:contextualSpacing w:val="0"/>
        <w:jc w:val="both"/>
      </w:pPr>
      <w:r w:rsidRPr="00167DB4">
        <w:t>Основанием для начала административной процедуры является поступление в Администрацию Заявления от лиц, указанных в подпунктах 1.2.1, 1.2.2. настоящего Административного регламента.</w:t>
      </w:r>
    </w:p>
    <w:p w:rsidR="00E83CA4" w:rsidRPr="00167DB4" w:rsidRDefault="00E83CA4" w:rsidP="00072A9B">
      <w:pPr>
        <w:pStyle w:val="a5"/>
        <w:widowControl w:val="0"/>
        <w:numPr>
          <w:ilvl w:val="2"/>
          <w:numId w:val="2"/>
        </w:numPr>
        <w:ind w:left="0" w:firstLine="709"/>
        <w:contextualSpacing w:val="0"/>
        <w:jc w:val="both"/>
      </w:pPr>
      <w:r w:rsidRPr="00167DB4">
        <w:t>При приеме заявления специалист, ответственный за прием документов, в присутствии заявителя выполняет следующие действия:</w:t>
      </w:r>
    </w:p>
    <w:p w:rsidR="00E83CA4" w:rsidRPr="00072A9B" w:rsidRDefault="00E83CA4" w:rsidP="00252E53">
      <w:pPr>
        <w:pStyle w:val="a5"/>
        <w:numPr>
          <w:ilvl w:val="0"/>
          <w:numId w:val="5"/>
        </w:numPr>
        <w:spacing w:after="200"/>
        <w:ind w:left="0" w:firstLine="709"/>
        <w:jc w:val="both"/>
        <w:rPr>
          <w:szCs w:val="24"/>
        </w:rPr>
      </w:pPr>
      <w:r w:rsidRPr="00072A9B">
        <w:rPr>
          <w:szCs w:val="24"/>
        </w:rPr>
        <w:lastRenderedPageBreak/>
        <w:t>проверяет документы, удостоверяющие личность и полномочия заявителя;</w:t>
      </w:r>
    </w:p>
    <w:p w:rsidR="00E83CA4" w:rsidRPr="00072A9B" w:rsidRDefault="00E83CA4" w:rsidP="00252E53">
      <w:pPr>
        <w:pStyle w:val="a5"/>
        <w:numPr>
          <w:ilvl w:val="0"/>
          <w:numId w:val="5"/>
        </w:numPr>
        <w:spacing w:after="200"/>
        <w:ind w:left="0" w:firstLine="709"/>
        <w:jc w:val="both"/>
        <w:rPr>
          <w:szCs w:val="24"/>
        </w:rPr>
      </w:pPr>
      <w:r w:rsidRPr="00072A9B">
        <w:rPr>
          <w:szCs w:val="24"/>
        </w:rPr>
        <w:t>проверяет правильность оформления заявления</w:t>
      </w:r>
    </w:p>
    <w:p w:rsidR="00E83CA4" w:rsidRPr="00072A9B" w:rsidRDefault="00E83CA4" w:rsidP="00252E53">
      <w:pPr>
        <w:pStyle w:val="a5"/>
        <w:numPr>
          <w:ilvl w:val="0"/>
          <w:numId w:val="5"/>
        </w:numPr>
        <w:spacing w:after="200"/>
        <w:ind w:left="0" w:firstLine="709"/>
        <w:jc w:val="both"/>
        <w:rPr>
          <w:szCs w:val="24"/>
        </w:rPr>
      </w:pPr>
      <w:r w:rsidRPr="00072A9B">
        <w:rPr>
          <w:szCs w:val="24"/>
        </w:rPr>
        <w:t>осуществляет контроль комплектности предоставленных документов</w:t>
      </w:r>
    </w:p>
    <w:p w:rsidR="00E83CA4" w:rsidRPr="00167DB4" w:rsidRDefault="00E83CA4" w:rsidP="00252E53">
      <w:pPr>
        <w:pStyle w:val="a5"/>
        <w:numPr>
          <w:ilvl w:val="0"/>
          <w:numId w:val="5"/>
        </w:numPr>
        <w:spacing w:after="200"/>
        <w:ind w:left="0" w:firstLine="709"/>
        <w:jc w:val="both"/>
      </w:pPr>
      <w:r w:rsidRPr="00072A9B">
        <w:rPr>
          <w:szCs w:val="24"/>
        </w:rPr>
        <w:t>регистрирует заявление либо принимает решение об отказе в приеме документов в соответствии</w:t>
      </w:r>
      <w:r w:rsidRPr="00167DB4">
        <w:t xml:space="preserve"> с пунктом 2.9 настоящего Административного регламента;</w:t>
      </w:r>
    </w:p>
    <w:p w:rsidR="00E83CA4" w:rsidRPr="00167DB4" w:rsidRDefault="00E83CA4" w:rsidP="00072A9B">
      <w:pPr>
        <w:pStyle w:val="a5"/>
        <w:widowControl w:val="0"/>
        <w:numPr>
          <w:ilvl w:val="2"/>
          <w:numId w:val="2"/>
        </w:numPr>
        <w:ind w:left="0" w:firstLine="709"/>
        <w:contextualSpacing w:val="0"/>
        <w:jc w:val="both"/>
      </w:pPr>
      <w:r w:rsidRPr="00167DB4">
        <w:t xml:space="preserve">Заявителю при сдаче документов выдается расписка, за исключением случаев подачи обращений способами предусмотренных подпунктами п.2.6.6 и 2.6.8 настоящего Административного регламента. Форма расписки приведена в приложении </w:t>
      </w:r>
      <w:r>
        <w:t>№</w:t>
      </w:r>
      <w:r w:rsidRPr="00167DB4">
        <w:t> 2 к настоящему Административному регламенту.</w:t>
      </w:r>
    </w:p>
    <w:p w:rsidR="00E83CA4" w:rsidRPr="00167DB4" w:rsidRDefault="00E83CA4" w:rsidP="00072A9B">
      <w:pPr>
        <w:pStyle w:val="a5"/>
        <w:widowControl w:val="0"/>
        <w:numPr>
          <w:ilvl w:val="2"/>
          <w:numId w:val="2"/>
        </w:numPr>
        <w:ind w:left="0" w:firstLine="709"/>
        <w:contextualSpacing w:val="0"/>
        <w:jc w:val="both"/>
      </w:pPr>
      <w:r w:rsidRPr="00167DB4">
        <w:t xml:space="preserve">В случае наличия оснований для отказа в приеме документов, предусмотренных пунктом 2.9 настоящего Административного регламента, специалист, ответственный за прием документов, осуществляет возврат заявления с приложением документов заявителю в </w:t>
      </w:r>
      <w:r>
        <w:t>МФЦ</w:t>
      </w:r>
      <w:r w:rsidRPr="00167DB4">
        <w:t xml:space="preserve"> (в случае обращения заявителя через </w:t>
      </w:r>
      <w:r>
        <w:t>МФЦ</w:t>
      </w:r>
      <w:r w:rsidRPr="00167DB4">
        <w:t>, либо в случае получения заявления по почте - заявителю почтовым отправлением.</w:t>
      </w:r>
    </w:p>
    <w:p w:rsidR="00E83CA4" w:rsidRPr="00167DB4" w:rsidRDefault="00E83CA4" w:rsidP="00072A9B">
      <w:pPr>
        <w:pStyle w:val="a5"/>
        <w:widowControl w:val="0"/>
        <w:numPr>
          <w:ilvl w:val="2"/>
          <w:numId w:val="2"/>
        </w:numPr>
        <w:ind w:left="0" w:firstLine="709"/>
        <w:contextualSpacing w:val="0"/>
        <w:jc w:val="both"/>
      </w:pPr>
      <w:r w:rsidRPr="00167DB4">
        <w:t>При личном приеме по желанию заявителя оформляется уведомление об отказе в приеме заявления с указанием причин отказа на бумажном носителе.</w:t>
      </w:r>
    </w:p>
    <w:p w:rsidR="00E83CA4" w:rsidRPr="00167DB4" w:rsidRDefault="00E83CA4" w:rsidP="00072A9B">
      <w:pPr>
        <w:pStyle w:val="a5"/>
        <w:widowControl w:val="0"/>
        <w:numPr>
          <w:ilvl w:val="2"/>
          <w:numId w:val="2"/>
        </w:numPr>
        <w:ind w:left="0" w:firstLine="709"/>
        <w:contextualSpacing w:val="0"/>
        <w:jc w:val="both"/>
      </w:pPr>
      <w:r w:rsidRPr="00167DB4">
        <w:t xml:space="preserve">Для возврата заявления в </w:t>
      </w:r>
      <w:r>
        <w:t>МФЦ</w:t>
      </w:r>
      <w:r w:rsidRPr="00167DB4">
        <w:t xml:space="preserve"> либо почтовым отправлением специалист, ответственный за прием документов, осуществляет подготовку, визирование, подписание и отправку письма, в котором указывается причина отказа.</w:t>
      </w:r>
    </w:p>
    <w:p w:rsidR="00E83CA4" w:rsidRPr="00167DB4" w:rsidRDefault="00E83CA4" w:rsidP="00072A9B">
      <w:pPr>
        <w:pStyle w:val="a5"/>
        <w:widowControl w:val="0"/>
        <w:numPr>
          <w:ilvl w:val="2"/>
          <w:numId w:val="2"/>
        </w:numPr>
        <w:ind w:left="0" w:firstLine="709"/>
        <w:contextualSpacing w:val="0"/>
        <w:jc w:val="both"/>
      </w:pPr>
      <w:r w:rsidRPr="00167DB4">
        <w:t>В случае отказа в приеме документов заявителю возвращается весь представленный комплект документов с указанием причин возврата.</w:t>
      </w:r>
    </w:p>
    <w:p w:rsidR="00E83CA4" w:rsidRPr="00167DB4" w:rsidRDefault="00E83CA4" w:rsidP="00072A9B">
      <w:pPr>
        <w:pStyle w:val="a5"/>
        <w:widowControl w:val="0"/>
        <w:numPr>
          <w:ilvl w:val="2"/>
          <w:numId w:val="2"/>
        </w:numPr>
        <w:ind w:left="0" w:firstLine="709"/>
        <w:contextualSpacing w:val="0"/>
        <w:jc w:val="both"/>
      </w:pPr>
      <w:r w:rsidRPr="00167DB4">
        <w:t>Критерием принятия решения о выполнении административных процедур является соответствие документов, приложенных к заявлению, требованиям законодательства Российской Федерации и иных нормативных правовых актов и отсутствие оснований для отказа в приеме документов, предусмотренных пунктом 2.9 настоящего Административного регламента.</w:t>
      </w:r>
    </w:p>
    <w:p w:rsidR="00E83CA4" w:rsidRPr="00167DB4" w:rsidRDefault="00E83CA4" w:rsidP="00072A9B">
      <w:pPr>
        <w:pStyle w:val="a5"/>
        <w:widowControl w:val="0"/>
        <w:numPr>
          <w:ilvl w:val="2"/>
          <w:numId w:val="2"/>
        </w:numPr>
        <w:ind w:left="0" w:firstLine="709"/>
        <w:contextualSpacing w:val="0"/>
        <w:jc w:val="both"/>
      </w:pPr>
      <w:r w:rsidRPr="00167DB4">
        <w:t>Результатом выполнения административной процедуры является регистрация заявления в реестре делопроизводства с присвоением ему номера и даты либо регистрация письма о возврате документов в порядке делопроизводства, либо направление заявителю уведомления об отказе в приеме документов.</w:t>
      </w:r>
    </w:p>
    <w:p w:rsidR="00E83CA4" w:rsidRPr="00167DB4" w:rsidRDefault="00E83CA4" w:rsidP="00072A9B">
      <w:pPr>
        <w:pStyle w:val="a5"/>
        <w:widowControl w:val="0"/>
        <w:numPr>
          <w:ilvl w:val="2"/>
          <w:numId w:val="2"/>
        </w:numPr>
        <w:ind w:left="0" w:firstLine="709"/>
        <w:contextualSpacing w:val="0"/>
        <w:jc w:val="both"/>
      </w:pPr>
      <w:r w:rsidRPr="00167DB4">
        <w:t>Способом фиксации результата административной процедуры является регистрация заявления в порядке делопроизводства Администрации с присвоением ему номера и даты.</w:t>
      </w:r>
    </w:p>
    <w:p w:rsidR="00E83CA4" w:rsidRDefault="00E83CA4" w:rsidP="00072A9B">
      <w:pPr>
        <w:pStyle w:val="a5"/>
        <w:widowControl w:val="0"/>
        <w:numPr>
          <w:ilvl w:val="2"/>
          <w:numId w:val="2"/>
        </w:numPr>
        <w:ind w:left="0" w:firstLine="709"/>
        <w:contextualSpacing w:val="0"/>
        <w:jc w:val="both"/>
      </w:pPr>
      <w:r w:rsidRPr="00167DB4">
        <w:t>Максимальный срок исполнения данной административной процедуры составляет один рабочий день со дня поступления уведомления.</w:t>
      </w:r>
    </w:p>
    <w:p w:rsidR="00E83CA4" w:rsidRDefault="00E83CA4" w:rsidP="00072A9B">
      <w:pPr>
        <w:widowControl w:val="0"/>
        <w:jc w:val="both"/>
      </w:pPr>
    </w:p>
    <w:p w:rsidR="00E83CA4" w:rsidRPr="00072A9B" w:rsidRDefault="00E83CA4" w:rsidP="00072A9B">
      <w:pPr>
        <w:pStyle w:val="a5"/>
        <w:widowControl w:val="0"/>
        <w:numPr>
          <w:ilvl w:val="1"/>
          <w:numId w:val="2"/>
        </w:numPr>
        <w:ind w:left="0" w:firstLine="0"/>
        <w:contextualSpacing w:val="0"/>
        <w:jc w:val="center"/>
      </w:pPr>
      <w:r w:rsidRPr="00072A9B">
        <w:rPr>
          <w:b/>
        </w:rPr>
        <w:t>Формирование и направление межведомственных запросов о предоставлении документов (информации), необходимых для предоставления муниципальной услуги</w:t>
      </w:r>
    </w:p>
    <w:p w:rsidR="00E83CA4" w:rsidRDefault="00E83CA4" w:rsidP="00072A9B">
      <w:pPr>
        <w:widowControl w:val="0"/>
        <w:jc w:val="center"/>
      </w:pPr>
    </w:p>
    <w:p w:rsidR="00E83CA4" w:rsidRPr="00167DB4" w:rsidRDefault="00E83CA4" w:rsidP="00072A9B">
      <w:pPr>
        <w:pStyle w:val="a5"/>
        <w:widowControl w:val="0"/>
        <w:numPr>
          <w:ilvl w:val="2"/>
          <w:numId w:val="2"/>
        </w:numPr>
        <w:ind w:left="0" w:firstLine="709"/>
        <w:contextualSpacing w:val="0"/>
        <w:jc w:val="both"/>
      </w:pPr>
      <w:r w:rsidRPr="00167DB4">
        <w:t>Основанием для начала административной процедуры является непредставление заявителем документов, предусмотренных подпунктом 2.7.1 настоящего Административного регламента.</w:t>
      </w:r>
    </w:p>
    <w:p w:rsidR="00E83CA4" w:rsidRPr="00167DB4" w:rsidRDefault="00E83CA4" w:rsidP="00072A9B">
      <w:pPr>
        <w:pStyle w:val="a5"/>
        <w:widowControl w:val="0"/>
        <w:numPr>
          <w:ilvl w:val="2"/>
          <w:numId w:val="2"/>
        </w:numPr>
        <w:ind w:left="0" w:firstLine="709"/>
        <w:contextualSpacing w:val="0"/>
        <w:jc w:val="both"/>
      </w:pPr>
      <w:r w:rsidRPr="00167DB4">
        <w:t>Межведомственный запрос направляется не позднее следующего рабочего дня после регистрации Уведомления (запроса).</w:t>
      </w:r>
    </w:p>
    <w:p w:rsidR="00E83CA4" w:rsidRPr="00167DB4" w:rsidRDefault="00E83CA4" w:rsidP="00072A9B">
      <w:pPr>
        <w:pStyle w:val="a5"/>
        <w:widowControl w:val="0"/>
        <w:numPr>
          <w:ilvl w:val="2"/>
          <w:numId w:val="2"/>
        </w:numPr>
        <w:ind w:left="0" w:firstLine="709"/>
        <w:contextualSpacing w:val="0"/>
        <w:jc w:val="both"/>
      </w:pPr>
      <w:r>
        <w:t>П</w:t>
      </w:r>
      <w:r w:rsidRPr="00167DB4">
        <w:t>ри наличии технической возможности документы, предусмотренные пунктом 2.7.1 настоящего Административного регламента, могут быть запрошены Администрацией в автоматическом режиме, посредством автоматического направления и обработки межведомственных запросов в режиме онлайн. Автоматическое направление межведомственных запросов осуществляется в течение 1 минуты с момента возникновения обстоятельств, предполагающих информационное взаимодействие, и обработка ответов на них в течение 1 часа с момента поступления такого запроса. Организация и осуществление информационного взаимодействия осуществляется с использованием реестра информационных взаимодействий (или аналога) и не допускается предоставление сведений в случае, если соответствующие виды сведений или получатели сведений не включены в реестр информационных взаимодействий (или аналога).</w:t>
      </w:r>
    </w:p>
    <w:p w:rsidR="00E83CA4" w:rsidRPr="00167DB4" w:rsidRDefault="00E83CA4" w:rsidP="00072A9B">
      <w:pPr>
        <w:pStyle w:val="a5"/>
        <w:widowControl w:val="0"/>
        <w:numPr>
          <w:ilvl w:val="2"/>
          <w:numId w:val="2"/>
        </w:numPr>
        <w:ind w:left="0" w:firstLine="709"/>
        <w:contextualSpacing w:val="0"/>
        <w:jc w:val="both"/>
      </w:pPr>
      <w:r w:rsidRPr="00167DB4">
        <w:lastRenderedPageBreak/>
        <w:t>Межведомственные запросы в форме электронного документа подписываются электронной подписью.</w:t>
      </w:r>
    </w:p>
    <w:p w:rsidR="00E83CA4" w:rsidRPr="00167DB4" w:rsidRDefault="00E83CA4" w:rsidP="00072A9B">
      <w:pPr>
        <w:pStyle w:val="a5"/>
        <w:widowControl w:val="0"/>
        <w:numPr>
          <w:ilvl w:val="2"/>
          <w:numId w:val="2"/>
        </w:numPr>
        <w:ind w:left="0" w:firstLine="709"/>
        <w:contextualSpacing w:val="0"/>
        <w:jc w:val="both"/>
      </w:pPr>
      <w:r w:rsidRPr="00167DB4">
        <w:t>В случае отсутствия технической возможности межведомственные запросы направляются на бумажном носителе.</w:t>
      </w:r>
    </w:p>
    <w:p w:rsidR="00E83CA4" w:rsidRPr="00167DB4" w:rsidRDefault="00E83CA4" w:rsidP="00072A9B">
      <w:pPr>
        <w:pStyle w:val="a5"/>
        <w:widowControl w:val="0"/>
        <w:numPr>
          <w:ilvl w:val="2"/>
          <w:numId w:val="2"/>
        </w:numPr>
        <w:ind w:left="0" w:firstLine="709"/>
        <w:contextualSpacing w:val="0"/>
        <w:jc w:val="both"/>
      </w:pPr>
      <w:r w:rsidRPr="00167DB4">
        <w:t>По межведомственным запросам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E83CA4" w:rsidRPr="00167DB4" w:rsidRDefault="00E83CA4" w:rsidP="00072A9B">
      <w:pPr>
        <w:pStyle w:val="a5"/>
        <w:widowControl w:val="0"/>
        <w:numPr>
          <w:ilvl w:val="2"/>
          <w:numId w:val="2"/>
        </w:numPr>
        <w:ind w:left="0" w:firstLine="709"/>
        <w:contextualSpacing w:val="0"/>
        <w:jc w:val="both"/>
      </w:pPr>
      <w:r w:rsidRPr="00167DB4">
        <w:t>Критерием принятия решения о выполнении административных процедур в рамках соответствующего административного действия является необходимость запроса сведений и информации предусмотренных подпунктом 2.7.1 настоящего Административного регламента.</w:t>
      </w:r>
    </w:p>
    <w:p w:rsidR="00E83CA4" w:rsidRPr="00167DB4" w:rsidRDefault="00E83CA4" w:rsidP="00072A9B">
      <w:pPr>
        <w:pStyle w:val="a5"/>
        <w:widowControl w:val="0"/>
        <w:numPr>
          <w:ilvl w:val="2"/>
          <w:numId w:val="2"/>
        </w:numPr>
        <w:ind w:left="0" w:firstLine="709"/>
        <w:contextualSpacing w:val="0"/>
        <w:jc w:val="both"/>
      </w:pPr>
      <w:r w:rsidRPr="00167DB4">
        <w:t>Результатом выполнения административной процедуры является получение из территориальных органов федеральных органов государственной власти и иных организаций запрашиваемых документов и их регистрация.</w:t>
      </w:r>
    </w:p>
    <w:p w:rsidR="00E83CA4" w:rsidRPr="00167DB4" w:rsidRDefault="00E83CA4" w:rsidP="00072A9B">
      <w:pPr>
        <w:pStyle w:val="a5"/>
        <w:widowControl w:val="0"/>
        <w:numPr>
          <w:ilvl w:val="2"/>
          <w:numId w:val="2"/>
        </w:numPr>
        <w:ind w:left="0" w:firstLine="709"/>
        <w:contextualSpacing w:val="0"/>
        <w:jc w:val="both"/>
      </w:pPr>
      <w:r w:rsidRPr="00167DB4">
        <w:t>Способом фиксации результата выполнения административной процедуры является регистрация поступившего ответа на запрос в региональной системе межведомственного электронного взаимодействия либо в порядке делопроизводства.</w:t>
      </w:r>
    </w:p>
    <w:p w:rsidR="00E83CA4" w:rsidRDefault="00E83CA4" w:rsidP="00072A9B">
      <w:pPr>
        <w:pStyle w:val="a5"/>
        <w:widowControl w:val="0"/>
        <w:numPr>
          <w:ilvl w:val="2"/>
          <w:numId w:val="2"/>
        </w:numPr>
        <w:ind w:left="0" w:firstLine="709"/>
        <w:contextualSpacing w:val="0"/>
        <w:jc w:val="both"/>
      </w:pPr>
      <w:r>
        <w:t>М</w:t>
      </w:r>
      <w:r w:rsidRPr="00167DB4">
        <w:t>аксимальный срок исполнения административной процедуры составляет до 3 рабочих дня.</w:t>
      </w:r>
    </w:p>
    <w:p w:rsidR="00E83CA4" w:rsidRDefault="00E83CA4" w:rsidP="008409AB">
      <w:pPr>
        <w:widowControl w:val="0"/>
        <w:jc w:val="both"/>
      </w:pPr>
    </w:p>
    <w:p w:rsidR="00E83CA4" w:rsidRDefault="00E83CA4" w:rsidP="008409AB">
      <w:pPr>
        <w:pStyle w:val="a5"/>
        <w:widowControl w:val="0"/>
        <w:numPr>
          <w:ilvl w:val="1"/>
          <w:numId w:val="2"/>
        </w:numPr>
        <w:ind w:left="0" w:firstLine="0"/>
        <w:contextualSpacing w:val="0"/>
        <w:jc w:val="center"/>
        <w:rPr>
          <w:b/>
        </w:rPr>
      </w:pPr>
      <w:r w:rsidRPr="008409AB">
        <w:rPr>
          <w:b/>
        </w:rPr>
        <w:t>Рассмотрение документов и сведений (проверка соответствия документов и сведений установленным критериям для принятия решения)</w:t>
      </w:r>
    </w:p>
    <w:p w:rsidR="00E83CA4" w:rsidRDefault="00E83CA4" w:rsidP="008409AB">
      <w:pPr>
        <w:widowControl w:val="0"/>
        <w:jc w:val="center"/>
        <w:rPr>
          <w:b/>
        </w:rPr>
      </w:pPr>
    </w:p>
    <w:p w:rsidR="00E83CA4" w:rsidRPr="00167DB4" w:rsidRDefault="00E83CA4" w:rsidP="008409AB">
      <w:pPr>
        <w:pStyle w:val="a5"/>
        <w:widowControl w:val="0"/>
        <w:numPr>
          <w:ilvl w:val="2"/>
          <w:numId w:val="2"/>
        </w:numPr>
        <w:ind w:left="0" w:firstLine="709"/>
        <w:contextualSpacing w:val="0"/>
        <w:jc w:val="both"/>
      </w:pPr>
      <w:r w:rsidRPr="00167DB4">
        <w:t>Основанием для начала административной процедуры является факт наличия в Администрации уведомления и прилагаемых к нему документов, необходимых для предоставления муниципальной услуги.</w:t>
      </w:r>
    </w:p>
    <w:p w:rsidR="00E83CA4" w:rsidRPr="00167DB4" w:rsidRDefault="00E83CA4" w:rsidP="008409AB">
      <w:pPr>
        <w:pStyle w:val="a5"/>
        <w:widowControl w:val="0"/>
        <w:numPr>
          <w:ilvl w:val="2"/>
          <w:numId w:val="2"/>
        </w:numPr>
        <w:ind w:left="0" w:firstLine="709"/>
        <w:contextualSpacing w:val="0"/>
        <w:jc w:val="both"/>
      </w:pPr>
      <w:r w:rsidRPr="00167DB4">
        <w:t>Уполномоченный специалист Администрации осуществляет проверку представленных заявителем документов на предмет соответствия уведомления и документов, приложенных к заявлению, требованиям законодательства Российской Федерации, а также отсутствие оснований для принятия решения об отказе в предоставление услуги, предусмотренных пунктом 2.10 настоящего Административного регламента.</w:t>
      </w:r>
    </w:p>
    <w:p w:rsidR="00E83CA4" w:rsidRPr="00167DB4" w:rsidRDefault="00E83CA4" w:rsidP="008409AB">
      <w:pPr>
        <w:pStyle w:val="a5"/>
        <w:widowControl w:val="0"/>
        <w:numPr>
          <w:ilvl w:val="2"/>
          <w:numId w:val="2"/>
        </w:numPr>
        <w:ind w:left="0" w:firstLine="709"/>
        <w:contextualSpacing w:val="0"/>
        <w:jc w:val="both"/>
      </w:pPr>
      <w:r w:rsidRPr="00167DB4">
        <w:t>Критерием принятия решения о выполнении административных процедур в рамках соответствующего административного действия является соответствие документов, приложенных к заявлению, требованиям законодательства Российской Федерации и иных нормативных правовых актов и отсутствие оснований для принятия решения об отказе в предоставлении услуги, предусмотренных пунктом 2.10 настоящего Административного регламента</w:t>
      </w:r>
    </w:p>
    <w:p w:rsidR="00E83CA4" w:rsidRPr="00167DB4" w:rsidRDefault="00E83CA4" w:rsidP="008409AB">
      <w:pPr>
        <w:pStyle w:val="a5"/>
        <w:widowControl w:val="0"/>
        <w:numPr>
          <w:ilvl w:val="2"/>
          <w:numId w:val="2"/>
        </w:numPr>
        <w:ind w:left="0" w:firstLine="709"/>
        <w:contextualSpacing w:val="0"/>
        <w:jc w:val="both"/>
      </w:pPr>
      <w:r w:rsidRPr="00167DB4">
        <w:t>Результатом выполнения административной процедуры является направление заявления для принятия соответствующего решения по муниципальной услуге.</w:t>
      </w:r>
    </w:p>
    <w:p w:rsidR="00E83CA4" w:rsidRPr="00167DB4" w:rsidRDefault="00E83CA4" w:rsidP="008409AB">
      <w:pPr>
        <w:pStyle w:val="a5"/>
        <w:widowControl w:val="0"/>
        <w:numPr>
          <w:ilvl w:val="2"/>
          <w:numId w:val="2"/>
        </w:numPr>
        <w:ind w:left="0" w:firstLine="709"/>
        <w:contextualSpacing w:val="0"/>
        <w:jc w:val="both"/>
      </w:pPr>
      <w:r w:rsidRPr="00167DB4">
        <w:t>Способом фиксации результата административной процедуры является направление заявления для принятия соответствующего решения по муниципальной услуге.</w:t>
      </w:r>
    </w:p>
    <w:p w:rsidR="00E83CA4" w:rsidRPr="008409AB" w:rsidRDefault="00E83CA4" w:rsidP="008409AB">
      <w:pPr>
        <w:pStyle w:val="a5"/>
        <w:widowControl w:val="0"/>
        <w:numPr>
          <w:ilvl w:val="2"/>
          <w:numId w:val="2"/>
        </w:numPr>
        <w:ind w:left="0" w:firstLine="709"/>
        <w:contextualSpacing w:val="0"/>
        <w:jc w:val="both"/>
        <w:rPr>
          <w:b/>
        </w:rPr>
      </w:pPr>
      <w:r w:rsidRPr="00167DB4">
        <w:t>Максимальный срок исполнения административной процедуры составляет 4 рабочих дня.</w:t>
      </w:r>
    </w:p>
    <w:p w:rsidR="00E83CA4" w:rsidRDefault="00E83CA4" w:rsidP="008409AB">
      <w:pPr>
        <w:widowControl w:val="0"/>
        <w:jc w:val="both"/>
        <w:rPr>
          <w:b/>
        </w:rPr>
      </w:pPr>
    </w:p>
    <w:p w:rsidR="00E83CA4" w:rsidRDefault="00E83CA4" w:rsidP="008409AB">
      <w:pPr>
        <w:pStyle w:val="a5"/>
        <w:widowControl w:val="0"/>
        <w:numPr>
          <w:ilvl w:val="1"/>
          <w:numId w:val="2"/>
        </w:numPr>
        <w:ind w:left="0" w:firstLine="0"/>
        <w:contextualSpacing w:val="0"/>
        <w:jc w:val="center"/>
        <w:rPr>
          <w:b/>
        </w:rPr>
      </w:pPr>
      <w:r w:rsidRPr="008409AB">
        <w:rPr>
          <w:b/>
        </w:rPr>
        <w:t>Принятие решения о предоставлении услуги и формирование результата предоставления услуги</w:t>
      </w:r>
    </w:p>
    <w:p w:rsidR="00E83CA4" w:rsidRDefault="00E83CA4" w:rsidP="008409AB">
      <w:pPr>
        <w:widowControl w:val="0"/>
        <w:jc w:val="center"/>
        <w:rPr>
          <w:b/>
        </w:rPr>
      </w:pPr>
    </w:p>
    <w:p w:rsidR="00E83CA4" w:rsidRPr="00167DB4" w:rsidRDefault="00E83CA4" w:rsidP="008409AB">
      <w:pPr>
        <w:pStyle w:val="a5"/>
        <w:widowControl w:val="0"/>
        <w:numPr>
          <w:ilvl w:val="2"/>
          <w:numId w:val="2"/>
        </w:numPr>
        <w:ind w:left="0" w:firstLine="709"/>
        <w:contextualSpacing w:val="0"/>
        <w:jc w:val="both"/>
      </w:pPr>
      <w:r w:rsidRPr="00167DB4">
        <w:t xml:space="preserve">Уполномоченный специалист Администрации по итогам проверки, указанной в пункте 3.5 настоящего Административного регламента, принимает одно из </w:t>
      </w:r>
      <w:r w:rsidRPr="00167DB4">
        <w:lastRenderedPageBreak/>
        <w:t>следующих решений:</w:t>
      </w:r>
    </w:p>
    <w:p w:rsidR="00E83CA4" w:rsidRPr="008409AB" w:rsidRDefault="00E83CA4" w:rsidP="00252E53">
      <w:pPr>
        <w:pStyle w:val="a5"/>
        <w:numPr>
          <w:ilvl w:val="0"/>
          <w:numId w:val="22"/>
        </w:numPr>
        <w:spacing w:after="200"/>
        <w:ind w:left="0" w:firstLine="709"/>
        <w:jc w:val="both"/>
        <w:rPr>
          <w:szCs w:val="24"/>
        </w:rPr>
      </w:pPr>
      <w:r w:rsidRPr="008409AB">
        <w:rPr>
          <w:szCs w:val="24"/>
        </w:rPr>
        <w:t>Выдача заявителю укажите наименование результата при положительном ответе</w:t>
      </w:r>
    </w:p>
    <w:p w:rsidR="00E83CA4" w:rsidRPr="00167DB4" w:rsidRDefault="00E83CA4" w:rsidP="00252E53">
      <w:pPr>
        <w:pStyle w:val="a5"/>
        <w:numPr>
          <w:ilvl w:val="0"/>
          <w:numId w:val="22"/>
        </w:numPr>
        <w:spacing w:after="200"/>
        <w:ind w:left="0" w:firstLine="709"/>
        <w:jc w:val="both"/>
      </w:pPr>
      <w:r w:rsidRPr="00167DB4">
        <w:t>Отказ в выдаче укажите наименование результата при положительном ответе</w:t>
      </w:r>
    </w:p>
    <w:p w:rsidR="00E83CA4" w:rsidRPr="00167DB4" w:rsidRDefault="00E83CA4" w:rsidP="008409AB">
      <w:pPr>
        <w:pStyle w:val="a5"/>
        <w:widowControl w:val="0"/>
        <w:numPr>
          <w:ilvl w:val="2"/>
          <w:numId w:val="2"/>
        </w:numPr>
        <w:ind w:left="0" w:firstLine="709"/>
        <w:contextualSpacing w:val="0"/>
        <w:jc w:val="both"/>
      </w:pPr>
      <w:r w:rsidRPr="00167DB4">
        <w:t>В случаях</w:t>
      </w:r>
      <w:r>
        <w:t>,</w:t>
      </w:r>
      <w:r w:rsidRPr="00167DB4">
        <w:t xml:space="preserve"> предусмотренных законодательством Российской Федерации (субъекта Российской Федерации) и при наличии технической возможности результат предоставления муниципальной услуги должен быть внесен в реестр юридически значимых записей и выдан в виде выписки из реестра.</w:t>
      </w:r>
    </w:p>
    <w:p w:rsidR="00E83CA4" w:rsidRPr="00167DB4" w:rsidRDefault="00E83CA4" w:rsidP="008409AB">
      <w:pPr>
        <w:pStyle w:val="a5"/>
        <w:widowControl w:val="0"/>
        <w:numPr>
          <w:ilvl w:val="2"/>
          <w:numId w:val="2"/>
        </w:numPr>
        <w:ind w:left="0" w:firstLine="709"/>
        <w:contextualSpacing w:val="0"/>
        <w:jc w:val="both"/>
      </w:pPr>
      <w:r w:rsidRPr="00167DB4">
        <w:t>Подготовленный проект решения по услуге представляется для проверки юристу, уполномоченного осуществлять такую проверку.</w:t>
      </w:r>
    </w:p>
    <w:p w:rsidR="00E83CA4" w:rsidRPr="00167DB4" w:rsidRDefault="00E83CA4" w:rsidP="008409AB">
      <w:pPr>
        <w:pStyle w:val="a5"/>
        <w:widowControl w:val="0"/>
        <w:numPr>
          <w:ilvl w:val="2"/>
          <w:numId w:val="2"/>
        </w:numPr>
        <w:ind w:left="0" w:firstLine="709"/>
        <w:contextualSpacing w:val="0"/>
        <w:jc w:val="both"/>
      </w:pPr>
      <w:r w:rsidRPr="00167DB4">
        <w:t>В случае наличия замечаний по оформлению документа проект решения по услуге возвращается ответственному исполнителю на доработку.</w:t>
      </w:r>
    </w:p>
    <w:p w:rsidR="00E83CA4" w:rsidRPr="00167DB4" w:rsidRDefault="00E83CA4" w:rsidP="008409AB">
      <w:pPr>
        <w:pStyle w:val="a5"/>
        <w:widowControl w:val="0"/>
        <w:numPr>
          <w:ilvl w:val="2"/>
          <w:numId w:val="2"/>
        </w:numPr>
        <w:ind w:left="0" w:firstLine="709"/>
        <w:contextualSpacing w:val="0"/>
        <w:jc w:val="both"/>
      </w:pPr>
      <w:r w:rsidRPr="00167DB4">
        <w:t>В случае правильности оформления проектов документов, здесь необходимо указать должность лица, уполномоченного осуществлять такую проверку визирует проект решения по услуге.</w:t>
      </w:r>
    </w:p>
    <w:p w:rsidR="00E83CA4" w:rsidRPr="00167DB4" w:rsidRDefault="00E83CA4" w:rsidP="008409AB">
      <w:pPr>
        <w:pStyle w:val="a5"/>
        <w:widowControl w:val="0"/>
        <w:numPr>
          <w:ilvl w:val="2"/>
          <w:numId w:val="2"/>
        </w:numPr>
        <w:ind w:left="0" w:firstLine="709"/>
        <w:contextualSpacing w:val="0"/>
        <w:jc w:val="both"/>
      </w:pPr>
      <w:r>
        <w:t>В</w:t>
      </w:r>
      <w:r w:rsidRPr="00167DB4">
        <w:t xml:space="preserve"> случае согласия с принятыми решениями и правильности оформления документов здесь необходимо указать должность лица, уполномоченного подписывать документ подписывает проект решения по услуге.</w:t>
      </w:r>
    </w:p>
    <w:p w:rsidR="00E83CA4" w:rsidRPr="00167DB4" w:rsidRDefault="00E83CA4" w:rsidP="008409AB">
      <w:pPr>
        <w:pStyle w:val="a5"/>
        <w:widowControl w:val="0"/>
        <w:numPr>
          <w:ilvl w:val="2"/>
          <w:numId w:val="2"/>
        </w:numPr>
        <w:ind w:left="0" w:firstLine="709"/>
        <w:contextualSpacing w:val="0"/>
        <w:jc w:val="both"/>
      </w:pPr>
      <w:r w:rsidRPr="00167DB4">
        <w:t xml:space="preserve">Критерием принятия решения о выполнении административных процедур в рамках соответствующего административного действия является наличие </w:t>
      </w:r>
      <w:r>
        <w:t>у специалиста</w:t>
      </w:r>
      <w:r w:rsidRPr="00167DB4">
        <w:t xml:space="preserve"> документов (сведений), необходимых для принятия решения по услуге и отсутствие оснований для принятия решения об отказе в предоставлении услуги, предусмотренных пунктом 2.10 настоящего Административного регламента</w:t>
      </w:r>
    </w:p>
    <w:p w:rsidR="00E83CA4" w:rsidRPr="00167DB4" w:rsidRDefault="00E83CA4" w:rsidP="008409AB">
      <w:pPr>
        <w:pStyle w:val="a5"/>
        <w:widowControl w:val="0"/>
        <w:numPr>
          <w:ilvl w:val="2"/>
          <w:numId w:val="2"/>
        </w:numPr>
        <w:ind w:left="0" w:firstLine="709"/>
        <w:contextualSpacing w:val="0"/>
        <w:jc w:val="both"/>
      </w:pPr>
      <w:r w:rsidRPr="00167DB4">
        <w:t>Результатом выполнения административной процедуры является оформление уполномоченным специалистом документа о предоставлении либо об отказе в предоставлении муниципальной услуги и его подписание здесь необходимо указать должность лица, уполномоченного подписывать документ.</w:t>
      </w:r>
    </w:p>
    <w:p w:rsidR="00E83CA4" w:rsidRPr="00167DB4" w:rsidRDefault="00E83CA4" w:rsidP="008409AB">
      <w:pPr>
        <w:pStyle w:val="a5"/>
        <w:widowControl w:val="0"/>
        <w:numPr>
          <w:ilvl w:val="2"/>
          <w:numId w:val="2"/>
        </w:numPr>
        <w:ind w:left="0" w:firstLine="709"/>
        <w:contextualSpacing w:val="0"/>
        <w:jc w:val="both"/>
      </w:pPr>
      <w:r w:rsidRPr="00167DB4">
        <w:t>Способом фиксации выполнения административной процедуры является передача проекта решения по услуге специалисту, ответственному за выдачу результата заявителю.</w:t>
      </w:r>
    </w:p>
    <w:p w:rsidR="00E83CA4" w:rsidRPr="008409AB" w:rsidRDefault="00E83CA4" w:rsidP="008409AB">
      <w:pPr>
        <w:pStyle w:val="a5"/>
        <w:widowControl w:val="0"/>
        <w:numPr>
          <w:ilvl w:val="2"/>
          <w:numId w:val="2"/>
        </w:numPr>
        <w:ind w:left="0" w:firstLine="709"/>
        <w:contextualSpacing w:val="0"/>
        <w:jc w:val="both"/>
        <w:rPr>
          <w:b/>
        </w:rPr>
      </w:pPr>
      <w:r w:rsidRPr="00167DB4">
        <w:t>Максимальная продолжительность указанной процедуры составляет до 1 часа.</w:t>
      </w:r>
    </w:p>
    <w:p w:rsidR="00E83CA4" w:rsidRDefault="00E83CA4" w:rsidP="008409AB">
      <w:pPr>
        <w:widowControl w:val="0"/>
        <w:jc w:val="both"/>
        <w:rPr>
          <w:b/>
        </w:rPr>
      </w:pPr>
    </w:p>
    <w:p w:rsidR="00E83CA4" w:rsidRDefault="00E83CA4" w:rsidP="008409AB">
      <w:pPr>
        <w:pStyle w:val="a5"/>
        <w:widowControl w:val="0"/>
        <w:numPr>
          <w:ilvl w:val="1"/>
          <w:numId w:val="2"/>
        </w:numPr>
        <w:ind w:left="0" w:firstLine="0"/>
        <w:contextualSpacing w:val="0"/>
        <w:jc w:val="center"/>
        <w:rPr>
          <w:b/>
        </w:rPr>
      </w:pPr>
      <w:r w:rsidRPr="008409AB">
        <w:rPr>
          <w:b/>
        </w:rPr>
        <w:t>Предоставление результат муниципальной услуги</w:t>
      </w:r>
    </w:p>
    <w:p w:rsidR="00E83CA4" w:rsidRDefault="00E83CA4" w:rsidP="008409AB">
      <w:pPr>
        <w:widowControl w:val="0"/>
        <w:jc w:val="center"/>
        <w:rPr>
          <w:b/>
        </w:rPr>
      </w:pPr>
    </w:p>
    <w:p w:rsidR="00E83CA4" w:rsidRPr="00167DB4" w:rsidRDefault="00E83CA4" w:rsidP="008409AB">
      <w:pPr>
        <w:pStyle w:val="a5"/>
        <w:widowControl w:val="0"/>
        <w:numPr>
          <w:ilvl w:val="2"/>
          <w:numId w:val="2"/>
        </w:numPr>
        <w:ind w:left="0" w:firstLine="709"/>
        <w:contextualSpacing w:val="0"/>
        <w:jc w:val="both"/>
      </w:pPr>
      <w:r w:rsidRPr="00167DB4">
        <w:t>Основанием для начала административной процедуры является поступление специалисту, ответственному за выдачу документов, готового результата по услуге.</w:t>
      </w:r>
    </w:p>
    <w:p w:rsidR="00E83CA4" w:rsidRPr="00167DB4" w:rsidRDefault="00E83CA4" w:rsidP="008409AB">
      <w:pPr>
        <w:pStyle w:val="a5"/>
        <w:widowControl w:val="0"/>
        <w:numPr>
          <w:ilvl w:val="2"/>
          <w:numId w:val="2"/>
        </w:numPr>
        <w:ind w:left="0" w:firstLine="709"/>
        <w:contextualSpacing w:val="0"/>
        <w:jc w:val="both"/>
      </w:pPr>
      <w:r w:rsidRPr="00167DB4">
        <w:t>Специалист, ответственный за выдачу документов, выполняет следующие административные действия:</w:t>
      </w:r>
    </w:p>
    <w:p w:rsidR="00E83CA4" w:rsidRPr="008409AB" w:rsidRDefault="00E83CA4" w:rsidP="00252E53">
      <w:pPr>
        <w:pStyle w:val="a5"/>
        <w:numPr>
          <w:ilvl w:val="0"/>
          <w:numId w:val="5"/>
        </w:numPr>
        <w:spacing w:after="200"/>
        <w:ind w:left="0" w:firstLine="709"/>
        <w:jc w:val="both"/>
        <w:rPr>
          <w:szCs w:val="24"/>
        </w:rPr>
      </w:pPr>
      <w:r w:rsidRPr="008409AB">
        <w:rPr>
          <w:szCs w:val="24"/>
        </w:rPr>
        <w:t>регистрирует поступивший документ в соответствующем журнале;</w:t>
      </w:r>
    </w:p>
    <w:p w:rsidR="00E83CA4" w:rsidRPr="00167DB4" w:rsidRDefault="00E83CA4" w:rsidP="00252E53">
      <w:pPr>
        <w:pStyle w:val="a5"/>
        <w:numPr>
          <w:ilvl w:val="0"/>
          <w:numId w:val="5"/>
        </w:numPr>
        <w:spacing w:after="200"/>
        <w:ind w:left="0" w:firstLine="709"/>
        <w:jc w:val="both"/>
      </w:pPr>
      <w:r w:rsidRPr="008409AB">
        <w:rPr>
          <w:szCs w:val="24"/>
        </w:rPr>
        <w:t>выдает под роспись в графе соответствующего журнала регистрации подготовленный документ</w:t>
      </w:r>
      <w:r w:rsidRPr="00167DB4">
        <w:t xml:space="preserve"> либо направляет результат по услуге почтовым отправлением, либо направляет результат в электронной форме на </w:t>
      </w:r>
      <w:r>
        <w:t>«</w:t>
      </w:r>
      <w:r w:rsidRPr="00167DB4">
        <w:t>Личный кабинет</w:t>
      </w:r>
      <w:r>
        <w:t>»</w:t>
      </w:r>
      <w:r w:rsidRPr="00167DB4">
        <w:t xml:space="preserve"> заявителя в ЕПГУ и (или) РПГУ.</w:t>
      </w:r>
    </w:p>
    <w:p w:rsidR="00E83CA4" w:rsidRPr="00167DB4" w:rsidRDefault="00E83CA4" w:rsidP="008409AB">
      <w:pPr>
        <w:pStyle w:val="a5"/>
        <w:widowControl w:val="0"/>
        <w:numPr>
          <w:ilvl w:val="2"/>
          <w:numId w:val="2"/>
        </w:numPr>
        <w:ind w:left="0" w:firstLine="709"/>
        <w:contextualSpacing w:val="0"/>
        <w:jc w:val="both"/>
      </w:pPr>
      <w:r w:rsidRPr="00167DB4">
        <w:t>Выдача результата предоставления муниципальной услуги производится в помещении Администрации ежедневно в рабочее время и производится лично заявителю или уполномоченному им лицу при предъявлении документов, удостоверяющих личность и полномочия представителя (доверенность).</w:t>
      </w:r>
    </w:p>
    <w:p w:rsidR="00E83CA4" w:rsidRPr="00167DB4" w:rsidRDefault="00E83CA4" w:rsidP="008409AB">
      <w:pPr>
        <w:pStyle w:val="a5"/>
        <w:widowControl w:val="0"/>
        <w:numPr>
          <w:ilvl w:val="2"/>
          <w:numId w:val="2"/>
        </w:numPr>
        <w:ind w:left="0" w:firstLine="709"/>
        <w:contextualSpacing w:val="0"/>
        <w:jc w:val="both"/>
      </w:pPr>
      <w:r w:rsidRPr="00167DB4">
        <w:t>В случае неявки заявителя или его уполномоченного представителя в установленный срок результат предоставления муниципальной хранится в Администрации, до востребования.</w:t>
      </w:r>
    </w:p>
    <w:p w:rsidR="00E83CA4" w:rsidRPr="00167DB4" w:rsidRDefault="00E83CA4" w:rsidP="008409AB">
      <w:pPr>
        <w:pStyle w:val="a5"/>
        <w:widowControl w:val="0"/>
        <w:numPr>
          <w:ilvl w:val="2"/>
          <w:numId w:val="2"/>
        </w:numPr>
        <w:ind w:left="0" w:firstLine="709"/>
        <w:contextualSpacing w:val="0"/>
        <w:jc w:val="both"/>
      </w:pPr>
      <w:r w:rsidRPr="00167DB4">
        <w:t>В случае поступления заявления в порядке, предусмотренном подпунктом 2.6.6 настоящего Административного регламента, специалист, ответственный за выдачу документов, направляет письмо почтовым отправлением.</w:t>
      </w:r>
    </w:p>
    <w:p w:rsidR="00E83CA4" w:rsidRPr="00167DB4" w:rsidRDefault="00E83CA4" w:rsidP="008409AB">
      <w:pPr>
        <w:pStyle w:val="a5"/>
        <w:widowControl w:val="0"/>
        <w:numPr>
          <w:ilvl w:val="2"/>
          <w:numId w:val="2"/>
        </w:numPr>
        <w:ind w:left="0" w:firstLine="709"/>
        <w:contextualSpacing w:val="0"/>
        <w:jc w:val="both"/>
      </w:pPr>
      <w:r w:rsidRPr="00167DB4">
        <w:lastRenderedPageBreak/>
        <w:t xml:space="preserve">При обращении за предоставлением муниципальной услуги в </w:t>
      </w:r>
      <w:r>
        <w:t>МФЦ</w:t>
      </w:r>
      <w:r w:rsidRPr="00167DB4">
        <w:t xml:space="preserve"> результат предоставления муниципальной услуги направляется в </w:t>
      </w:r>
      <w:r>
        <w:t>МФЦ</w:t>
      </w:r>
      <w:r w:rsidRPr="00167DB4">
        <w:t xml:space="preserve"> для выдачи результата заявителю.</w:t>
      </w:r>
    </w:p>
    <w:p w:rsidR="00E83CA4" w:rsidRPr="00167DB4" w:rsidRDefault="00E83CA4" w:rsidP="008409AB">
      <w:pPr>
        <w:pStyle w:val="a5"/>
        <w:widowControl w:val="0"/>
        <w:numPr>
          <w:ilvl w:val="2"/>
          <w:numId w:val="2"/>
        </w:numPr>
        <w:ind w:left="0" w:firstLine="709"/>
        <w:contextualSpacing w:val="0"/>
        <w:jc w:val="both"/>
      </w:pPr>
      <w:r w:rsidRPr="00167DB4">
        <w:t>В случае поступления заявления в порядке, предусмотренном подпунктом 2.6.8 настоящего Административного регламента, муниципальным служащим направляется результат муниципальной услуги в электронной форме посредством ЕПГУ и/или РПГУ.</w:t>
      </w:r>
    </w:p>
    <w:p w:rsidR="00E83CA4" w:rsidRPr="00167DB4" w:rsidRDefault="00E83CA4" w:rsidP="008409AB">
      <w:pPr>
        <w:pStyle w:val="a5"/>
        <w:widowControl w:val="0"/>
        <w:ind w:left="0" w:firstLine="709"/>
        <w:contextualSpacing w:val="0"/>
        <w:jc w:val="both"/>
      </w:pPr>
      <w:r w:rsidRPr="00167DB4">
        <w:t>Заявителю в качестве результата предоставления услуги обеспечивается по его выбору возможность получения:</w:t>
      </w:r>
    </w:p>
    <w:p w:rsidR="00E83CA4" w:rsidRPr="00167DB4" w:rsidRDefault="00E83CA4" w:rsidP="00252E53">
      <w:pPr>
        <w:pStyle w:val="a5"/>
        <w:numPr>
          <w:ilvl w:val="0"/>
          <w:numId w:val="23"/>
        </w:numPr>
        <w:ind w:left="0" w:firstLine="709"/>
        <w:jc w:val="both"/>
      </w:pPr>
      <w:r w:rsidRPr="00167DB4">
        <w:t>электронного документа, подписанного уполномоченным должностным лицом с использованием усиленной квалифицированной электронной подписи;</w:t>
      </w:r>
    </w:p>
    <w:p w:rsidR="00E83CA4" w:rsidRPr="00167DB4" w:rsidRDefault="00E83CA4" w:rsidP="00252E53">
      <w:pPr>
        <w:pStyle w:val="a5"/>
        <w:numPr>
          <w:ilvl w:val="0"/>
          <w:numId w:val="23"/>
        </w:numPr>
        <w:ind w:left="0" w:firstLine="709"/>
        <w:jc w:val="both"/>
      </w:pPr>
      <w:r w:rsidRPr="00167DB4">
        <w:t>документа на бумажном носителе, подтверждающего содержание электронного документа, направленного уполномоченным органом, в многофункциональном центре;</w:t>
      </w:r>
    </w:p>
    <w:p w:rsidR="00E83CA4" w:rsidRPr="00167DB4" w:rsidRDefault="00E83CA4" w:rsidP="00252E53">
      <w:pPr>
        <w:pStyle w:val="a5"/>
        <w:numPr>
          <w:ilvl w:val="0"/>
          <w:numId w:val="23"/>
        </w:numPr>
        <w:ind w:left="0" w:firstLine="709"/>
        <w:jc w:val="both"/>
      </w:pPr>
      <w:r w:rsidRPr="00167DB4">
        <w:t>информации из государственных информационных систем в случаях, предусмотренных законодательством Российской Федерации.</w:t>
      </w:r>
    </w:p>
    <w:p w:rsidR="00E83CA4" w:rsidRPr="00167DB4" w:rsidRDefault="00E83CA4" w:rsidP="008409AB">
      <w:pPr>
        <w:pStyle w:val="a5"/>
        <w:widowControl w:val="0"/>
        <w:numPr>
          <w:ilvl w:val="2"/>
          <w:numId w:val="2"/>
        </w:numPr>
        <w:ind w:left="0" w:firstLine="709"/>
        <w:contextualSpacing w:val="0"/>
        <w:jc w:val="both"/>
      </w:pPr>
      <w:r w:rsidRPr="00167DB4">
        <w:t>Критерием принятия решения о выполнении административных процедур в рамках соответствующего административного действия является поступление специалисту, ответственному за выдачу документов, результата по услуге.</w:t>
      </w:r>
    </w:p>
    <w:p w:rsidR="00E83CA4" w:rsidRPr="00167DB4" w:rsidRDefault="00E83CA4" w:rsidP="008409AB">
      <w:pPr>
        <w:pStyle w:val="a5"/>
        <w:widowControl w:val="0"/>
        <w:numPr>
          <w:ilvl w:val="2"/>
          <w:numId w:val="2"/>
        </w:numPr>
        <w:ind w:left="0" w:firstLine="709"/>
        <w:contextualSpacing w:val="0"/>
        <w:jc w:val="both"/>
      </w:pPr>
      <w:r w:rsidRPr="00167DB4">
        <w:t>Результатом выполнения административной процедуры является выдача заявителю результата по услуге.</w:t>
      </w:r>
    </w:p>
    <w:p w:rsidR="00E83CA4" w:rsidRPr="00167DB4" w:rsidRDefault="00E83CA4" w:rsidP="008409AB">
      <w:pPr>
        <w:pStyle w:val="a5"/>
        <w:widowControl w:val="0"/>
        <w:numPr>
          <w:ilvl w:val="2"/>
          <w:numId w:val="2"/>
        </w:numPr>
        <w:ind w:left="0" w:firstLine="709"/>
        <w:contextualSpacing w:val="0"/>
        <w:jc w:val="both"/>
      </w:pPr>
      <w:r w:rsidRPr="00167DB4">
        <w:t>Способом фиксации результата выполнения административной процедуры является получение заявителем под роспись либо в личном кабинете на ЕПГУ и /или РПГУ результата по услуге.</w:t>
      </w:r>
    </w:p>
    <w:p w:rsidR="00E83CA4" w:rsidRPr="008409AB" w:rsidRDefault="00E83CA4" w:rsidP="008409AB">
      <w:pPr>
        <w:pStyle w:val="a5"/>
        <w:widowControl w:val="0"/>
        <w:numPr>
          <w:ilvl w:val="2"/>
          <w:numId w:val="2"/>
        </w:numPr>
        <w:ind w:left="0" w:firstLine="709"/>
        <w:contextualSpacing w:val="0"/>
        <w:jc w:val="both"/>
        <w:rPr>
          <w:b/>
        </w:rPr>
      </w:pPr>
      <w:r w:rsidRPr="00167DB4">
        <w:t>Максимальная продолжительность административной процедуры выдачи результата муниципальной услуги составляет один рабочий день и не включается в общий срок предоставления муниципальной услуги.</w:t>
      </w:r>
    </w:p>
    <w:p w:rsidR="00E83CA4" w:rsidRDefault="00E83CA4" w:rsidP="008409AB">
      <w:pPr>
        <w:widowControl w:val="0"/>
        <w:jc w:val="both"/>
        <w:rPr>
          <w:b/>
        </w:rPr>
      </w:pPr>
    </w:p>
    <w:p w:rsidR="00E83CA4" w:rsidRDefault="00E83CA4" w:rsidP="008409AB">
      <w:pPr>
        <w:pStyle w:val="a5"/>
        <w:widowControl w:val="0"/>
        <w:numPr>
          <w:ilvl w:val="1"/>
          <w:numId w:val="2"/>
        </w:numPr>
        <w:ind w:left="0" w:firstLine="0"/>
        <w:contextualSpacing w:val="0"/>
        <w:jc w:val="center"/>
        <w:rPr>
          <w:b/>
        </w:rPr>
      </w:pPr>
      <w:r w:rsidRPr="008409AB">
        <w:rPr>
          <w:b/>
        </w:rPr>
        <w:t>Порядок исправления допущенных опечаток в выданных в результате предоставления муниципальной услуги документах</w:t>
      </w:r>
    </w:p>
    <w:p w:rsidR="00E83CA4" w:rsidRDefault="00E83CA4" w:rsidP="008409AB">
      <w:pPr>
        <w:widowControl w:val="0"/>
        <w:jc w:val="center"/>
        <w:rPr>
          <w:b/>
        </w:rPr>
      </w:pPr>
    </w:p>
    <w:p w:rsidR="00E83CA4" w:rsidRPr="00167DB4" w:rsidRDefault="00E83CA4" w:rsidP="008409AB">
      <w:pPr>
        <w:pStyle w:val="a5"/>
        <w:widowControl w:val="0"/>
        <w:numPr>
          <w:ilvl w:val="2"/>
          <w:numId w:val="2"/>
        </w:numPr>
        <w:ind w:left="0" w:firstLine="709"/>
        <w:contextualSpacing w:val="0"/>
        <w:jc w:val="both"/>
      </w:pPr>
      <w:r w:rsidRPr="00167DB4">
        <w:t>В случае выявления опечаток при выдаче результата предоставления муниципальной услуги заявитель вправе обратиться в Администрацию с заявлением об исправлении допущенных опечаток.</w:t>
      </w:r>
    </w:p>
    <w:p w:rsidR="00E83CA4" w:rsidRPr="00167DB4" w:rsidRDefault="00E83CA4" w:rsidP="008409AB">
      <w:pPr>
        <w:pStyle w:val="a5"/>
        <w:widowControl w:val="0"/>
        <w:numPr>
          <w:ilvl w:val="2"/>
          <w:numId w:val="2"/>
        </w:numPr>
        <w:ind w:left="0" w:firstLine="709"/>
        <w:contextualSpacing w:val="0"/>
        <w:jc w:val="both"/>
      </w:pPr>
      <w:r w:rsidRPr="00167DB4">
        <w:t>Основанием для начала административной процедуры (действия) является поступление в Администрацию заявления об исправлении опечатки и или ошибки (описки, опечатки, грамматической или арифметической ошибки) в сведениях, указанных в разрешении на ввод объекта в эксплуатацию, допущенной Администрацией при выдаче результата административной процедуры (действия) (далее - техническая ошибка).</w:t>
      </w:r>
    </w:p>
    <w:p w:rsidR="00E83CA4" w:rsidRPr="00167DB4" w:rsidRDefault="00E83CA4" w:rsidP="008409AB">
      <w:pPr>
        <w:pStyle w:val="a5"/>
        <w:widowControl w:val="0"/>
        <w:numPr>
          <w:ilvl w:val="2"/>
          <w:numId w:val="2"/>
        </w:numPr>
        <w:ind w:left="0" w:firstLine="709"/>
        <w:contextualSpacing w:val="0"/>
        <w:jc w:val="both"/>
      </w:pPr>
      <w:r w:rsidRPr="00167DB4">
        <w:t>При обращении об исправлении технической ошибки заявитель (его уполномоченный представитель) представляют помимо заявления:</w:t>
      </w:r>
    </w:p>
    <w:p w:rsidR="00E83CA4" w:rsidRPr="008409AB" w:rsidRDefault="00E83CA4" w:rsidP="00252E53">
      <w:pPr>
        <w:pStyle w:val="a5"/>
        <w:numPr>
          <w:ilvl w:val="0"/>
          <w:numId w:val="24"/>
        </w:numPr>
        <w:spacing w:after="200"/>
        <w:ind w:left="0" w:firstLine="709"/>
        <w:jc w:val="both"/>
        <w:rPr>
          <w:szCs w:val="24"/>
        </w:rPr>
      </w:pPr>
      <w:r w:rsidRPr="008409AB">
        <w:rPr>
          <w:szCs w:val="24"/>
        </w:rPr>
        <w:t>документы, свидетельствующие о наличии технической ошибки и содержащие правильные данные;</w:t>
      </w:r>
    </w:p>
    <w:p w:rsidR="00E83CA4" w:rsidRPr="00167DB4" w:rsidRDefault="00E83CA4" w:rsidP="00252E53">
      <w:pPr>
        <w:pStyle w:val="a5"/>
        <w:numPr>
          <w:ilvl w:val="0"/>
          <w:numId w:val="24"/>
        </w:numPr>
        <w:spacing w:after="200"/>
        <w:ind w:left="0" w:firstLine="709"/>
        <w:jc w:val="both"/>
      </w:pPr>
      <w:r w:rsidRPr="008409AB">
        <w:rPr>
          <w:szCs w:val="24"/>
        </w:rPr>
        <w:t>выданное Администрацией разрешения на использование земель или земельного участка, или</w:t>
      </w:r>
      <w:r w:rsidRPr="00167DB4">
        <w:t xml:space="preserve"> разрешения на размещение объекта или решения об отказе в предоставлении услуги, в котором содержится техническая ошибка.</w:t>
      </w:r>
    </w:p>
    <w:p w:rsidR="00E83CA4" w:rsidRPr="00167DB4" w:rsidRDefault="00E83CA4" w:rsidP="008409AB">
      <w:pPr>
        <w:pStyle w:val="a5"/>
        <w:widowControl w:val="0"/>
        <w:numPr>
          <w:ilvl w:val="2"/>
          <w:numId w:val="2"/>
        </w:numPr>
        <w:ind w:left="0" w:firstLine="709"/>
        <w:contextualSpacing w:val="0"/>
        <w:jc w:val="both"/>
      </w:pPr>
      <w:r w:rsidRPr="00167DB4">
        <w:t>Заявление об исправлении технической ошибки подается заявителем (его уполномоченным представителем) одним из способов, предусмотренными Административным регламентом.</w:t>
      </w:r>
    </w:p>
    <w:p w:rsidR="00E83CA4" w:rsidRPr="00167DB4" w:rsidRDefault="00E83CA4" w:rsidP="008409AB">
      <w:pPr>
        <w:pStyle w:val="a5"/>
        <w:widowControl w:val="0"/>
        <w:numPr>
          <w:ilvl w:val="2"/>
          <w:numId w:val="2"/>
        </w:numPr>
        <w:ind w:left="0" w:firstLine="709"/>
        <w:contextualSpacing w:val="0"/>
        <w:jc w:val="both"/>
      </w:pPr>
      <w:r w:rsidRPr="00167DB4">
        <w:t>Должностное лицо, ответственное за прием и регистрацию документов:</w:t>
      </w:r>
    </w:p>
    <w:p w:rsidR="00E83CA4" w:rsidRPr="008409AB" w:rsidRDefault="00E83CA4" w:rsidP="00252E53">
      <w:pPr>
        <w:pStyle w:val="a5"/>
        <w:numPr>
          <w:ilvl w:val="0"/>
          <w:numId w:val="25"/>
        </w:numPr>
        <w:spacing w:after="200"/>
        <w:ind w:left="0" w:firstLine="709"/>
        <w:jc w:val="both"/>
        <w:rPr>
          <w:szCs w:val="24"/>
        </w:rPr>
      </w:pPr>
      <w:r w:rsidRPr="008409AB">
        <w:rPr>
          <w:szCs w:val="24"/>
        </w:rPr>
        <w:t>проверяет наличие заявления об исправлении технической ошибки и комплектность документов включенных в опись вложений, указанных в заявлении;</w:t>
      </w:r>
    </w:p>
    <w:p w:rsidR="00E83CA4" w:rsidRPr="008409AB" w:rsidRDefault="00E83CA4" w:rsidP="00252E53">
      <w:pPr>
        <w:pStyle w:val="a5"/>
        <w:numPr>
          <w:ilvl w:val="0"/>
          <w:numId w:val="25"/>
        </w:numPr>
        <w:spacing w:after="200"/>
        <w:ind w:left="0" w:firstLine="709"/>
        <w:jc w:val="both"/>
        <w:rPr>
          <w:szCs w:val="24"/>
        </w:rPr>
      </w:pPr>
      <w:r w:rsidRPr="008409AB">
        <w:rPr>
          <w:szCs w:val="24"/>
        </w:rPr>
        <w:t>при поступлении документов посредством почтового отправления прилагает конверт, в котором поступили документы, и опись вложения к поступившим документам;</w:t>
      </w:r>
    </w:p>
    <w:p w:rsidR="00E83CA4" w:rsidRPr="00167DB4" w:rsidRDefault="00E83CA4" w:rsidP="00252E53">
      <w:pPr>
        <w:pStyle w:val="a5"/>
        <w:numPr>
          <w:ilvl w:val="0"/>
          <w:numId w:val="25"/>
        </w:numPr>
        <w:spacing w:after="200"/>
        <w:ind w:left="0" w:firstLine="709"/>
        <w:jc w:val="both"/>
      </w:pPr>
      <w:r w:rsidRPr="008409AB">
        <w:rPr>
          <w:szCs w:val="24"/>
        </w:rPr>
        <w:lastRenderedPageBreak/>
        <w:t>при поступлении документа, включенного в опись вложения, составляет акт в трех экземплярах</w:t>
      </w:r>
      <w:r w:rsidRPr="00167DB4">
        <w:t>, первый экземпляр которого прилагает к поступившим документам, второй - передает представителю организации почтовой связи, третий - прилагает к расписке в получении документов, направляемой заявителю (если такой акт не составлен организацией почтовой связи).</w:t>
      </w:r>
    </w:p>
    <w:p w:rsidR="00E83CA4" w:rsidRPr="00167DB4" w:rsidRDefault="00E83CA4" w:rsidP="008409AB">
      <w:pPr>
        <w:pStyle w:val="a5"/>
        <w:widowControl w:val="0"/>
        <w:numPr>
          <w:ilvl w:val="2"/>
          <w:numId w:val="2"/>
        </w:numPr>
        <w:ind w:left="0" w:firstLine="709"/>
        <w:contextualSpacing w:val="0"/>
        <w:jc w:val="both"/>
      </w:pPr>
      <w:r>
        <w:t>З</w:t>
      </w:r>
      <w:r w:rsidRPr="00167DB4">
        <w:t>аявление об исправлении технической ошибки и документы, предусмотренные в пункте 3.8.2. Административного регламента, регистрируются в Администрации в день их поступления.</w:t>
      </w:r>
    </w:p>
    <w:p w:rsidR="00E83CA4" w:rsidRPr="00167DB4" w:rsidRDefault="00E83CA4" w:rsidP="008409AB">
      <w:pPr>
        <w:pStyle w:val="a5"/>
        <w:widowControl w:val="0"/>
        <w:numPr>
          <w:ilvl w:val="2"/>
          <w:numId w:val="2"/>
        </w:numPr>
        <w:ind w:left="0" w:firstLine="709"/>
        <w:contextualSpacing w:val="0"/>
        <w:jc w:val="both"/>
      </w:pPr>
      <w:r w:rsidRPr="00167DB4">
        <w:t>Лицо, уполномоченное на принятие решения, принимает решение об исправлении технической ошибки.</w:t>
      </w:r>
    </w:p>
    <w:p w:rsidR="00E83CA4" w:rsidRPr="00167DB4" w:rsidRDefault="00E83CA4" w:rsidP="008409AB">
      <w:pPr>
        <w:pStyle w:val="a5"/>
        <w:widowControl w:val="0"/>
        <w:numPr>
          <w:ilvl w:val="2"/>
          <w:numId w:val="2"/>
        </w:numPr>
        <w:ind w:left="0" w:firstLine="709"/>
        <w:contextualSpacing w:val="0"/>
        <w:jc w:val="both"/>
      </w:pPr>
      <w:r w:rsidRPr="00167DB4">
        <w:t>Срок выдачи решения о выдаче разрешения на использование земель или земельного участка, или разрешения на размещение объекта или решения об отказе в предоставлении услуги с исправленными техническими ошибками не может превышать 5 рабочих дней с момента регистрации заявления об исправлении технической ошибки.</w:t>
      </w:r>
    </w:p>
    <w:p w:rsidR="00E83CA4" w:rsidRPr="00167DB4" w:rsidRDefault="00E83CA4" w:rsidP="008409AB">
      <w:pPr>
        <w:pStyle w:val="a5"/>
        <w:widowControl w:val="0"/>
        <w:numPr>
          <w:ilvl w:val="2"/>
          <w:numId w:val="2"/>
        </w:numPr>
        <w:ind w:left="0" w:firstLine="709"/>
        <w:contextualSpacing w:val="0"/>
        <w:jc w:val="both"/>
      </w:pPr>
      <w:r w:rsidRPr="00167DB4">
        <w:t>При подаче заявления об исправлении технической ошибки и документов, предусмотренных пунктом 3.8.2. Административного регламента, в ходе личного приема, посредством почтового отправления заявитель по своему выбору вправе получить разрешения на использование земель или земельного участка или разрешения на размещение объекта или решения об отказе в предоставлении услуги на бумажном носителе или в форме электронного документа, подписанного должностным лицом, уполномоченным на принятие решения, с использованием усиленной квалификационной электронной подписи.</w:t>
      </w:r>
    </w:p>
    <w:p w:rsidR="00E83CA4" w:rsidRPr="00167DB4" w:rsidRDefault="00E83CA4" w:rsidP="008409AB">
      <w:pPr>
        <w:pStyle w:val="a5"/>
        <w:widowControl w:val="0"/>
        <w:numPr>
          <w:ilvl w:val="2"/>
          <w:numId w:val="2"/>
        </w:numPr>
        <w:ind w:left="0" w:firstLine="709"/>
        <w:contextualSpacing w:val="0"/>
        <w:jc w:val="both"/>
      </w:pPr>
      <w:r w:rsidRPr="00167DB4">
        <w:t>При подаче заявления об исправлении технической ошибки и документов, предусмотренных в пункте 3.8.2. Административного регламента, посредством ЕПГУ и/или РПГУ заявитель получает разрешение на использование земель или земельного участка, или разрешения на размещение объекта с исправлением технических ошибок в форме электронного документа, подписанного должностным лицом, уполномоченным на принятие решения, с использованием усиленной квалификационной электронной подписи.</w:t>
      </w:r>
    </w:p>
    <w:p w:rsidR="00E83CA4" w:rsidRPr="00167DB4" w:rsidRDefault="00E83CA4" w:rsidP="008409AB">
      <w:pPr>
        <w:pStyle w:val="a5"/>
        <w:widowControl w:val="0"/>
        <w:numPr>
          <w:ilvl w:val="2"/>
          <w:numId w:val="2"/>
        </w:numPr>
        <w:ind w:left="0" w:firstLine="709"/>
        <w:contextualSpacing w:val="0"/>
        <w:jc w:val="both"/>
      </w:pPr>
      <w:r w:rsidRPr="00167DB4">
        <w:t>Результатом административной процедуры исправления допущенных опечаток и ошибок в выданных в результате предоставления муниципальной услуги документах является выдача разрешения на использование земель или земельного участка, или разрешения на размещение объекта или решения об отказе в предоставлении услуги.</w:t>
      </w:r>
    </w:p>
    <w:p w:rsidR="00E83CA4" w:rsidRPr="0095281E" w:rsidRDefault="00E83CA4" w:rsidP="008409AB">
      <w:pPr>
        <w:pStyle w:val="a5"/>
        <w:widowControl w:val="0"/>
        <w:numPr>
          <w:ilvl w:val="2"/>
          <w:numId w:val="2"/>
        </w:numPr>
        <w:ind w:left="0" w:firstLine="709"/>
        <w:contextualSpacing w:val="0"/>
        <w:jc w:val="both"/>
        <w:rPr>
          <w:b/>
        </w:rPr>
      </w:pPr>
      <w:r w:rsidRPr="00167DB4">
        <w:t>Оригинал разрешения на использование земель или земельного участка, или разрешения на размещение объекта или решения об отказе в предоставлении услуги с исправленными техническими ошибками не подлежит возвращению заявителю (его уполномоченному представителю).</w:t>
      </w:r>
    </w:p>
    <w:p w:rsidR="00E83CA4" w:rsidRDefault="00E83CA4" w:rsidP="0095281E">
      <w:pPr>
        <w:widowControl w:val="0"/>
        <w:jc w:val="both"/>
        <w:rPr>
          <w:b/>
        </w:rPr>
      </w:pPr>
    </w:p>
    <w:p w:rsidR="00E83CA4" w:rsidRDefault="00E83CA4" w:rsidP="0095281E">
      <w:pPr>
        <w:pStyle w:val="a5"/>
        <w:widowControl w:val="0"/>
        <w:numPr>
          <w:ilvl w:val="0"/>
          <w:numId w:val="2"/>
        </w:numPr>
        <w:ind w:left="0" w:firstLine="0"/>
        <w:contextualSpacing w:val="0"/>
        <w:jc w:val="center"/>
        <w:rPr>
          <w:b/>
        </w:rPr>
      </w:pPr>
      <w:r>
        <w:rPr>
          <w:b/>
        </w:rPr>
        <w:t>Формы контроля за исполнением административного регламента</w:t>
      </w:r>
    </w:p>
    <w:p w:rsidR="00E83CA4" w:rsidRDefault="00E83CA4" w:rsidP="0095281E">
      <w:pPr>
        <w:widowControl w:val="0"/>
        <w:jc w:val="center"/>
        <w:rPr>
          <w:b/>
        </w:rPr>
      </w:pPr>
    </w:p>
    <w:p w:rsidR="00E83CA4" w:rsidRDefault="00E83CA4" w:rsidP="0095281E">
      <w:pPr>
        <w:pStyle w:val="a5"/>
        <w:widowControl w:val="0"/>
        <w:numPr>
          <w:ilvl w:val="1"/>
          <w:numId w:val="2"/>
        </w:numPr>
        <w:ind w:left="0" w:firstLine="0"/>
        <w:contextualSpacing w:val="0"/>
        <w:jc w:val="center"/>
        <w:rPr>
          <w:b/>
        </w:rPr>
      </w:pPr>
      <w:r w:rsidRPr="0095281E">
        <w:rPr>
          <w:b/>
        </w:rPr>
        <w:t>Порядок осуществления текущего контроля за соблюдение и исполнением ответственными муниципальными служащими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83CA4" w:rsidRDefault="00E83CA4" w:rsidP="0095281E">
      <w:pPr>
        <w:widowControl w:val="0"/>
        <w:jc w:val="center"/>
        <w:rPr>
          <w:b/>
        </w:rPr>
      </w:pPr>
    </w:p>
    <w:p w:rsidR="00E83CA4" w:rsidRPr="00167DB4" w:rsidRDefault="00E83CA4" w:rsidP="0095281E">
      <w:pPr>
        <w:pStyle w:val="a5"/>
        <w:widowControl w:val="0"/>
        <w:numPr>
          <w:ilvl w:val="2"/>
          <w:numId w:val="2"/>
        </w:numPr>
        <w:ind w:left="0" w:firstLine="709"/>
        <w:contextualSpacing w:val="0"/>
        <w:jc w:val="both"/>
      </w:pPr>
      <w:r w:rsidRPr="00167DB4">
        <w:t>Текущий контроль за соблюдением последовательности действий, определенных административными процедурами по предоставлению муниципальной, и принятием решений ответственными муниципальными служащими осуществляется главой либо уполномоченным заместителем главы Администрации, курирующим вопросы предоставления муниципальной.</w:t>
      </w:r>
    </w:p>
    <w:p w:rsidR="00E83CA4" w:rsidRPr="00167DB4" w:rsidRDefault="00E83CA4" w:rsidP="0095281E">
      <w:pPr>
        <w:pStyle w:val="a5"/>
        <w:widowControl w:val="0"/>
        <w:numPr>
          <w:ilvl w:val="2"/>
          <w:numId w:val="2"/>
        </w:numPr>
        <w:ind w:left="0" w:firstLine="709"/>
        <w:contextualSpacing w:val="0"/>
        <w:jc w:val="both"/>
      </w:pPr>
      <w:r>
        <w:t>Т</w:t>
      </w:r>
      <w:r w:rsidRPr="00167DB4">
        <w:t>екущий контроль за соблюдением последовательности действий, определенных административными процедурами по предоставлению муниципальной, и принятием решений ответственными муниципальными служащими осуществляется руководителем Отдела либо его заместителем.</w:t>
      </w:r>
    </w:p>
    <w:p w:rsidR="00E83CA4" w:rsidRPr="0095281E" w:rsidRDefault="00E83CA4" w:rsidP="0095281E">
      <w:pPr>
        <w:pStyle w:val="a5"/>
        <w:widowControl w:val="0"/>
        <w:numPr>
          <w:ilvl w:val="2"/>
          <w:numId w:val="2"/>
        </w:numPr>
        <w:ind w:left="0" w:firstLine="709"/>
        <w:contextualSpacing w:val="0"/>
        <w:jc w:val="both"/>
        <w:rPr>
          <w:b/>
        </w:rPr>
      </w:pPr>
      <w:r w:rsidRPr="00167DB4">
        <w:lastRenderedPageBreak/>
        <w:t>Периодичность осуществления текущего контроля устанавливается главой либо уполномоченным заместителем главы Администрации, курирующим вопросы предоставления муниципальной.</w:t>
      </w:r>
    </w:p>
    <w:p w:rsidR="00E83CA4" w:rsidRDefault="00E83CA4" w:rsidP="0095281E">
      <w:pPr>
        <w:widowControl w:val="0"/>
        <w:jc w:val="both"/>
        <w:rPr>
          <w:b/>
        </w:rPr>
      </w:pPr>
    </w:p>
    <w:p w:rsidR="00E83CA4" w:rsidRDefault="00E83CA4" w:rsidP="0095281E">
      <w:pPr>
        <w:pStyle w:val="a5"/>
        <w:widowControl w:val="0"/>
        <w:numPr>
          <w:ilvl w:val="1"/>
          <w:numId w:val="2"/>
        </w:numPr>
        <w:ind w:left="0" w:firstLine="0"/>
        <w:contextualSpacing w:val="0"/>
        <w:jc w:val="center"/>
        <w:rPr>
          <w:b/>
        </w:rPr>
      </w:pPr>
      <w:r w:rsidRPr="0095281E">
        <w:rPr>
          <w:b/>
        </w:rPr>
        <w:t>Порядок и периодичность осуществления плановых и внеплановых проверок полноты и качества предоставления муниципальной, в том числе порядок и формы контроля за полнотой и качеством предоставления муниципальной</w:t>
      </w:r>
    </w:p>
    <w:p w:rsidR="00E83CA4" w:rsidRDefault="00E83CA4" w:rsidP="0095281E">
      <w:pPr>
        <w:widowControl w:val="0"/>
        <w:jc w:val="center"/>
        <w:rPr>
          <w:b/>
        </w:rPr>
      </w:pPr>
    </w:p>
    <w:p w:rsidR="00E83CA4" w:rsidRPr="00167DB4" w:rsidRDefault="00E83CA4" w:rsidP="0095281E">
      <w:pPr>
        <w:pStyle w:val="a5"/>
        <w:widowControl w:val="0"/>
        <w:numPr>
          <w:ilvl w:val="2"/>
          <w:numId w:val="2"/>
        </w:numPr>
        <w:ind w:left="0" w:firstLine="709"/>
        <w:contextualSpacing w:val="0"/>
        <w:jc w:val="both"/>
      </w:pPr>
      <w:r w:rsidRPr="00167DB4">
        <w:t>Контроль за полнотой и качеством предоставления Администрацией муниципальной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заинтересованных лиц, содержащих жалобы на действия (бездействие) муниципальных служащих Администрации.</w:t>
      </w:r>
    </w:p>
    <w:p w:rsidR="00E83CA4" w:rsidRPr="00167DB4" w:rsidRDefault="00E83CA4" w:rsidP="0095281E">
      <w:pPr>
        <w:pStyle w:val="a5"/>
        <w:widowControl w:val="0"/>
        <w:numPr>
          <w:ilvl w:val="2"/>
          <w:numId w:val="2"/>
        </w:numPr>
        <w:ind w:left="0" w:firstLine="709"/>
        <w:contextualSpacing w:val="0"/>
        <w:jc w:val="both"/>
      </w:pPr>
      <w:r w:rsidRPr="00167DB4">
        <w:t>Порядок и периодичность проведения плановых проверок выполнения Отделом положений Административного регламента и иных нормативных правовых актов, устанавливающих требования к предоставлению муниципальной, осуществляются в соответствии с планом работы Администрации на текущий год.</w:t>
      </w:r>
    </w:p>
    <w:p w:rsidR="00E83CA4" w:rsidRPr="00167DB4" w:rsidRDefault="00E83CA4" w:rsidP="0095281E">
      <w:pPr>
        <w:pStyle w:val="a5"/>
        <w:widowControl w:val="0"/>
        <w:numPr>
          <w:ilvl w:val="2"/>
          <w:numId w:val="2"/>
        </w:numPr>
        <w:ind w:left="0" w:firstLine="709"/>
        <w:contextualSpacing w:val="0"/>
        <w:jc w:val="both"/>
      </w:pPr>
      <w:r w:rsidRPr="00167DB4">
        <w:t>Решение об осуществлении плановых и внеплановых проверок полноты и качества предоставления муниципальной принимается главой либо уполномоченным заместителем главы Администрации, курирующим вопросы предоставления муниципальной.</w:t>
      </w:r>
    </w:p>
    <w:p w:rsidR="00E83CA4" w:rsidRPr="00167DB4" w:rsidRDefault="00E83CA4" w:rsidP="0095281E">
      <w:pPr>
        <w:pStyle w:val="a5"/>
        <w:widowControl w:val="0"/>
        <w:numPr>
          <w:ilvl w:val="2"/>
          <w:numId w:val="2"/>
        </w:numPr>
        <w:ind w:left="0" w:firstLine="709"/>
        <w:contextualSpacing w:val="0"/>
        <w:jc w:val="both"/>
      </w:pPr>
      <w:r w:rsidRPr="00167DB4">
        <w:t>Плановые проверки проводятся на основании годовых планов работы, внеплановые проверки проводятся при выявлении нарушений по предоставлению муниципальной или по конкретному обращению заявителя. Плановые проверки проводятся не реже 1 раза в 3 года.</w:t>
      </w:r>
    </w:p>
    <w:p w:rsidR="00E83CA4" w:rsidRPr="00167DB4" w:rsidRDefault="00E83CA4" w:rsidP="0095281E">
      <w:pPr>
        <w:pStyle w:val="a5"/>
        <w:widowControl w:val="0"/>
        <w:numPr>
          <w:ilvl w:val="2"/>
          <w:numId w:val="2"/>
        </w:numPr>
        <w:ind w:left="0" w:firstLine="709"/>
        <w:contextualSpacing w:val="0"/>
        <w:jc w:val="both"/>
      </w:pPr>
      <w:r w:rsidRPr="00167DB4">
        <w:t>Плановые и внеплановые проверки полноты и качества предоставления муниципальной Отделом осуществляются структурным подразделением Администрации, ответственным за организацию работы по рассмотрению обращений граждан, и уполномоченными муниципальными служащими на основании соответствующих ведомственных нормативных правовых актов. Проверки проводятся с целью выявления и устранения нарушений прав заявителей и привлечения виновных лиц к ответственности.</w:t>
      </w:r>
    </w:p>
    <w:p w:rsidR="00E83CA4" w:rsidRPr="00167DB4" w:rsidRDefault="00E83CA4" w:rsidP="0095281E">
      <w:pPr>
        <w:pStyle w:val="a5"/>
        <w:widowControl w:val="0"/>
        <w:numPr>
          <w:ilvl w:val="2"/>
          <w:numId w:val="2"/>
        </w:numPr>
        <w:ind w:left="0" w:firstLine="709"/>
        <w:contextualSpacing w:val="0"/>
        <w:jc w:val="both"/>
      </w:pPr>
      <w:r w:rsidRPr="00167DB4">
        <w:t>Результаты проверок отражаются отдельной справкой или актом.</w:t>
      </w:r>
    </w:p>
    <w:p w:rsidR="00E83CA4" w:rsidRPr="0095281E" w:rsidRDefault="00E83CA4" w:rsidP="0095281E">
      <w:pPr>
        <w:pStyle w:val="a5"/>
        <w:widowControl w:val="0"/>
        <w:numPr>
          <w:ilvl w:val="2"/>
          <w:numId w:val="2"/>
        </w:numPr>
        <w:ind w:left="0" w:firstLine="709"/>
        <w:contextualSpacing w:val="0"/>
        <w:jc w:val="both"/>
        <w:rPr>
          <w:b/>
        </w:rPr>
      </w:pPr>
      <w:r w:rsidRPr="00167DB4">
        <w:t xml:space="preserve">Внеплановые проверки </w:t>
      </w:r>
      <w:r>
        <w:t>специалиста</w:t>
      </w:r>
      <w:r w:rsidRPr="00167DB4">
        <w:t xml:space="preserve"> по вопросу предоставления муниципальной проводит уполномоченное структурное подразделение Администрации на основании жалоб заинтересованных лиц и по результатам проверки составляет акты с указанием выявленных нарушений.</w:t>
      </w:r>
    </w:p>
    <w:p w:rsidR="00E83CA4" w:rsidRDefault="00E83CA4" w:rsidP="0095281E">
      <w:pPr>
        <w:widowControl w:val="0"/>
        <w:jc w:val="both"/>
        <w:rPr>
          <w:b/>
        </w:rPr>
      </w:pPr>
    </w:p>
    <w:p w:rsidR="00E83CA4" w:rsidRDefault="00E83CA4" w:rsidP="008E3C69">
      <w:pPr>
        <w:pStyle w:val="a5"/>
        <w:widowControl w:val="0"/>
        <w:numPr>
          <w:ilvl w:val="1"/>
          <w:numId w:val="2"/>
        </w:numPr>
        <w:ind w:left="0" w:firstLine="0"/>
        <w:contextualSpacing w:val="0"/>
        <w:jc w:val="center"/>
        <w:rPr>
          <w:b/>
        </w:rPr>
      </w:pPr>
      <w:r w:rsidRPr="0095281E">
        <w:rPr>
          <w:b/>
        </w:rPr>
        <w:t>Ответственность муниципальных служащих Администрации за решения и действия (бездействие), принимаемые (осуществляемые) ими в ходе предоставления</w:t>
      </w:r>
      <w:r>
        <w:rPr>
          <w:b/>
        </w:rPr>
        <w:t xml:space="preserve"> </w:t>
      </w:r>
      <w:r w:rsidRPr="0095281E">
        <w:rPr>
          <w:b/>
        </w:rPr>
        <w:t>муниципальной</w:t>
      </w:r>
      <w:r>
        <w:rPr>
          <w:b/>
        </w:rPr>
        <w:t xml:space="preserve"> услуги</w:t>
      </w:r>
    </w:p>
    <w:p w:rsidR="00E83CA4" w:rsidRDefault="00E83CA4" w:rsidP="0095281E">
      <w:pPr>
        <w:widowControl w:val="0"/>
        <w:jc w:val="center"/>
        <w:rPr>
          <w:b/>
        </w:rPr>
      </w:pPr>
    </w:p>
    <w:p w:rsidR="00E83CA4" w:rsidRPr="0095281E" w:rsidRDefault="00E83CA4" w:rsidP="0095281E">
      <w:pPr>
        <w:pStyle w:val="a5"/>
        <w:widowControl w:val="0"/>
        <w:numPr>
          <w:ilvl w:val="2"/>
          <w:numId w:val="2"/>
        </w:numPr>
        <w:ind w:left="0" w:firstLine="709"/>
        <w:contextualSpacing w:val="0"/>
        <w:jc w:val="both"/>
        <w:rPr>
          <w:b/>
        </w:rPr>
      </w:pPr>
      <w:r w:rsidRPr="00167DB4">
        <w:t>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 Персональная ответственность муниципальных служащих Администрации за несоблюдение порядка осуществления административных процедур в ходе предоставления муниципальной закрепляется в их должностных инструкциях</w:t>
      </w:r>
      <w:r>
        <w:t>.</w:t>
      </w:r>
    </w:p>
    <w:p w:rsidR="00E83CA4" w:rsidRDefault="00E83CA4" w:rsidP="0095281E">
      <w:pPr>
        <w:widowControl w:val="0"/>
        <w:jc w:val="both"/>
        <w:rPr>
          <w:b/>
        </w:rPr>
      </w:pPr>
    </w:p>
    <w:p w:rsidR="00E83CA4" w:rsidRDefault="00E83CA4" w:rsidP="00645020">
      <w:pPr>
        <w:pStyle w:val="a5"/>
        <w:widowControl w:val="0"/>
        <w:numPr>
          <w:ilvl w:val="1"/>
          <w:numId w:val="2"/>
        </w:numPr>
        <w:ind w:left="0" w:firstLine="0"/>
        <w:contextualSpacing w:val="0"/>
        <w:jc w:val="center"/>
        <w:rPr>
          <w:b/>
        </w:rPr>
      </w:pPr>
      <w:r w:rsidRPr="0095281E">
        <w:rPr>
          <w:b/>
        </w:rPr>
        <w:t>Требования к порядку и формам контроля за предоставлением муниципальной</w:t>
      </w:r>
      <w:r>
        <w:rPr>
          <w:b/>
        </w:rPr>
        <w:t xml:space="preserve"> услуги</w:t>
      </w:r>
      <w:r w:rsidRPr="0095281E">
        <w:rPr>
          <w:b/>
        </w:rPr>
        <w:t>, в том числе со стороны граждан,</w:t>
      </w:r>
      <w:r>
        <w:rPr>
          <w:b/>
        </w:rPr>
        <w:t xml:space="preserve"> </w:t>
      </w:r>
      <w:r w:rsidRPr="0095281E">
        <w:rPr>
          <w:b/>
        </w:rPr>
        <w:t>их объединений и организаций</w:t>
      </w:r>
    </w:p>
    <w:p w:rsidR="00E83CA4" w:rsidRDefault="00E83CA4" w:rsidP="0095281E">
      <w:pPr>
        <w:widowControl w:val="0"/>
        <w:jc w:val="center"/>
        <w:rPr>
          <w:b/>
        </w:rPr>
      </w:pPr>
    </w:p>
    <w:p w:rsidR="00E83CA4" w:rsidRPr="00167DB4" w:rsidRDefault="00E83CA4" w:rsidP="0095281E">
      <w:pPr>
        <w:pStyle w:val="a5"/>
        <w:widowControl w:val="0"/>
        <w:numPr>
          <w:ilvl w:val="2"/>
          <w:numId w:val="2"/>
        </w:numPr>
        <w:ind w:left="0" w:firstLine="709"/>
        <w:contextualSpacing w:val="0"/>
        <w:jc w:val="both"/>
      </w:pPr>
      <w:r w:rsidRPr="00167DB4">
        <w:t>Контроль за предоставлением муниципальной со стороны граждан, их объединений и организаций не предусмотрен.</w:t>
      </w:r>
    </w:p>
    <w:p w:rsidR="00E83CA4" w:rsidRPr="00167DB4" w:rsidRDefault="00E83CA4" w:rsidP="0095281E">
      <w:pPr>
        <w:pStyle w:val="a5"/>
        <w:widowControl w:val="0"/>
        <w:numPr>
          <w:ilvl w:val="2"/>
          <w:numId w:val="2"/>
        </w:numPr>
        <w:ind w:left="0" w:firstLine="709"/>
        <w:contextualSpacing w:val="0"/>
        <w:jc w:val="both"/>
      </w:pPr>
      <w:r w:rsidRPr="00167DB4">
        <w:t xml:space="preserve">Текущий контроль за соблюдением последовательности действий, </w:t>
      </w:r>
      <w:r w:rsidRPr="00167DB4">
        <w:lastRenderedPageBreak/>
        <w:t>определенных административными процедурами, по предоставлению муниципальной осуществляется муниципальными служащими Администрации, ответственными за организацию работы по исполнению муниципальной.</w:t>
      </w:r>
    </w:p>
    <w:p w:rsidR="00E83CA4" w:rsidRPr="00167DB4" w:rsidRDefault="00E83CA4" w:rsidP="0095281E">
      <w:pPr>
        <w:pStyle w:val="a5"/>
        <w:widowControl w:val="0"/>
        <w:numPr>
          <w:ilvl w:val="2"/>
          <w:numId w:val="2"/>
        </w:numPr>
        <w:ind w:left="0" w:firstLine="709"/>
        <w:contextualSpacing w:val="0"/>
        <w:jc w:val="both"/>
      </w:pPr>
      <w:r w:rsidRPr="00167DB4">
        <w:t>Муниципальный служащий, ответственный за прием заявлений и документов, несет персональную ответственность за своевременное направление запросов в органы исполнительной власти, органы местного самоуправления для получения документов и информации, необходимых для предоставления муниципальной и за своевременное предоставление муниципальной. Персональная ответственность муниципальных служащих Администрации закрепляется в их должностных инструкциях в соответствии с требованиями законодательства Российской Федерации.</w:t>
      </w:r>
    </w:p>
    <w:p w:rsidR="00E83CA4" w:rsidRPr="00167DB4" w:rsidRDefault="00E83CA4" w:rsidP="0095281E">
      <w:pPr>
        <w:pStyle w:val="a5"/>
        <w:widowControl w:val="0"/>
        <w:numPr>
          <w:ilvl w:val="2"/>
          <w:numId w:val="2"/>
        </w:numPr>
        <w:ind w:left="0" w:firstLine="709"/>
        <w:contextualSpacing w:val="0"/>
        <w:jc w:val="both"/>
      </w:pPr>
      <w:r w:rsidRPr="00167DB4">
        <w:t>Периодичность осуществления текущего контроля устанавливается руководством Администрации. Контроль за полнотой и качеством предоставления муниципальной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муниципальных служащих Администрации. По результатам этих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E83CA4" w:rsidRPr="00167DB4" w:rsidRDefault="00E83CA4" w:rsidP="0095281E">
      <w:pPr>
        <w:pStyle w:val="a5"/>
        <w:widowControl w:val="0"/>
        <w:numPr>
          <w:ilvl w:val="2"/>
          <w:numId w:val="2"/>
        </w:numPr>
        <w:ind w:left="0" w:firstLine="709"/>
        <w:contextualSpacing w:val="0"/>
        <w:jc w:val="both"/>
      </w:pPr>
      <w:r w:rsidRPr="00167DB4">
        <w:t>Проверки полноты и качества предоставления муниципальной осуществляются на основании правовых актов Администрации.</w:t>
      </w:r>
    </w:p>
    <w:p w:rsidR="00E83CA4" w:rsidRPr="00167DB4" w:rsidRDefault="00E83CA4" w:rsidP="0095281E">
      <w:pPr>
        <w:pStyle w:val="a5"/>
        <w:widowControl w:val="0"/>
        <w:numPr>
          <w:ilvl w:val="2"/>
          <w:numId w:val="2"/>
        </w:numPr>
        <w:ind w:left="0" w:firstLine="709"/>
        <w:contextualSpacing w:val="0"/>
        <w:jc w:val="both"/>
      </w:pPr>
      <w:r w:rsidRPr="00167DB4">
        <w:t>Проверки могут быть плановыми (осуществляться на основании планов работы Администрации) и внеплановыми. При проверке могут рассматриваться все вопросы, связанные с предоставлением муниципальной (комплексные проверки), или отдельные вопросы (тематические проверки). Проверка также может проводиться по конкретному обращению заявителя.</w:t>
      </w:r>
    </w:p>
    <w:p w:rsidR="00E83CA4" w:rsidRPr="0095281E" w:rsidRDefault="00E83CA4" w:rsidP="0095281E">
      <w:pPr>
        <w:pStyle w:val="a5"/>
        <w:widowControl w:val="0"/>
        <w:numPr>
          <w:ilvl w:val="2"/>
          <w:numId w:val="2"/>
        </w:numPr>
        <w:ind w:left="0" w:firstLine="709"/>
        <w:contextualSpacing w:val="0"/>
        <w:jc w:val="both"/>
        <w:rPr>
          <w:b/>
        </w:rPr>
      </w:pPr>
      <w:r w:rsidRPr="00167DB4">
        <w:t>Для проведения проверки полноты и качества предоставления муниципальной может создаваться комиссия. Результаты деятельности комиссии оформляются в виде отчетов, в которых отмечаются выявленные недостатки и предложения по их устранению.</w:t>
      </w:r>
    </w:p>
    <w:p w:rsidR="00E83CA4" w:rsidRDefault="00E83CA4" w:rsidP="0095281E">
      <w:pPr>
        <w:widowControl w:val="0"/>
        <w:jc w:val="both"/>
        <w:rPr>
          <w:b/>
        </w:rPr>
      </w:pPr>
    </w:p>
    <w:p w:rsidR="00E83CA4" w:rsidRDefault="00E83CA4" w:rsidP="0095281E">
      <w:pPr>
        <w:pStyle w:val="a5"/>
        <w:widowControl w:val="0"/>
        <w:numPr>
          <w:ilvl w:val="0"/>
          <w:numId w:val="2"/>
        </w:numPr>
        <w:ind w:left="0" w:firstLine="0"/>
        <w:contextualSpacing w:val="0"/>
        <w:jc w:val="center"/>
        <w:rPr>
          <w:b/>
        </w:rPr>
      </w:pPr>
      <w:r>
        <w:rPr>
          <w:b/>
        </w:rPr>
        <w:t>Досудебное (внесудебное) обжалование заявителем решений и действий (бездействий) органа, предоставляющего государственную услугу,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
    <w:p w:rsidR="00E83CA4" w:rsidRDefault="00E83CA4" w:rsidP="0095281E">
      <w:pPr>
        <w:widowControl w:val="0"/>
        <w:jc w:val="center"/>
        <w:rPr>
          <w:b/>
        </w:rPr>
      </w:pPr>
    </w:p>
    <w:p w:rsidR="00E83CA4" w:rsidRDefault="00E83CA4" w:rsidP="0095281E">
      <w:pPr>
        <w:pStyle w:val="a5"/>
        <w:widowControl w:val="0"/>
        <w:numPr>
          <w:ilvl w:val="1"/>
          <w:numId w:val="2"/>
        </w:numPr>
        <w:ind w:left="0" w:firstLine="0"/>
        <w:contextualSpacing w:val="0"/>
        <w:jc w:val="center"/>
        <w:rPr>
          <w:b/>
        </w:rPr>
      </w:pPr>
      <w:r w:rsidRPr="0095281E">
        <w:rPr>
          <w:b/>
        </w:rPr>
        <w:t xml:space="preserve">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w:t>
      </w:r>
      <w:r w:rsidRPr="002767D9">
        <w:rPr>
          <w:b/>
        </w:rPr>
        <w:t>части 1.1 статьи 16</w:t>
      </w:r>
      <w:r w:rsidRPr="0095281E">
        <w:rPr>
          <w:b/>
        </w:rPr>
        <w:t xml:space="preserve"> Федерально</w:t>
      </w:r>
      <w:r>
        <w:rPr>
          <w:b/>
        </w:rPr>
        <w:t>го закона от 27 июля 2010 года №</w:t>
      </w:r>
      <w:r w:rsidRPr="0095281E">
        <w:rPr>
          <w:b/>
        </w:rPr>
        <w:t xml:space="preserve"> 210-ФЗ </w:t>
      </w:r>
      <w:r>
        <w:rPr>
          <w:b/>
        </w:rPr>
        <w:t>«</w:t>
      </w:r>
      <w:r w:rsidRPr="0095281E">
        <w:rPr>
          <w:b/>
        </w:rPr>
        <w:t>Об организации предоставления государственных и муниципальных услуг</w:t>
      </w:r>
      <w:r>
        <w:rPr>
          <w:b/>
        </w:rPr>
        <w:t>»</w:t>
      </w:r>
      <w:r w:rsidRPr="0095281E">
        <w:rPr>
          <w:b/>
        </w:rPr>
        <w:t>, а также их должностных лиц, муниципальных служащих, работников</w:t>
      </w:r>
    </w:p>
    <w:p w:rsidR="00E83CA4" w:rsidRDefault="00E83CA4" w:rsidP="0095281E">
      <w:pPr>
        <w:widowControl w:val="0"/>
        <w:jc w:val="center"/>
        <w:rPr>
          <w:b/>
        </w:rPr>
      </w:pPr>
    </w:p>
    <w:p w:rsidR="00E83CA4" w:rsidRPr="00167DB4" w:rsidRDefault="00E83CA4" w:rsidP="0095281E">
      <w:pPr>
        <w:pStyle w:val="a5"/>
        <w:widowControl w:val="0"/>
        <w:numPr>
          <w:ilvl w:val="2"/>
          <w:numId w:val="2"/>
        </w:numPr>
        <w:ind w:left="0" w:firstLine="709"/>
        <w:contextualSpacing w:val="0"/>
        <w:jc w:val="both"/>
      </w:pPr>
      <w:r w:rsidRPr="00167DB4">
        <w:t xml:space="preserve">Заявитель вправе обжаловать в досудебном (внесудебном) порядке решения и действия (бездействие)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w:t>
      </w:r>
      <w:r w:rsidRPr="0095281E">
        <w:t>части 1.1 статьи 16</w:t>
      </w:r>
      <w:r w:rsidRPr="00167DB4">
        <w:t xml:space="preserve"> Федерального закона от 27 июля 2010 года </w:t>
      </w:r>
      <w:r>
        <w:t>№</w:t>
      </w:r>
      <w:r w:rsidRPr="00167DB4">
        <w:t xml:space="preserve"> 210-ФЗ </w:t>
      </w:r>
      <w:r>
        <w:t>«</w:t>
      </w:r>
      <w:r w:rsidRPr="00167DB4">
        <w:t>Об организации предоставления государственных и муниципальных услуг</w:t>
      </w:r>
      <w:r>
        <w:t>»</w:t>
      </w:r>
      <w:r w:rsidRPr="00167DB4">
        <w:t>, а также их должностных лиц, государственных или муниципальных служащих, работников.</w:t>
      </w:r>
    </w:p>
    <w:p w:rsidR="00E83CA4" w:rsidRPr="00167DB4" w:rsidRDefault="00E83CA4" w:rsidP="0095281E">
      <w:pPr>
        <w:pStyle w:val="a5"/>
        <w:widowControl w:val="0"/>
        <w:numPr>
          <w:ilvl w:val="2"/>
          <w:numId w:val="2"/>
        </w:numPr>
        <w:ind w:left="0" w:firstLine="709"/>
        <w:contextualSpacing w:val="0"/>
        <w:jc w:val="both"/>
      </w:pPr>
      <w:r w:rsidRPr="00167DB4">
        <w:t xml:space="preserve">Заявители вправе сообщить о нарушении своих прав и законных интересов, некорректном поведении или нарушении служебной этики по номерам телефонов </w:t>
      </w:r>
      <w:r w:rsidRPr="00167DB4">
        <w:lastRenderedPageBreak/>
        <w:t>уполномоченного органа.</w:t>
      </w:r>
    </w:p>
    <w:p w:rsidR="00E83CA4" w:rsidRPr="002767D9" w:rsidRDefault="00E83CA4" w:rsidP="0095281E">
      <w:pPr>
        <w:pStyle w:val="a5"/>
        <w:widowControl w:val="0"/>
        <w:numPr>
          <w:ilvl w:val="2"/>
          <w:numId w:val="2"/>
        </w:numPr>
        <w:ind w:left="0" w:firstLine="709"/>
        <w:contextualSpacing w:val="0"/>
        <w:jc w:val="both"/>
        <w:rPr>
          <w:b/>
        </w:rPr>
      </w:pPr>
      <w:r w:rsidRPr="00167DB4">
        <w:t xml:space="preserve">Жалоба на нарушение порядка предоставления муниципальной (далее - жалоба) - требование заявителя или его законного представителя о восстановлении или защите нарушенных прав или законных интересов заявителя органом, предоставляющим муниципальную услугу, должностным лицом органа, предоставляющего муниципальную услугу, многофункционального центра, организаций, указанных в </w:t>
      </w:r>
      <w:r w:rsidRPr="0095281E">
        <w:t>части 1.1 статьи 16</w:t>
      </w:r>
      <w:r w:rsidRPr="00167DB4">
        <w:t xml:space="preserve"> Федерального закона от 27 июля 2010 года </w:t>
      </w:r>
      <w:r>
        <w:t>№</w:t>
      </w:r>
      <w:r w:rsidRPr="00167DB4">
        <w:t xml:space="preserve"> 210-ФЗ </w:t>
      </w:r>
      <w:r>
        <w:t>«</w:t>
      </w:r>
      <w:r w:rsidRPr="00167DB4">
        <w:t>Об организации предоставления государственных и муниципальных услуг</w:t>
      </w:r>
      <w:r>
        <w:t>»</w:t>
      </w:r>
      <w:r w:rsidRPr="00167DB4">
        <w:t>, а также их должностных лиц, государственных или муниципальных служащих, работников при получении данным заявителем муниципальной.</w:t>
      </w:r>
    </w:p>
    <w:p w:rsidR="00E83CA4" w:rsidRDefault="00E83CA4" w:rsidP="002767D9">
      <w:pPr>
        <w:widowControl w:val="0"/>
        <w:jc w:val="both"/>
        <w:rPr>
          <w:b/>
        </w:rPr>
      </w:pPr>
    </w:p>
    <w:p w:rsidR="00E83CA4" w:rsidRDefault="00E83CA4" w:rsidP="002767D9">
      <w:pPr>
        <w:pStyle w:val="a5"/>
        <w:widowControl w:val="0"/>
        <w:numPr>
          <w:ilvl w:val="1"/>
          <w:numId w:val="2"/>
        </w:numPr>
        <w:ind w:left="0" w:firstLine="0"/>
        <w:contextualSpacing w:val="0"/>
        <w:jc w:val="center"/>
        <w:rPr>
          <w:b/>
        </w:rPr>
      </w:pPr>
      <w:r w:rsidRPr="002767D9">
        <w:rPr>
          <w:b/>
        </w:rPr>
        <w:t xml:space="preserve">Право и основания обжалования в досудебном (внесудебном) порядке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 июля 2010 года </w:t>
      </w:r>
      <w:r>
        <w:rPr>
          <w:b/>
        </w:rPr>
        <w:t>№</w:t>
      </w:r>
      <w:r w:rsidRPr="002767D9">
        <w:rPr>
          <w:b/>
        </w:rPr>
        <w:t xml:space="preserve"> 210-ФЗ </w:t>
      </w:r>
      <w:r>
        <w:rPr>
          <w:b/>
        </w:rPr>
        <w:t>«</w:t>
      </w:r>
      <w:r w:rsidRPr="002767D9">
        <w:rPr>
          <w:b/>
        </w:rPr>
        <w:t>Об организации предоставления государственных и муниципальных услуг</w:t>
      </w:r>
      <w:r>
        <w:rPr>
          <w:b/>
        </w:rPr>
        <w:t>»</w:t>
      </w:r>
      <w:r w:rsidRPr="002767D9">
        <w:rPr>
          <w:b/>
        </w:rPr>
        <w:t>, а также их должностных лиц, государственных или муниципальных служащих, работников</w:t>
      </w:r>
    </w:p>
    <w:p w:rsidR="00E83CA4" w:rsidRDefault="00E83CA4" w:rsidP="002767D9">
      <w:pPr>
        <w:widowControl w:val="0"/>
        <w:jc w:val="center"/>
        <w:rPr>
          <w:b/>
        </w:rPr>
      </w:pPr>
    </w:p>
    <w:p w:rsidR="00E83CA4" w:rsidRPr="00167DB4" w:rsidRDefault="00E83CA4" w:rsidP="002767D9">
      <w:pPr>
        <w:pStyle w:val="a5"/>
        <w:widowControl w:val="0"/>
        <w:numPr>
          <w:ilvl w:val="2"/>
          <w:numId w:val="2"/>
        </w:numPr>
        <w:ind w:left="0" w:firstLine="709"/>
        <w:contextualSpacing w:val="0"/>
        <w:jc w:val="both"/>
      </w:pPr>
      <w:r w:rsidRPr="00167DB4">
        <w:t xml:space="preserve">Заявитель вправе обжаловать в досудебном (внесудебном) порядке решения и действия (бездействие) органа, предоставляющего муниципальную услугу, должностного лица органа, предоставляющего муниципальную услугу или муниципального служащего, многофункционального центра, работника многофункционального центра, а также организаций, предусмотренных </w:t>
      </w:r>
      <w:r w:rsidRPr="002767D9">
        <w:t>частью 1.1 статьи 16</w:t>
      </w:r>
      <w:r w:rsidRPr="00167DB4">
        <w:t xml:space="preserve"> Федерального закона от 27 июля 2010 года </w:t>
      </w:r>
      <w:r>
        <w:t>№</w:t>
      </w:r>
      <w:r w:rsidRPr="00167DB4">
        <w:t xml:space="preserve"> 210-ФЗ </w:t>
      </w:r>
      <w:r>
        <w:t>«</w:t>
      </w:r>
      <w:r w:rsidRPr="00167DB4">
        <w:t>Об организации предоставления государственных и муниципальных услуг</w:t>
      </w:r>
      <w:r>
        <w:t>»</w:t>
      </w:r>
      <w:r w:rsidRPr="00167DB4">
        <w:t xml:space="preserve"> или их работников, в том числе в следующих случаях:</w:t>
      </w:r>
    </w:p>
    <w:p w:rsidR="00E83CA4" w:rsidRPr="002767D9" w:rsidRDefault="00E83CA4" w:rsidP="00252E53">
      <w:pPr>
        <w:pStyle w:val="a5"/>
        <w:numPr>
          <w:ilvl w:val="0"/>
          <w:numId w:val="5"/>
        </w:numPr>
        <w:spacing w:after="200"/>
        <w:ind w:left="0" w:firstLine="709"/>
        <w:jc w:val="both"/>
        <w:rPr>
          <w:szCs w:val="24"/>
        </w:rPr>
      </w:pPr>
      <w:r w:rsidRPr="002767D9">
        <w:rPr>
          <w:szCs w:val="24"/>
        </w:rPr>
        <w:t xml:space="preserve">нарушение срока регистрации запроса о предоставлении государственной или муниципальной, запроса, указанного в статье 15.1 Федерального закона от 27 июля 2010 года </w:t>
      </w:r>
      <w:r>
        <w:rPr>
          <w:szCs w:val="24"/>
        </w:rPr>
        <w:t>№</w:t>
      </w:r>
      <w:r w:rsidRPr="002767D9">
        <w:rPr>
          <w:szCs w:val="24"/>
        </w:rPr>
        <w:t xml:space="preserve"> 210-ФЗ </w:t>
      </w:r>
      <w:r>
        <w:rPr>
          <w:szCs w:val="24"/>
        </w:rPr>
        <w:t>«</w:t>
      </w:r>
      <w:r w:rsidRPr="002767D9">
        <w:rPr>
          <w:szCs w:val="24"/>
        </w:rPr>
        <w:t>Об организации предоставления государственных и муниципальных услуг</w:t>
      </w:r>
      <w:r>
        <w:rPr>
          <w:szCs w:val="24"/>
        </w:rPr>
        <w:t>»</w:t>
      </w:r>
      <w:r w:rsidRPr="002767D9">
        <w:rPr>
          <w:szCs w:val="24"/>
        </w:rPr>
        <w:t>;</w:t>
      </w:r>
    </w:p>
    <w:p w:rsidR="00E83CA4" w:rsidRPr="002767D9" w:rsidRDefault="00E83CA4" w:rsidP="00252E53">
      <w:pPr>
        <w:pStyle w:val="a5"/>
        <w:numPr>
          <w:ilvl w:val="0"/>
          <w:numId w:val="5"/>
        </w:numPr>
        <w:spacing w:after="200"/>
        <w:ind w:left="0" w:firstLine="709"/>
        <w:jc w:val="both"/>
        <w:rPr>
          <w:szCs w:val="24"/>
        </w:rPr>
      </w:pPr>
      <w:r w:rsidRPr="002767D9">
        <w:rPr>
          <w:szCs w:val="24"/>
        </w:rPr>
        <w:t xml:space="preserve">нарушение срока предоставления государственной или муниципальной.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w:t>
      </w:r>
      <w:r>
        <w:rPr>
          <w:szCs w:val="24"/>
        </w:rPr>
        <w:t>№</w:t>
      </w:r>
      <w:r w:rsidRPr="002767D9">
        <w:rPr>
          <w:szCs w:val="24"/>
        </w:rPr>
        <w:t xml:space="preserve"> 210-ФЗ </w:t>
      </w:r>
      <w:r>
        <w:rPr>
          <w:szCs w:val="24"/>
        </w:rPr>
        <w:t>«</w:t>
      </w:r>
      <w:r w:rsidRPr="002767D9">
        <w:rPr>
          <w:szCs w:val="24"/>
        </w:rPr>
        <w:t>Об организации предоставления государственных и муниципальных услуг</w:t>
      </w:r>
      <w:r>
        <w:rPr>
          <w:szCs w:val="24"/>
        </w:rPr>
        <w:t>»</w:t>
      </w:r>
      <w:r w:rsidRPr="002767D9">
        <w:rPr>
          <w:szCs w:val="24"/>
        </w:rPr>
        <w:t>;</w:t>
      </w:r>
    </w:p>
    <w:p w:rsidR="00E83CA4" w:rsidRPr="002767D9" w:rsidRDefault="00E83CA4" w:rsidP="00252E53">
      <w:pPr>
        <w:pStyle w:val="a5"/>
        <w:numPr>
          <w:ilvl w:val="0"/>
          <w:numId w:val="5"/>
        </w:numPr>
        <w:spacing w:after="200"/>
        <w:ind w:left="0" w:firstLine="709"/>
        <w:jc w:val="both"/>
        <w:rPr>
          <w:szCs w:val="24"/>
        </w:rPr>
      </w:pPr>
      <w:r w:rsidRPr="002767D9">
        <w:rPr>
          <w:szCs w:val="24"/>
        </w:rPr>
        <w:t>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w:t>
      </w:r>
    </w:p>
    <w:p w:rsidR="00E83CA4" w:rsidRPr="002767D9" w:rsidRDefault="00E83CA4" w:rsidP="00252E53">
      <w:pPr>
        <w:pStyle w:val="a5"/>
        <w:numPr>
          <w:ilvl w:val="0"/>
          <w:numId w:val="5"/>
        </w:numPr>
        <w:spacing w:after="200"/>
        <w:ind w:left="0" w:firstLine="709"/>
        <w:jc w:val="both"/>
        <w:rPr>
          <w:szCs w:val="24"/>
        </w:rPr>
      </w:pPr>
      <w:r w:rsidRPr="002767D9">
        <w:rPr>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 заявителя;</w:t>
      </w:r>
    </w:p>
    <w:p w:rsidR="00E83CA4" w:rsidRPr="00167DB4" w:rsidRDefault="00E83CA4" w:rsidP="00252E53">
      <w:pPr>
        <w:pStyle w:val="a5"/>
        <w:numPr>
          <w:ilvl w:val="0"/>
          <w:numId w:val="5"/>
        </w:numPr>
        <w:spacing w:after="200"/>
        <w:ind w:left="0" w:firstLine="709"/>
        <w:jc w:val="both"/>
      </w:pPr>
      <w:r w:rsidRPr="002767D9">
        <w:rPr>
          <w:szCs w:val="24"/>
        </w:rPr>
        <w:t>отказ в предоставлении муниципальной,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w:t>
      </w:r>
      <w:r w:rsidRPr="00167DB4">
        <w:t>, муниципальными правовыми актами.</w:t>
      </w:r>
    </w:p>
    <w:p w:rsidR="00E83CA4" w:rsidRPr="00167DB4" w:rsidRDefault="00E83CA4" w:rsidP="002767D9">
      <w:pPr>
        <w:pStyle w:val="a5"/>
        <w:spacing w:after="200"/>
        <w:ind w:left="0" w:firstLine="709"/>
        <w:jc w:val="both"/>
      </w:pPr>
      <w:r w:rsidRPr="00167DB4">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w:t>
      </w:r>
      <w:r w:rsidRPr="00167DB4">
        <w:lastRenderedPageBreak/>
        <w:t xml:space="preserve">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r w:rsidRPr="00167DB4">
        <w:rPr>
          <w:rStyle w:val="afd"/>
        </w:rPr>
        <w:t>частью 1.3 статьи 16</w:t>
      </w:r>
      <w:r w:rsidRPr="00167DB4">
        <w:t xml:space="preserve"> Федерального закона от 27 июля 2010 года </w:t>
      </w:r>
      <w:r>
        <w:t>№</w:t>
      </w:r>
      <w:r w:rsidRPr="00167DB4">
        <w:t xml:space="preserve"> 210-ФЗ </w:t>
      </w:r>
      <w:r>
        <w:t>«</w:t>
      </w:r>
      <w:r w:rsidRPr="00167DB4">
        <w:t>Об организации предоставления государственных и муниципальных услуг</w:t>
      </w:r>
      <w:r>
        <w:t>»</w:t>
      </w:r>
      <w:r w:rsidRPr="00167DB4">
        <w:t>;</w:t>
      </w:r>
    </w:p>
    <w:p w:rsidR="00E83CA4" w:rsidRPr="002767D9" w:rsidRDefault="00E83CA4" w:rsidP="00252E53">
      <w:pPr>
        <w:pStyle w:val="a5"/>
        <w:numPr>
          <w:ilvl w:val="0"/>
          <w:numId w:val="5"/>
        </w:numPr>
        <w:spacing w:after="200"/>
        <w:ind w:left="0" w:firstLine="709"/>
        <w:jc w:val="both"/>
        <w:rPr>
          <w:szCs w:val="24"/>
        </w:rPr>
      </w:pPr>
      <w:r w:rsidRPr="002767D9">
        <w:rPr>
          <w:szCs w:val="24"/>
        </w:rPr>
        <w:t>затребование с заявителя при предоставлении муниципальной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83CA4" w:rsidRPr="002767D9" w:rsidRDefault="00E83CA4" w:rsidP="00252E53">
      <w:pPr>
        <w:pStyle w:val="a5"/>
        <w:numPr>
          <w:ilvl w:val="0"/>
          <w:numId w:val="5"/>
        </w:numPr>
        <w:spacing w:after="200"/>
        <w:ind w:left="0" w:firstLine="709"/>
        <w:jc w:val="both"/>
        <w:rPr>
          <w:szCs w:val="24"/>
        </w:rPr>
      </w:pPr>
      <w:r w:rsidRPr="002767D9">
        <w:rPr>
          <w:szCs w:val="24"/>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 июля 2010 года </w:t>
      </w:r>
      <w:r>
        <w:rPr>
          <w:szCs w:val="24"/>
        </w:rPr>
        <w:t>№</w:t>
      </w:r>
      <w:r w:rsidRPr="002767D9">
        <w:rPr>
          <w:szCs w:val="24"/>
        </w:rPr>
        <w:t xml:space="preserve"> 210-ФЗ </w:t>
      </w:r>
      <w:r>
        <w:rPr>
          <w:szCs w:val="24"/>
        </w:rPr>
        <w:t>«</w:t>
      </w:r>
      <w:r w:rsidRPr="002767D9">
        <w:rPr>
          <w:szCs w:val="24"/>
        </w:rPr>
        <w:t>Об организации предоставления государственных и муниципальных услуг</w:t>
      </w:r>
      <w:r>
        <w:rPr>
          <w:szCs w:val="24"/>
        </w:rPr>
        <w:t>»</w:t>
      </w:r>
      <w:r w:rsidRPr="002767D9">
        <w:rPr>
          <w:szCs w:val="24"/>
        </w:rPr>
        <w:t>, или их работников в исправлении допущенных ими опечаток и ошибок в выданных в результате предоставления муниципальной документах либо нарушение установленного срока таких исправлений.</w:t>
      </w:r>
    </w:p>
    <w:p w:rsidR="00E83CA4" w:rsidRPr="00167DB4" w:rsidRDefault="00E83CA4" w:rsidP="002767D9">
      <w:pPr>
        <w:pStyle w:val="a5"/>
        <w:spacing w:after="200"/>
        <w:ind w:left="0" w:firstLine="709"/>
        <w:jc w:val="both"/>
      </w:pPr>
      <w:r w:rsidRPr="00167DB4">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r w:rsidRPr="00167DB4">
        <w:rPr>
          <w:rStyle w:val="afd"/>
        </w:rPr>
        <w:t>частью 1.3 статьи 16</w:t>
      </w:r>
      <w:r w:rsidRPr="00167DB4">
        <w:t xml:space="preserve"> Федерального закона от 27 июля 2010 года </w:t>
      </w:r>
      <w:r>
        <w:t>№</w:t>
      </w:r>
      <w:r w:rsidRPr="00167DB4">
        <w:t xml:space="preserve"> 210-ФЗ </w:t>
      </w:r>
      <w:r>
        <w:t>«</w:t>
      </w:r>
      <w:r w:rsidRPr="00167DB4">
        <w:t>Об организации предоставления государственных и муниципальных услуг</w:t>
      </w:r>
      <w:r>
        <w:t>»</w:t>
      </w:r>
      <w:r w:rsidRPr="00167DB4">
        <w:t>;</w:t>
      </w:r>
    </w:p>
    <w:p w:rsidR="00E83CA4" w:rsidRPr="002767D9" w:rsidRDefault="00E83CA4" w:rsidP="00252E53">
      <w:pPr>
        <w:pStyle w:val="a5"/>
        <w:numPr>
          <w:ilvl w:val="0"/>
          <w:numId w:val="5"/>
        </w:numPr>
        <w:spacing w:after="200"/>
        <w:ind w:left="0" w:firstLine="709"/>
        <w:jc w:val="both"/>
        <w:rPr>
          <w:szCs w:val="24"/>
        </w:rPr>
      </w:pPr>
      <w:r w:rsidRPr="002767D9">
        <w:rPr>
          <w:szCs w:val="24"/>
        </w:rPr>
        <w:t>нарушение срока или порядка выдачи документов по результатам предоставления муниципальной;</w:t>
      </w:r>
    </w:p>
    <w:p w:rsidR="00E83CA4" w:rsidRPr="00167DB4" w:rsidRDefault="00E83CA4" w:rsidP="00252E53">
      <w:pPr>
        <w:pStyle w:val="a5"/>
        <w:numPr>
          <w:ilvl w:val="0"/>
          <w:numId w:val="5"/>
        </w:numPr>
        <w:spacing w:after="200"/>
        <w:ind w:left="0" w:firstLine="709"/>
        <w:jc w:val="both"/>
      </w:pPr>
      <w:r w:rsidRPr="002767D9">
        <w:rPr>
          <w:szCs w:val="24"/>
        </w:rPr>
        <w:t>приостановление предоставления муниципальной,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167DB4">
        <w:t xml:space="preserve"> от 27 июля 2010 года </w:t>
      </w:r>
      <w:r>
        <w:t>№</w:t>
      </w:r>
      <w:r w:rsidRPr="00167DB4">
        <w:t xml:space="preserve"> 210-ФЗ </w:t>
      </w:r>
      <w:r>
        <w:t>«</w:t>
      </w:r>
      <w:r w:rsidRPr="00167DB4">
        <w:t>Об организации предоставления государственных и муниципальных услуг</w:t>
      </w:r>
      <w:r>
        <w:t>»</w:t>
      </w:r>
      <w:r w:rsidRPr="00167DB4">
        <w:t>.</w:t>
      </w:r>
    </w:p>
    <w:p w:rsidR="00E83CA4" w:rsidRPr="002767D9" w:rsidRDefault="00E83CA4" w:rsidP="002767D9">
      <w:pPr>
        <w:pStyle w:val="a5"/>
        <w:widowControl w:val="0"/>
        <w:numPr>
          <w:ilvl w:val="2"/>
          <w:numId w:val="2"/>
        </w:numPr>
        <w:ind w:left="0" w:firstLine="709"/>
        <w:contextualSpacing w:val="0"/>
        <w:jc w:val="both"/>
        <w:rPr>
          <w:b/>
        </w:rPr>
      </w:pPr>
      <w:r>
        <w:t>З</w:t>
      </w:r>
      <w:r w:rsidRPr="00167DB4">
        <w:t>аявитель имеет право ознакомления с документами и материалами, непосредственно затрагивающими его права и свободы, если отсутствуют установленные действующим законодательством Российской Федерации ограничения на предоставление испрашиваемой информации, а должностное лицо органа, предоставляющего муниципальную услугу, обязано ознакомить заявителя с испрашиваемыми документами и материалами.</w:t>
      </w:r>
    </w:p>
    <w:p w:rsidR="00E83CA4" w:rsidRDefault="00E83CA4" w:rsidP="002767D9">
      <w:pPr>
        <w:widowControl w:val="0"/>
        <w:jc w:val="both"/>
        <w:rPr>
          <w:b/>
        </w:rPr>
      </w:pPr>
    </w:p>
    <w:p w:rsidR="00E83CA4" w:rsidRDefault="00E83CA4" w:rsidP="002767D9">
      <w:pPr>
        <w:pStyle w:val="a5"/>
        <w:widowControl w:val="0"/>
        <w:numPr>
          <w:ilvl w:val="1"/>
          <w:numId w:val="2"/>
        </w:numPr>
        <w:ind w:left="0" w:firstLine="0"/>
        <w:contextualSpacing w:val="0"/>
        <w:jc w:val="center"/>
        <w:rPr>
          <w:b/>
        </w:rPr>
      </w:pPr>
      <w:r w:rsidRPr="002767D9">
        <w:rPr>
          <w:b/>
        </w:rPr>
        <w:t>Общие требования к порядку подачи и рассмотрения жалобы</w:t>
      </w:r>
    </w:p>
    <w:p w:rsidR="00E83CA4" w:rsidRDefault="00E83CA4" w:rsidP="002767D9">
      <w:pPr>
        <w:widowControl w:val="0"/>
        <w:jc w:val="center"/>
        <w:rPr>
          <w:b/>
        </w:rPr>
      </w:pPr>
    </w:p>
    <w:p w:rsidR="00E83CA4" w:rsidRPr="00167DB4" w:rsidRDefault="00E83CA4" w:rsidP="002767D9">
      <w:pPr>
        <w:pStyle w:val="a5"/>
        <w:widowControl w:val="0"/>
        <w:numPr>
          <w:ilvl w:val="2"/>
          <w:numId w:val="2"/>
        </w:numPr>
        <w:ind w:left="0" w:firstLine="709"/>
        <w:contextualSpacing w:val="0"/>
        <w:jc w:val="both"/>
      </w:pPr>
      <w:r w:rsidRPr="00167DB4">
        <w:t xml:space="preserve">Жалоба подается в письменной форме на бумажном носителе, в электронной форме в орган, предоставляющий муниципальную услугу, либо направлена в электронной форме с использованием Единого портала государственных и муниципальных услуг (функций) (www.gosuslugi.ru) и/или Портала государственных и муниципальных услуг (функций) </w:t>
      </w:r>
      <w:r>
        <w:t>Ленинградской области</w:t>
      </w:r>
      <w:r w:rsidRPr="00167DB4">
        <w:t xml:space="preserve">, многофункциональный центр либо в соответствующий государственный орган исполнительной власти, являющийся учредителем многофункционального центра (далее - учредитель многофункционального </w:t>
      </w:r>
      <w:r w:rsidRPr="00167DB4">
        <w:lastRenderedPageBreak/>
        <w:t xml:space="preserve">центра), а также в организации, предусмотренные </w:t>
      </w:r>
      <w:r w:rsidRPr="002767D9">
        <w:t>частью 1.1 статьи 16</w:t>
      </w:r>
      <w:r w:rsidRPr="00167DB4">
        <w:t xml:space="preserve"> Федерального закона от 27 июля 2010 года </w:t>
      </w:r>
      <w:r>
        <w:t>№</w:t>
      </w:r>
      <w:r w:rsidRPr="00167DB4">
        <w:t xml:space="preserve"> 210-ФЗ </w:t>
      </w:r>
      <w:r>
        <w:t>«</w:t>
      </w:r>
      <w:r w:rsidRPr="00167DB4">
        <w:t>Об организации предоставления государственных и муниципальных услуг</w:t>
      </w:r>
      <w:r>
        <w:t>»</w:t>
      </w:r>
      <w:r w:rsidRPr="00167DB4">
        <w:t>.</w:t>
      </w:r>
    </w:p>
    <w:p w:rsidR="00E83CA4" w:rsidRPr="00167DB4" w:rsidRDefault="00E83CA4" w:rsidP="002767D9">
      <w:pPr>
        <w:pStyle w:val="a5"/>
        <w:widowControl w:val="0"/>
        <w:numPr>
          <w:ilvl w:val="2"/>
          <w:numId w:val="2"/>
        </w:numPr>
        <w:ind w:left="0" w:firstLine="709"/>
        <w:contextualSpacing w:val="0"/>
        <w:jc w:val="both"/>
      </w:pPr>
      <w:r w:rsidRPr="00167DB4">
        <w:t xml:space="preserve">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МФЦ подаются руководителю МФЦ. Жалобы на решения и действия (бездействие) МФЦ, подаются учредителю МФЦ. Жалобы на решения и действия (бездействие) работников организаций, предусмотренных </w:t>
      </w:r>
      <w:r w:rsidRPr="002767D9">
        <w:t>частью 1.1 статьи 16</w:t>
      </w:r>
      <w:r w:rsidRPr="00167DB4">
        <w:t xml:space="preserve"> Федерального закона от 27.07.2010 </w:t>
      </w:r>
      <w:r>
        <w:t>№</w:t>
      </w:r>
      <w:r w:rsidRPr="00167DB4">
        <w:t> 210-ФЗ, подаются руководителям этих организаций.</w:t>
      </w:r>
    </w:p>
    <w:p w:rsidR="00E83CA4" w:rsidRPr="00167DB4" w:rsidRDefault="00E83CA4" w:rsidP="002767D9">
      <w:pPr>
        <w:pStyle w:val="a5"/>
        <w:widowControl w:val="0"/>
        <w:numPr>
          <w:ilvl w:val="2"/>
          <w:numId w:val="2"/>
        </w:numPr>
        <w:ind w:left="0" w:firstLine="709"/>
        <w:contextualSpacing w:val="0"/>
        <w:jc w:val="both"/>
      </w:pPr>
      <w:r w:rsidRPr="00167DB4">
        <w:t>Жалобы на решения и действия (бездействие) работника многофункционального центра подаются руководителю этого многофункционального центра.</w:t>
      </w:r>
    </w:p>
    <w:p w:rsidR="00E83CA4" w:rsidRPr="00167DB4" w:rsidRDefault="00E83CA4" w:rsidP="002767D9">
      <w:pPr>
        <w:pStyle w:val="a5"/>
        <w:widowControl w:val="0"/>
        <w:numPr>
          <w:ilvl w:val="2"/>
          <w:numId w:val="2"/>
        </w:numPr>
        <w:ind w:left="0" w:firstLine="709"/>
        <w:contextualSpacing w:val="0"/>
        <w:jc w:val="both"/>
      </w:pPr>
      <w:r w:rsidRPr="00167DB4">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w:t>
      </w:r>
    </w:p>
    <w:p w:rsidR="00E83CA4" w:rsidRPr="00167DB4" w:rsidRDefault="00E83CA4" w:rsidP="002767D9">
      <w:pPr>
        <w:pStyle w:val="a5"/>
        <w:widowControl w:val="0"/>
        <w:numPr>
          <w:ilvl w:val="2"/>
          <w:numId w:val="2"/>
        </w:numPr>
        <w:ind w:left="0" w:firstLine="709"/>
        <w:contextualSpacing w:val="0"/>
        <w:jc w:val="both"/>
      </w:pPr>
      <w:r w:rsidRPr="00167DB4">
        <w:t xml:space="preserve">Жалобы на решения и действия (бездействие) работников организаций, предусмотренных </w:t>
      </w:r>
      <w:r w:rsidRPr="002767D9">
        <w:t>частью 1.1 статьи 16</w:t>
      </w:r>
      <w:r w:rsidRPr="00167DB4">
        <w:t xml:space="preserve"> Федерального закона от 27 июля 2010 года </w:t>
      </w:r>
      <w:r>
        <w:t>№ 210-ФЗ «</w:t>
      </w:r>
      <w:r w:rsidRPr="00167DB4">
        <w:t>Об организации предоставления государственных и муниципальных услуг</w:t>
      </w:r>
      <w:r>
        <w:t>»</w:t>
      </w:r>
      <w:r w:rsidRPr="00167DB4">
        <w:t>, подаются руководителям этих организаций.</w:t>
      </w:r>
    </w:p>
    <w:p w:rsidR="00E83CA4" w:rsidRPr="00167DB4" w:rsidRDefault="00E83CA4" w:rsidP="002767D9">
      <w:pPr>
        <w:pStyle w:val="a5"/>
        <w:widowControl w:val="0"/>
        <w:numPr>
          <w:ilvl w:val="2"/>
          <w:numId w:val="2"/>
        </w:numPr>
        <w:ind w:left="0" w:firstLine="709"/>
        <w:contextualSpacing w:val="0"/>
        <w:jc w:val="both"/>
      </w:pPr>
      <w:r w:rsidRPr="00167DB4">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t>«</w:t>
      </w:r>
      <w:r w:rsidRPr="00167DB4">
        <w:t>Интернет</w:t>
      </w:r>
      <w:r>
        <w:t>»</w:t>
      </w:r>
      <w:r w:rsidRPr="00167DB4">
        <w:t>,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E83CA4" w:rsidRPr="00167DB4" w:rsidRDefault="00E83CA4" w:rsidP="002767D9">
      <w:pPr>
        <w:pStyle w:val="a5"/>
        <w:widowControl w:val="0"/>
        <w:numPr>
          <w:ilvl w:val="2"/>
          <w:numId w:val="2"/>
        </w:numPr>
        <w:ind w:left="0" w:firstLine="709"/>
        <w:contextualSpacing w:val="0"/>
        <w:jc w:val="both"/>
      </w:pPr>
      <w:r>
        <w:t>Ж</w:t>
      </w:r>
      <w:r w:rsidRPr="00167DB4">
        <w:t xml:space="preserve">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t>«</w:t>
      </w:r>
      <w:r w:rsidRPr="00167DB4">
        <w:t>Интернет</w:t>
      </w:r>
      <w:r>
        <w:t>»</w:t>
      </w:r>
      <w:r w:rsidRPr="00167DB4">
        <w:t>,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E83CA4" w:rsidRPr="00167DB4" w:rsidRDefault="00E83CA4" w:rsidP="002767D9">
      <w:pPr>
        <w:pStyle w:val="a5"/>
        <w:widowControl w:val="0"/>
        <w:numPr>
          <w:ilvl w:val="2"/>
          <w:numId w:val="2"/>
        </w:numPr>
        <w:ind w:left="0" w:firstLine="709"/>
        <w:contextualSpacing w:val="0"/>
        <w:jc w:val="both"/>
      </w:pPr>
      <w:r>
        <w:t>Ж</w:t>
      </w:r>
      <w:r w:rsidRPr="00167DB4">
        <w:t xml:space="preserve">алоба на решения и действия (бездействие) организаций, предусмотренных </w:t>
      </w:r>
      <w:r w:rsidRPr="002767D9">
        <w:t>частью 1.1 статьи 16</w:t>
      </w:r>
      <w:r w:rsidRPr="00167DB4">
        <w:t xml:space="preserve"> Федерального закона от 27 июля 2010 года </w:t>
      </w:r>
      <w:r>
        <w:t>№</w:t>
      </w:r>
      <w:r w:rsidRPr="00167DB4">
        <w:t xml:space="preserve"> 210-ФЗ </w:t>
      </w:r>
      <w:r>
        <w:t>«</w:t>
      </w:r>
      <w:r w:rsidRPr="00167DB4">
        <w:t>Об организации предоставления государственных и муниципальных услуг</w:t>
      </w:r>
      <w:r>
        <w:t>»</w:t>
      </w:r>
      <w:r w:rsidRPr="00167DB4">
        <w:t xml:space="preserve">, а также их работников может быть направлена по почте, с использованием информационно-телекоммуникационной сети </w:t>
      </w:r>
      <w:r>
        <w:t>«</w:t>
      </w:r>
      <w:r w:rsidRPr="00167DB4">
        <w:t>Интернет</w:t>
      </w:r>
      <w:r>
        <w:t>»</w:t>
      </w:r>
      <w:r w:rsidRPr="00167DB4">
        <w:t>,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E83CA4" w:rsidRPr="00167DB4" w:rsidRDefault="00E83CA4" w:rsidP="002767D9">
      <w:pPr>
        <w:pStyle w:val="a5"/>
        <w:widowControl w:val="0"/>
        <w:numPr>
          <w:ilvl w:val="2"/>
          <w:numId w:val="2"/>
        </w:numPr>
        <w:ind w:left="0" w:firstLine="709"/>
        <w:contextualSpacing w:val="0"/>
        <w:jc w:val="both"/>
      </w:pPr>
      <w:r w:rsidRPr="00167DB4">
        <w:t xml:space="preserve">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r w:rsidRPr="002767D9">
        <w:t>частью 1.1 статьи 16</w:t>
      </w:r>
      <w:r w:rsidRPr="00167DB4">
        <w:t xml:space="preserve"> Федерального закона от 27 июля 2010 года </w:t>
      </w:r>
      <w:r>
        <w:t>№</w:t>
      </w:r>
      <w:r w:rsidRPr="00167DB4">
        <w:t xml:space="preserve"> 210-ФЗ </w:t>
      </w:r>
      <w:r>
        <w:t>«</w:t>
      </w:r>
      <w:r w:rsidRPr="00167DB4">
        <w:t>Об организации предоставления государственных и муниципальных услуг</w:t>
      </w:r>
      <w:r>
        <w:t>»</w:t>
      </w:r>
      <w:r w:rsidRPr="00167DB4">
        <w:t>,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rsidR="00E83CA4" w:rsidRPr="00167DB4" w:rsidRDefault="00E83CA4" w:rsidP="002767D9">
      <w:pPr>
        <w:pStyle w:val="a5"/>
        <w:widowControl w:val="0"/>
        <w:numPr>
          <w:ilvl w:val="2"/>
          <w:numId w:val="2"/>
        </w:numPr>
        <w:ind w:left="0" w:firstLine="709"/>
        <w:contextualSpacing w:val="0"/>
        <w:jc w:val="both"/>
      </w:pPr>
      <w:r w:rsidRPr="00167DB4">
        <w:t>Жалоба должна содержать:</w:t>
      </w:r>
    </w:p>
    <w:p w:rsidR="00E83CA4" w:rsidRPr="002767D9" w:rsidRDefault="00E83CA4" w:rsidP="00252E53">
      <w:pPr>
        <w:pStyle w:val="a5"/>
        <w:numPr>
          <w:ilvl w:val="0"/>
          <w:numId w:val="5"/>
        </w:numPr>
        <w:spacing w:after="200"/>
        <w:ind w:left="0" w:firstLine="709"/>
        <w:jc w:val="both"/>
        <w:rPr>
          <w:szCs w:val="24"/>
        </w:rPr>
      </w:pPr>
      <w:r w:rsidRPr="002767D9">
        <w:rPr>
          <w:szCs w:val="24"/>
        </w:rPr>
        <w:t xml:space="preserve">наименование органа, предоставляющего муниципальную услугу, должностного лица органа, предоставляющего муниципальную услугу, либо </w:t>
      </w:r>
      <w:r w:rsidRPr="002767D9">
        <w:rPr>
          <w:szCs w:val="24"/>
        </w:rPr>
        <w:lastRenderedPageBreak/>
        <w:t xml:space="preserve">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 июля 2010 года </w:t>
      </w:r>
      <w:r>
        <w:rPr>
          <w:szCs w:val="24"/>
        </w:rPr>
        <w:t>№</w:t>
      </w:r>
      <w:r w:rsidRPr="002767D9">
        <w:rPr>
          <w:szCs w:val="24"/>
        </w:rPr>
        <w:t xml:space="preserve"> 210-ФЗ </w:t>
      </w:r>
      <w:r>
        <w:rPr>
          <w:szCs w:val="24"/>
        </w:rPr>
        <w:t>«</w:t>
      </w:r>
      <w:r w:rsidRPr="002767D9">
        <w:rPr>
          <w:szCs w:val="24"/>
        </w:rPr>
        <w:t>Об организации предоставления государственных и муниципальных услуг</w:t>
      </w:r>
      <w:r>
        <w:rPr>
          <w:szCs w:val="24"/>
        </w:rPr>
        <w:t>»</w:t>
      </w:r>
      <w:r w:rsidRPr="002767D9">
        <w:rPr>
          <w:szCs w:val="24"/>
        </w:rPr>
        <w:t>, их руководителей и (или) работников, решения и действия (бездействие) которых обжалуются;</w:t>
      </w:r>
    </w:p>
    <w:p w:rsidR="00E83CA4" w:rsidRPr="002767D9" w:rsidRDefault="00E83CA4" w:rsidP="00252E53">
      <w:pPr>
        <w:pStyle w:val="a5"/>
        <w:numPr>
          <w:ilvl w:val="0"/>
          <w:numId w:val="5"/>
        </w:numPr>
        <w:spacing w:after="200"/>
        <w:ind w:left="0" w:firstLine="709"/>
        <w:jc w:val="both"/>
        <w:rPr>
          <w:szCs w:val="24"/>
        </w:rPr>
      </w:pPr>
      <w:r w:rsidRPr="002767D9">
        <w:rPr>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83CA4" w:rsidRPr="002767D9" w:rsidRDefault="00E83CA4" w:rsidP="00252E53">
      <w:pPr>
        <w:pStyle w:val="a5"/>
        <w:numPr>
          <w:ilvl w:val="0"/>
          <w:numId w:val="5"/>
        </w:numPr>
        <w:spacing w:after="200"/>
        <w:ind w:left="0" w:firstLine="709"/>
        <w:jc w:val="both"/>
        <w:rPr>
          <w:szCs w:val="24"/>
        </w:rPr>
      </w:pPr>
      <w:r w:rsidRPr="002767D9">
        <w:rPr>
          <w:szCs w:val="24"/>
        </w:rPr>
        <w:t xml:space="preserve">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 июля 2010 года </w:t>
      </w:r>
      <w:r>
        <w:rPr>
          <w:szCs w:val="24"/>
        </w:rPr>
        <w:t>№</w:t>
      </w:r>
      <w:r w:rsidRPr="002767D9">
        <w:rPr>
          <w:szCs w:val="24"/>
        </w:rPr>
        <w:t xml:space="preserve"> 210-ФЗ </w:t>
      </w:r>
      <w:r>
        <w:rPr>
          <w:szCs w:val="24"/>
        </w:rPr>
        <w:t>«</w:t>
      </w:r>
      <w:r w:rsidRPr="002767D9">
        <w:rPr>
          <w:szCs w:val="24"/>
        </w:rPr>
        <w:t>Об организации предоставления государственных и муниципальных услуг</w:t>
      </w:r>
      <w:r>
        <w:rPr>
          <w:szCs w:val="24"/>
        </w:rPr>
        <w:t>»</w:t>
      </w:r>
      <w:r w:rsidRPr="002767D9">
        <w:rPr>
          <w:szCs w:val="24"/>
        </w:rPr>
        <w:t>, их работников;</w:t>
      </w:r>
    </w:p>
    <w:p w:rsidR="00E83CA4" w:rsidRPr="002767D9" w:rsidRDefault="00E83CA4" w:rsidP="00252E53">
      <w:pPr>
        <w:pStyle w:val="a5"/>
        <w:numPr>
          <w:ilvl w:val="0"/>
          <w:numId w:val="5"/>
        </w:numPr>
        <w:spacing w:after="200"/>
        <w:ind w:left="0" w:firstLine="709"/>
        <w:jc w:val="both"/>
        <w:rPr>
          <w:b/>
        </w:rPr>
      </w:pPr>
      <w:r w:rsidRPr="002767D9">
        <w:rPr>
          <w:szCs w:val="24"/>
        </w:rPr>
        <w:t xml:space="preserve">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 июля 2010 года </w:t>
      </w:r>
      <w:r>
        <w:rPr>
          <w:szCs w:val="24"/>
        </w:rPr>
        <w:t>№</w:t>
      </w:r>
      <w:r w:rsidRPr="002767D9">
        <w:rPr>
          <w:szCs w:val="24"/>
        </w:rPr>
        <w:t xml:space="preserve"> 210-ФЗ </w:t>
      </w:r>
      <w:r>
        <w:rPr>
          <w:szCs w:val="24"/>
        </w:rPr>
        <w:t>«</w:t>
      </w:r>
      <w:r w:rsidRPr="002767D9">
        <w:rPr>
          <w:szCs w:val="24"/>
        </w:rPr>
        <w:t>Об организации предоставления государственных и муниципальных услуг</w:t>
      </w:r>
      <w:r>
        <w:rPr>
          <w:szCs w:val="24"/>
        </w:rPr>
        <w:t>»</w:t>
      </w:r>
      <w:r w:rsidRPr="002767D9">
        <w:rPr>
          <w:szCs w:val="24"/>
        </w:rPr>
        <w:t>, их работников.</w:t>
      </w:r>
      <w:r w:rsidRPr="00167DB4">
        <w:t xml:space="preserve"> Заявителем могут быть представлены документы (при наличии), подтверждающие доводы заявителя, либо их копии.</w:t>
      </w:r>
    </w:p>
    <w:p w:rsidR="00E83CA4" w:rsidRPr="002767D9" w:rsidRDefault="00E83CA4" w:rsidP="002767D9">
      <w:pPr>
        <w:pStyle w:val="a5"/>
        <w:spacing w:after="200"/>
        <w:ind w:left="709"/>
        <w:jc w:val="both"/>
        <w:rPr>
          <w:b/>
        </w:rPr>
      </w:pPr>
    </w:p>
    <w:p w:rsidR="00E83CA4" w:rsidRDefault="00E83CA4" w:rsidP="002767D9">
      <w:pPr>
        <w:pStyle w:val="a5"/>
        <w:widowControl w:val="0"/>
        <w:numPr>
          <w:ilvl w:val="1"/>
          <w:numId w:val="2"/>
        </w:numPr>
        <w:ind w:left="0" w:firstLine="0"/>
        <w:contextualSpacing w:val="0"/>
        <w:jc w:val="center"/>
        <w:rPr>
          <w:b/>
        </w:rPr>
      </w:pPr>
      <w:r w:rsidRPr="002767D9">
        <w:rPr>
          <w:b/>
        </w:rPr>
        <w:t>Срок рассмотрения жалобы</w:t>
      </w:r>
    </w:p>
    <w:p w:rsidR="00E83CA4" w:rsidRDefault="00E83CA4" w:rsidP="002767D9">
      <w:pPr>
        <w:widowControl w:val="0"/>
        <w:jc w:val="center"/>
        <w:rPr>
          <w:b/>
        </w:rPr>
      </w:pPr>
    </w:p>
    <w:p w:rsidR="00E83CA4" w:rsidRPr="00167DB4" w:rsidRDefault="00E83CA4" w:rsidP="002767D9">
      <w:pPr>
        <w:pStyle w:val="a5"/>
        <w:widowControl w:val="0"/>
        <w:numPr>
          <w:ilvl w:val="2"/>
          <w:numId w:val="2"/>
        </w:numPr>
        <w:ind w:left="0" w:firstLine="709"/>
        <w:contextualSpacing w:val="0"/>
        <w:jc w:val="both"/>
      </w:pPr>
      <w:r w:rsidRPr="00167DB4">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r w:rsidRPr="002767D9">
        <w:t>частью 1.1 статьи 16</w:t>
      </w:r>
      <w:r w:rsidRPr="00167DB4">
        <w:t xml:space="preserve"> Федерального закона от 27 июля 2010 года </w:t>
      </w:r>
      <w:r>
        <w:t>№ 210-ФЗ «</w:t>
      </w:r>
      <w:r w:rsidRPr="00167DB4">
        <w:t>Об организации предоставления государственных и муниципальных услуг</w:t>
      </w:r>
      <w:r>
        <w:t>»</w:t>
      </w:r>
      <w:r w:rsidRPr="00167DB4">
        <w:t>, либо вышестоящий орган (при его наличии), подлежит рассмотрению в течение 15 рабочих дней со дня ее регистрации.</w:t>
      </w:r>
    </w:p>
    <w:p w:rsidR="00E83CA4" w:rsidRPr="00167DB4" w:rsidRDefault="00E83CA4" w:rsidP="002767D9">
      <w:pPr>
        <w:pStyle w:val="a5"/>
        <w:widowControl w:val="0"/>
        <w:numPr>
          <w:ilvl w:val="2"/>
          <w:numId w:val="2"/>
        </w:numPr>
        <w:ind w:left="0" w:firstLine="709"/>
        <w:contextualSpacing w:val="0"/>
        <w:jc w:val="both"/>
      </w:pPr>
      <w:r w:rsidRPr="00167DB4">
        <w:t xml:space="preserve">В случае обжалования отказа органа, предоставляющего муниципальную услугу, многофункционального центра, организаций, предусмотренных </w:t>
      </w:r>
      <w:r w:rsidRPr="002767D9">
        <w:t>частью 1.1 статьи 16</w:t>
      </w:r>
      <w:r w:rsidRPr="00167DB4">
        <w:t xml:space="preserve"> Федерального закона от 27 июля 2010 года </w:t>
      </w:r>
      <w:r>
        <w:t>№</w:t>
      </w:r>
      <w:r w:rsidRPr="00167DB4">
        <w:t xml:space="preserve"> 210-ФЗ </w:t>
      </w:r>
      <w:r>
        <w:t>«</w:t>
      </w:r>
      <w:r w:rsidRPr="00167DB4">
        <w:t>Об организации предоставления государственных и муниципальных услуг</w:t>
      </w:r>
      <w:r>
        <w:t>»</w:t>
      </w:r>
      <w:r w:rsidRPr="00167DB4">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E83CA4" w:rsidRPr="002767D9" w:rsidRDefault="00E83CA4" w:rsidP="002767D9">
      <w:pPr>
        <w:pStyle w:val="a5"/>
        <w:widowControl w:val="0"/>
        <w:numPr>
          <w:ilvl w:val="2"/>
          <w:numId w:val="2"/>
        </w:numPr>
        <w:ind w:left="0" w:firstLine="709"/>
        <w:contextualSpacing w:val="0"/>
        <w:jc w:val="both"/>
        <w:rPr>
          <w:b/>
        </w:rPr>
      </w:pPr>
      <w:r w:rsidRPr="00167DB4">
        <w:t xml:space="preserve">В иных случаях жалоба подлежит рассмотрению в порядке, предусмотренном </w:t>
      </w:r>
      <w:r w:rsidRPr="002767D9">
        <w:t>Федеральным законом</w:t>
      </w:r>
      <w:r w:rsidRPr="00167DB4">
        <w:t xml:space="preserve"> от 02 мая 2006 года </w:t>
      </w:r>
      <w:r>
        <w:t>№</w:t>
      </w:r>
      <w:r w:rsidRPr="00167DB4">
        <w:t xml:space="preserve"> 59-ФЗ </w:t>
      </w:r>
      <w:r>
        <w:t>«</w:t>
      </w:r>
      <w:r w:rsidRPr="00167DB4">
        <w:t>О порядке рассмотрения обращений граждан Российской Федерации</w:t>
      </w:r>
      <w:r>
        <w:t>»</w:t>
      </w:r>
      <w:r w:rsidRPr="00167DB4">
        <w:t>.</w:t>
      </w:r>
    </w:p>
    <w:p w:rsidR="00E83CA4" w:rsidRDefault="00E83CA4" w:rsidP="002767D9">
      <w:pPr>
        <w:widowControl w:val="0"/>
        <w:jc w:val="both"/>
        <w:rPr>
          <w:b/>
        </w:rPr>
      </w:pPr>
    </w:p>
    <w:p w:rsidR="00E83CA4" w:rsidRDefault="00E83CA4" w:rsidP="002767D9">
      <w:pPr>
        <w:pStyle w:val="a5"/>
        <w:widowControl w:val="0"/>
        <w:numPr>
          <w:ilvl w:val="1"/>
          <w:numId w:val="2"/>
        </w:numPr>
        <w:ind w:left="0" w:firstLine="0"/>
        <w:contextualSpacing w:val="0"/>
        <w:jc w:val="center"/>
        <w:rPr>
          <w:b/>
        </w:rPr>
      </w:pPr>
      <w:r w:rsidRPr="002767D9">
        <w:rPr>
          <w:b/>
        </w:rPr>
        <w:t>Результат рассмотрения жалобы</w:t>
      </w:r>
    </w:p>
    <w:p w:rsidR="00E83CA4" w:rsidRDefault="00E83CA4" w:rsidP="002767D9">
      <w:pPr>
        <w:widowControl w:val="0"/>
        <w:jc w:val="center"/>
        <w:rPr>
          <w:b/>
        </w:rPr>
      </w:pPr>
    </w:p>
    <w:p w:rsidR="00E83CA4" w:rsidRPr="00167DB4" w:rsidRDefault="00E83CA4" w:rsidP="002767D9">
      <w:pPr>
        <w:pStyle w:val="a5"/>
        <w:widowControl w:val="0"/>
        <w:numPr>
          <w:ilvl w:val="2"/>
          <w:numId w:val="2"/>
        </w:numPr>
        <w:ind w:left="0" w:firstLine="709"/>
        <w:contextualSpacing w:val="0"/>
        <w:jc w:val="both"/>
      </w:pPr>
      <w:r w:rsidRPr="00167DB4">
        <w:t>По результатам рассмотрения жалобы орган, предоставляющий муниципальную услугу, принимает одно из следующих решений:</w:t>
      </w:r>
    </w:p>
    <w:p w:rsidR="00E83CA4" w:rsidRPr="002767D9" w:rsidRDefault="00E83CA4" w:rsidP="00252E53">
      <w:pPr>
        <w:pStyle w:val="a5"/>
        <w:numPr>
          <w:ilvl w:val="0"/>
          <w:numId w:val="5"/>
        </w:numPr>
        <w:spacing w:after="200"/>
        <w:ind w:left="0" w:firstLine="709"/>
        <w:jc w:val="both"/>
        <w:rPr>
          <w:szCs w:val="24"/>
        </w:rPr>
      </w:pPr>
      <w:r w:rsidRPr="002767D9">
        <w:rPr>
          <w:szCs w:val="24"/>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документах, возврата заявителю денежных средств, взимание которых не предусмотрено нормативными правовыми актами Российской Федерации, нормативными </w:t>
      </w:r>
      <w:r w:rsidRPr="002767D9">
        <w:rPr>
          <w:szCs w:val="24"/>
        </w:rPr>
        <w:lastRenderedPageBreak/>
        <w:t>правовыми актами субъектов Российской Федерации, муниципальными правовыми актами;</w:t>
      </w:r>
    </w:p>
    <w:p w:rsidR="00E83CA4" w:rsidRPr="00167DB4" w:rsidRDefault="00E83CA4" w:rsidP="00252E53">
      <w:pPr>
        <w:pStyle w:val="a5"/>
        <w:numPr>
          <w:ilvl w:val="0"/>
          <w:numId w:val="5"/>
        </w:numPr>
        <w:spacing w:after="200"/>
        <w:ind w:left="0" w:firstLine="709"/>
        <w:jc w:val="both"/>
      </w:pPr>
      <w:r w:rsidRPr="002767D9">
        <w:rPr>
          <w:szCs w:val="24"/>
        </w:rPr>
        <w:t>в удовлетворении</w:t>
      </w:r>
      <w:r w:rsidRPr="00167DB4">
        <w:t xml:space="preserve"> жалобы отказывается.</w:t>
      </w:r>
    </w:p>
    <w:p w:rsidR="00E83CA4" w:rsidRPr="00167DB4" w:rsidRDefault="00E83CA4" w:rsidP="002767D9">
      <w:pPr>
        <w:pStyle w:val="a5"/>
        <w:widowControl w:val="0"/>
        <w:numPr>
          <w:ilvl w:val="2"/>
          <w:numId w:val="2"/>
        </w:numPr>
        <w:ind w:left="0" w:firstLine="709"/>
        <w:contextualSpacing w:val="0"/>
        <w:jc w:val="both"/>
      </w:pPr>
      <w:r w:rsidRPr="00167DB4">
        <w:t>Не позднее дня, следующего за днем принятия решения, указанного в части 5.5.1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83CA4" w:rsidRPr="00167DB4" w:rsidRDefault="00E83CA4" w:rsidP="002767D9">
      <w:pPr>
        <w:pStyle w:val="a5"/>
        <w:widowControl w:val="0"/>
        <w:numPr>
          <w:ilvl w:val="2"/>
          <w:numId w:val="2"/>
        </w:numPr>
        <w:ind w:left="0" w:firstLine="709"/>
        <w:contextualSpacing w:val="0"/>
        <w:jc w:val="both"/>
      </w:pPr>
      <w:r w:rsidRPr="00167DB4">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5.3.2. настоящего Административного регламента, незамедлительно направляют имеющиеся материалы в органы прокуратуры.</w:t>
      </w:r>
    </w:p>
    <w:p w:rsidR="00E83CA4" w:rsidRPr="00167DB4" w:rsidRDefault="00E83CA4" w:rsidP="002767D9">
      <w:pPr>
        <w:pStyle w:val="a5"/>
        <w:widowControl w:val="0"/>
        <w:numPr>
          <w:ilvl w:val="2"/>
          <w:numId w:val="2"/>
        </w:numPr>
        <w:ind w:left="0" w:firstLine="709"/>
        <w:contextualSpacing w:val="0"/>
        <w:jc w:val="both"/>
      </w:pPr>
      <w:r w:rsidRPr="00167DB4">
        <w:t>Споры, связанные с решениями и действиями (бездействием) должностных лиц органа, предоставляющего муниципальную услугу, осуществляемыми (принимаемыми) в ходе исполнения муниципальной, разрешаются в судебном порядке в соответствии с законодательством Российской Федерации.</w:t>
      </w:r>
    </w:p>
    <w:p w:rsidR="00E83CA4" w:rsidRPr="002767D9" w:rsidRDefault="00E83CA4" w:rsidP="002767D9">
      <w:pPr>
        <w:pStyle w:val="a5"/>
        <w:widowControl w:val="0"/>
        <w:numPr>
          <w:ilvl w:val="2"/>
          <w:numId w:val="2"/>
        </w:numPr>
        <w:ind w:left="0" w:firstLine="709"/>
        <w:contextualSpacing w:val="0"/>
        <w:jc w:val="both"/>
        <w:rPr>
          <w:b/>
        </w:rPr>
      </w:pPr>
      <w:r w:rsidRPr="00167DB4">
        <w:t xml:space="preserve">Сроки обжалования, правила подведомственности и подсудности устанавливаются </w:t>
      </w:r>
      <w:r w:rsidRPr="002767D9">
        <w:t>Гражданским процессуальным</w:t>
      </w:r>
      <w:r w:rsidRPr="00167DB4">
        <w:rPr>
          <w:rStyle w:val="afd"/>
        </w:rPr>
        <w:t xml:space="preserve"> </w:t>
      </w:r>
      <w:r w:rsidRPr="002767D9">
        <w:t>кодексом</w:t>
      </w:r>
      <w:r w:rsidRPr="00167DB4">
        <w:t xml:space="preserve"> Российской Федерации, </w:t>
      </w:r>
      <w:r w:rsidRPr="002767D9">
        <w:t>Арбитражным процессуальным кодексом</w:t>
      </w:r>
      <w:r w:rsidRPr="00167DB4">
        <w:t xml:space="preserve"> Российской Федерации.</w:t>
      </w:r>
    </w:p>
    <w:p w:rsidR="00E83CA4" w:rsidRDefault="00E83CA4" w:rsidP="002767D9">
      <w:pPr>
        <w:widowControl w:val="0"/>
        <w:jc w:val="both"/>
        <w:rPr>
          <w:b/>
        </w:rPr>
      </w:pPr>
    </w:p>
    <w:p w:rsidR="00E83CA4" w:rsidRDefault="00E83CA4" w:rsidP="002767D9">
      <w:pPr>
        <w:widowControl w:val="0"/>
        <w:jc w:val="both"/>
        <w:rPr>
          <w:b/>
        </w:rPr>
      </w:pPr>
    </w:p>
    <w:p w:rsidR="00E83CA4" w:rsidRDefault="00E83CA4" w:rsidP="002767D9">
      <w:pPr>
        <w:widowControl w:val="0"/>
        <w:jc w:val="both"/>
        <w:rPr>
          <w:b/>
        </w:rPr>
      </w:pPr>
    </w:p>
    <w:p w:rsidR="00E83CA4" w:rsidRPr="002767D9" w:rsidRDefault="00E83CA4" w:rsidP="002767D9">
      <w:pPr>
        <w:ind w:firstLine="698"/>
        <w:jc w:val="right"/>
        <w:rPr>
          <w:sz w:val="20"/>
        </w:rPr>
      </w:pPr>
      <w:r w:rsidRPr="002767D9">
        <w:rPr>
          <w:sz w:val="20"/>
        </w:rPr>
        <w:t xml:space="preserve">Приложение </w:t>
      </w:r>
      <w:r>
        <w:rPr>
          <w:sz w:val="20"/>
        </w:rPr>
        <w:t>№</w:t>
      </w:r>
      <w:r w:rsidRPr="002767D9">
        <w:rPr>
          <w:sz w:val="20"/>
        </w:rPr>
        <w:t> 1</w:t>
      </w:r>
    </w:p>
    <w:p w:rsidR="00E83CA4" w:rsidRPr="002767D9" w:rsidRDefault="00E83CA4" w:rsidP="002767D9">
      <w:pPr>
        <w:ind w:firstLine="698"/>
        <w:jc w:val="right"/>
        <w:rPr>
          <w:sz w:val="20"/>
        </w:rPr>
      </w:pPr>
      <w:r w:rsidRPr="002767D9">
        <w:rPr>
          <w:sz w:val="20"/>
        </w:rPr>
        <w:t>к Административному регламенту</w:t>
      </w:r>
    </w:p>
    <w:p w:rsidR="00E83CA4" w:rsidRPr="002767D9" w:rsidRDefault="00E83CA4" w:rsidP="002767D9">
      <w:pPr>
        <w:ind w:firstLine="698"/>
        <w:jc w:val="right"/>
        <w:rPr>
          <w:sz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72"/>
        <w:gridCol w:w="4673"/>
      </w:tblGrid>
      <w:tr w:rsidR="00E83CA4" w:rsidRPr="006A49D1" w:rsidTr="00B01C10">
        <w:tc>
          <w:tcPr>
            <w:tcW w:w="4672" w:type="dxa"/>
            <w:tcBorders>
              <w:top w:val="nil"/>
              <w:left w:val="nil"/>
              <w:bottom w:val="nil"/>
              <w:right w:val="nil"/>
            </w:tcBorders>
          </w:tcPr>
          <w:p w:rsidR="00E83CA4" w:rsidRPr="006A49D1" w:rsidRDefault="00E83CA4" w:rsidP="00B01C10">
            <w:pPr>
              <w:pStyle w:val="aff"/>
            </w:pPr>
          </w:p>
        </w:tc>
        <w:tc>
          <w:tcPr>
            <w:tcW w:w="4673" w:type="dxa"/>
            <w:tcBorders>
              <w:top w:val="nil"/>
              <w:left w:val="nil"/>
              <w:bottom w:val="nil"/>
              <w:right w:val="nil"/>
            </w:tcBorders>
          </w:tcPr>
          <w:p w:rsidR="00E83CA4" w:rsidRPr="006A49D1" w:rsidRDefault="00E83CA4" w:rsidP="00B01C10">
            <w:pPr>
              <w:pStyle w:val="afe"/>
            </w:pPr>
            <w:r>
              <w:t>В Администрацию МО «</w:t>
            </w:r>
            <w:r w:rsidR="0087752C">
              <w:t>Оржицкое</w:t>
            </w:r>
            <w:r>
              <w:t xml:space="preserve"> сельское поселение»</w:t>
            </w:r>
          </w:p>
          <w:p w:rsidR="00E83CA4" w:rsidRPr="006A49D1" w:rsidRDefault="00E83CA4" w:rsidP="00B01C10">
            <w:pPr>
              <w:pStyle w:val="afe"/>
            </w:pPr>
            <w:r w:rsidRPr="006A49D1">
              <w:t>От _________________________________</w:t>
            </w:r>
            <w:r>
              <w:t>____</w:t>
            </w:r>
          </w:p>
          <w:p w:rsidR="00E83CA4" w:rsidRPr="002767D9" w:rsidRDefault="00E83CA4" w:rsidP="00B01C10">
            <w:pPr>
              <w:pStyle w:val="afe"/>
              <w:rPr>
                <w:sz w:val="20"/>
                <w:szCs w:val="20"/>
              </w:rPr>
            </w:pPr>
            <w:r>
              <w:rPr>
                <w:sz w:val="20"/>
                <w:szCs w:val="20"/>
              </w:rPr>
              <w:t>(</w:t>
            </w:r>
            <w:r w:rsidRPr="002767D9">
              <w:rPr>
                <w:sz w:val="20"/>
                <w:szCs w:val="20"/>
              </w:rPr>
              <w:t>фамилия, имя и (при наличии) отчество гражданина / наименование юр. лица)</w:t>
            </w:r>
          </w:p>
          <w:p w:rsidR="00E83CA4" w:rsidRPr="006A49D1" w:rsidRDefault="00E83CA4" w:rsidP="00B01C10">
            <w:pPr>
              <w:pStyle w:val="aff"/>
            </w:pPr>
          </w:p>
          <w:p w:rsidR="00E83CA4" w:rsidRPr="006A49D1" w:rsidRDefault="00E83CA4" w:rsidP="00B01C10">
            <w:pPr>
              <w:pStyle w:val="afe"/>
            </w:pPr>
            <w:r w:rsidRPr="006A49D1">
              <w:t>Место жительства гражданина/ место нахождения юр. лица:</w:t>
            </w:r>
          </w:p>
          <w:p w:rsidR="00E83CA4" w:rsidRPr="006A49D1" w:rsidRDefault="00E83CA4" w:rsidP="00B01C10">
            <w:pPr>
              <w:pStyle w:val="afe"/>
            </w:pPr>
            <w:r w:rsidRPr="006A49D1">
              <w:t>_____________________________________</w:t>
            </w:r>
          </w:p>
          <w:p w:rsidR="00E83CA4" w:rsidRPr="006A49D1" w:rsidRDefault="00E83CA4" w:rsidP="00B01C10">
            <w:pPr>
              <w:pStyle w:val="aff"/>
            </w:pPr>
          </w:p>
          <w:p w:rsidR="00E83CA4" w:rsidRPr="006A49D1" w:rsidRDefault="00E83CA4" w:rsidP="00B01C10">
            <w:pPr>
              <w:pStyle w:val="afe"/>
            </w:pPr>
            <w:r w:rsidRPr="006A49D1">
              <w:t>Реквизиты документа, удостоверяющего личность (для гражданина):</w:t>
            </w:r>
          </w:p>
          <w:p w:rsidR="00E83CA4" w:rsidRPr="006A49D1" w:rsidRDefault="00E83CA4" w:rsidP="00B01C10">
            <w:pPr>
              <w:pStyle w:val="afe"/>
            </w:pPr>
            <w:r w:rsidRPr="006A49D1">
              <w:t>_____________________________________</w:t>
            </w:r>
          </w:p>
          <w:p w:rsidR="00E83CA4" w:rsidRPr="006A49D1" w:rsidRDefault="00E83CA4" w:rsidP="00B01C10">
            <w:pPr>
              <w:pStyle w:val="afe"/>
            </w:pPr>
            <w:r w:rsidRPr="006A49D1">
              <w:t>ИНН: ___________________________________</w:t>
            </w:r>
            <w:r>
              <w:t>__</w:t>
            </w:r>
          </w:p>
          <w:p w:rsidR="00E83CA4" w:rsidRPr="006A49D1" w:rsidRDefault="00E83CA4" w:rsidP="00B01C10">
            <w:pPr>
              <w:pStyle w:val="afe"/>
            </w:pPr>
            <w:r w:rsidRPr="006A49D1">
              <w:t>ОГРН/ОГРИП: ____________________________</w:t>
            </w:r>
            <w:r>
              <w:t>_________</w:t>
            </w:r>
          </w:p>
          <w:p w:rsidR="00E83CA4" w:rsidRPr="006A49D1" w:rsidRDefault="00E83CA4" w:rsidP="00B01C10">
            <w:pPr>
              <w:pStyle w:val="afe"/>
            </w:pPr>
            <w:r w:rsidRPr="006A49D1">
              <w:t>Почтовый адрес: ________________________</w:t>
            </w:r>
            <w:r>
              <w:t>_____________</w:t>
            </w:r>
          </w:p>
          <w:p w:rsidR="00E83CA4" w:rsidRPr="006A49D1" w:rsidRDefault="00E83CA4" w:rsidP="00B01C10">
            <w:pPr>
              <w:pStyle w:val="afe"/>
            </w:pPr>
            <w:r w:rsidRPr="006A49D1">
              <w:t>Телефон: _______________________________</w:t>
            </w:r>
            <w:r>
              <w:t>______</w:t>
            </w:r>
          </w:p>
          <w:p w:rsidR="00E83CA4" w:rsidRPr="006A49D1" w:rsidRDefault="00E83CA4" w:rsidP="00B01C10">
            <w:pPr>
              <w:pStyle w:val="afe"/>
            </w:pPr>
            <w:r w:rsidRPr="006A49D1">
              <w:t>Адрес электронной почты ________________</w:t>
            </w:r>
            <w:r>
              <w:t>_____________________</w:t>
            </w:r>
          </w:p>
          <w:p w:rsidR="00E83CA4" w:rsidRPr="006A49D1" w:rsidRDefault="00E83CA4" w:rsidP="00B01C10">
            <w:pPr>
              <w:pStyle w:val="aff"/>
            </w:pPr>
          </w:p>
          <w:p w:rsidR="00E83CA4" w:rsidRPr="006A49D1" w:rsidRDefault="00E83CA4" w:rsidP="00B01C10">
            <w:pPr>
              <w:pStyle w:val="aff"/>
            </w:pPr>
          </w:p>
          <w:p w:rsidR="00E83CA4" w:rsidRPr="006A49D1" w:rsidRDefault="00E83CA4" w:rsidP="00B01C10">
            <w:pPr>
              <w:pStyle w:val="aff"/>
            </w:pPr>
          </w:p>
        </w:tc>
      </w:tr>
    </w:tbl>
    <w:p w:rsidR="00E83CA4" w:rsidRPr="00167DB4" w:rsidRDefault="00E83CA4" w:rsidP="002767D9">
      <w:pPr>
        <w:jc w:val="center"/>
      </w:pPr>
      <w:r w:rsidRPr="00167DB4">
        <w:t>ЗАЯВЛЕНИЕ</w:t>
      </w:r>
    </w:p>
    <w:p w:rsidR="00E83CA4" w:rsidRPr="00167DB4" w:rsidRDefault="00E83CA4" w:rsidP="002767D9">
      <w:pPr>
        <w:ind w:firstLine="559"/>
        <w:jc w:val="center"/>
      </w:pPr>
      <w:r w:rsidRPr="00167DB4">
        <w:t>о выдаче разрешения на использование земельного</w:t>
      </w:r>
    </w:p>
    <w:p w:rsidR="00E83CA4" w:rsidRPr="00167DB4" w:rsidRDefault="00E83CA4" w:rsidP="002767D9">
      <w:pPr>
        <w:ind w:firstLine="559"/>
        <w:jc w:val="center"/>
      </w:pPr>
      <w:r w:rsidRPr="00167DB4">
        <w:t>участка/части земельного участка</w:t>
      </w:r>
    </w:p>
    <w:p w:rsidR="00E83CA4" w:rsidRPr="00167DB4" w:rsidRDefault="00E83CA4" w:rsidP="002767D9"/>
    <w:p w:rsidR="00E83CA4" w:rsidRPr="00167DB4" w:rsidRDefault="00E83CA4" w:rsidP="00A82FA4">
      <w:pPr>
        <w:ind w:firstLine="559"/>
        <w:jc w:val="both"/>
      </w:pPr>
      <w:r w:rsidRPr="00167DB4">
        <w:lastRenderedPageBreak/>
        <w:t>Прошу выдать разрешение на использование земельного участка/части земельного участка (нужное подчеркнуть), находящегося в собственности ________________без его предоставления и установления сервитута, расположенного по адресу: ________________________________________________,</w:t>
      </w:r>
    </w:p>
    <w:p w:rsidR="00E83CA4" w:rsidRPr="00167DB4" w:rsidRDefault="00E83CA4" w:rsidP="00A82FA4">
      <w:pPr>
        <w:jc w:val="both"/>
      </w:pPr>
      <w:r w:rsidRPr="00167DB4">
        <w:t>с кадастровым номером (указывается в случае, если планируется использование всего земельного участка) ___________________, / с координатами характерных точек границ территории (указываются в случае, если планируется использование части земельного участка) __________________________________,</w:t>
      </w:r>
    </w:p>
    <w:p w:rsidR="00E83CA4" w:rsidRPr="00167DB4" w:rsidRDefault="00E83CA4" w:rsidP="00A82FA4">
      <w:pPr>
        <w:jc w:val="both"/>
      </w:pPr>
      <w:r w:rsidRPr="00167DB4">
        <w:t>в целях использования _____________________________</w:t>
      </w:r>
    </w:p>
    <w:p w:rsidR="00E83CA4" w:rsidRPr="00167DB4" w:rsidRDefault="00E83CA4" w:rsidP="00A82FA4">
      <w:pPr>
        <w:jc w:val="both"/>
      </w:pPr>
      <w:r w:rsidRPr="00167DB4">
        <w:t>на срок использования _____________________________</w:t>
      </w:r>
    </w:p>
    <w:p w:rsidR="00E83CA4" w:rsidRPr="00167DB4" w:rsidRDefault="00E83CA4" w:rsidP="002767D9"/>
    <w:p w:rsidR="00E83CA4" w:rsidRPr="00167DB4" w:rsidRDefault="00E83CA4" w:rsidP="002767D9">
      <w:r w:rsidRPr="00167DB4">
        <w:t>Приложение:</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9"/>
        <w:gridCol w:w="8561"/>
      </w:tblGrid>
      <w:tr w:rsidR="00E83CA4" w:rsidRPr="006A49D1" w:rsidTr="00B01C10">
        <w:tc>
          <w:tcPr>
            <w:tcW w:w="509" w:type="dxa"/>
            <w:tcBorders>
              <w:top w:val="single" w:sz="4" w:space="0" w:color="auto"/>
              <w:bottom w:val="single" w:sz="4" w:space="0" w:color="auto"/>
              <w:right w:val="single" w:sz="4" w:space="0" w:color="auto"/>
            </w:tcBorders>
          </w:tcPr>
          <w:p w:rsidR="00E83CA4" w:rsidRPr="006A49D1" w:rsidRDefault="00E83CA4" w:rsidP="00B01C10">
            <w:pPr>
              <w:pStyle w:val="aff"/>
              <w:jc w:val="center"/>
            </w:pPr>
            <w:r w:rsidRPr="006A49D1">
              <w:t>N</w:t>
            </w:r>
          </w:p>
        </w:tc>
        <w:tc>
          <w:tcPr>
            <w:tcW w:w="8561" w:type="dxa"/>
            <w:tcBorders>
              <w:top w:val="single" w:sz="4" w:space="0" w:color="auto"/>
              <w:left w:val="single" w:sz="4" w:space="0" w:color="auto"/>
              <w:bottom w:val="single" w:sz="4" w:space="0" w:color="auto"/>
            </w:tcBorders>
            <w:vAlign w:val="center"/>
          </w:tcPr>
          <w:p w:rsidR="00E83CA4" w:rsidRPr="006A49D1" w:rsidRDefault="00E83CA4" w:rsidP="00B01C10">
            <w:pPr>
              <w:pStyle w:val="aff"/>
              <w:jc w:val="center"/>
            </w:pPr>
            <w:r w:rsidRPr="006A49D1">
              <w:t>Наименование документа:</w:t>
            </w:r>
          </w:p>
        </w:tc>
      </w:tr>
      <w:tr w:rsidR="00E83CA4" w:rsidRPr="006A49D1" w:rsidTr="00B01C10">
        <w:tc>
          <w:tcPr>
            <w:tcW w:w="509" w:type="dxa"/>
            <w:tcBorders>
              <w:top w:val="single" w:sz="4" w:space="0" w:color="auto"/>
              <w:bottom w:val="single" w:sz="4" w:space="0" w:color="auto"/>
              <w:right w:val="single" w:sz="4" w:space="0" w:color="auto"/>
            </w:tcBorders>
          </w:tcPr>
          <w:p w:rsidR="00E83CA4" w:rsidRPr="006A49D1" w:rsidRDefault="00E83CA4" w:rsidP="00B01C10">
            <w:pPr>
              <w:pStyle w:val="aff"/>
              <w:jc w:val="center"/>
            </w:pPr>
            <w:r w:rsidRPr="006A49D1">
              <w:t>1</w:t>
            </w:r>
          </w:p>
        </w:tc>
        <w:tc>
          <w:tcPr>
            <w:tcW w:w="8561" w:type="dxa"/>
            <w:tcBorders>
              <w:top w:val="single" w:sz="4" w:space="0" w:color="auto"/>
              <w:left w:val="single" w:sz="4" w:space="0" w:color="auto"/>
              <w:bottom w:val="single" w:sz="4" w:space="0" w:color="auto"/>
            </w:tcBorders>
            <w:vAlign w:val="center"/>
          </w:tcPr>
          <w:p w:rsidR="00E83CA4" w:rsidRPr="006A49D1" w:rsidRDefault="00E83CA4" w:rsidP="00B01C10">
            <w:pPr>
              <w:pStyle w:val="aff"/>
            </w:pPr>
          </w:p>
        </w:tc>
      </w:tr>
      <w:tr w:rsidR="00E83CA4" w:rsidRPr="006A49D1" w:rsidTr="00B01C10">
        <w:tc>
          <w:tcPr>
            <w:tcW w:w="509" w:type="dxa"/>
            <w:tcBorders>
              <w:top w:val="single" w:sz="4" w:space="0" w:color="auto"/>
              <w:bottom w:val="single" w:sz="4" w:space="0" w:color="auto"/>
              <w:right w:val="single" w:sz="4" w:space="0" w:color="auto"/>
            </w:tcBorders>
          </w:tcPr>
          <w:p w:rsidR="00E83CA4" w:rsidRPr="006A49D1" w:rsidRDefault="00E83CA4" w:rsidP="00B01C10">
            <w:pPr>
              <w:pStyle w:val="aff"/>
              <w:jc w:val="center"/>
            </w:pPr>
            <w:r w:rsidRPr="006A49D1">
              <w:t>2</w:t>
            </w:r>
          </w:p>
        </w:tc>
        <w:tc>
          <w:tcPr>
            <w:tcW w:w="8561" w:type="dxa"/>
            <w:tcBorders>
              <w:top w:val="single" w:sz="4" w:space="0" w:color="auto"/>
              <w:left w:val="single" w:sz="4" w:space="0" w:color="auto"/>
              <w:bottom w:val="single" w:sz="4" w:space="0" w:color="auto"/>
            </w:tcBorders>
            <w:vAlign w:val="center"/>
          </w:tcPr>
          <w:p w:rsidR="00E83CA4" w:rsidRPr="006A49D1" w:rsidRDefault="00E83CA4" w:rsidP="00B01C10">
            <w:pPr>
              <w:pStyle w:val="aff"/>
            </w:pPr>
          </w:p>
        </w:tc>
      </w:tr>
      <w:tr w:rsidR="00E83CA4" w:rsidRPr="006A49D1" w:rsidTr="00B01C10">
        <w:tc>
          <w:tcPr>
            <w:tcW w:w="509" w:type="dxa"/>
            <w:tcBorders>
              <w:top w:val="single" w:sz="4" w:space="0" w:color="auto"/>
              <w:bottom w:val="single" w:sz="4" w:space="0" w:color="auto"/>
              <w:right w:val="single" w:sz="4" w:space="0" w:color="auto"/>
            </w:tcBorders>
          </w:tcPr>
          <w:p w:rsidR="00E83CA4" w:rsidRPr="006A49D1" w:rsidRDefault="00E83CA4" w:rsidP="00B01C10">
            <w:pPr>
              <w:pStyle w:val="aff"/>
              <w:jc w:val="center"/>
            </w:pPr>
            <w:r w:rsidRPr="006A49D1">
              <w:t>3</w:t>
            </w:r>
          </w:p>
        </w:tc>
        <w:tc>
          <w:tcPr>
            <w:tcW w:w="8561" w:type="dxa"/>
            <w:tcBorders>
              <w:top w:val="single" w:sz="4" w:space="0" w:color="auto"/>
              <w:left w:val="single" w:sz="4" w:space="0" w:color="auto"/>
              <w:bottom w:val="single" w:sz="4" w:space="0" w:color="auto"/>
            </w:tcBorders>
            <w:vAlign w:val="center"/>
          </w:tcPr>
          <w:p w:rsidR="00E83CA4" w:rsidRPr="006A49D1" w:rsidRDefault="00E83CA4" w:rsidP="00B01C10">
            <w:pPr>
              <w:pStyle w:val="aff"/>
            </w:pPr>
          </w:p>
        </w:tc>
      </w:tr>
    </w:tbl>
    <w:p w:rsidR="00E83CA4" w:rsidRPr="00167DB4" w:rsidRDefault="00E83CA4" w:rsidP="002767D9"/>
    <w:p w:rsidR="00E83CA4" w:rsidRPr="00167DB4" w:rsidRDefault="00E83CA4" w:rsidP="00A82FA4">
      <w:pPr>
        <w:ind w:firstLine="559"/>
        <w:jc w:val="both"/>
      </w:pPr>
      <w:r w:rsidRPr="00167DB4">
        <w:t xml:space="preserve">В соответствии со </w:t>
      </w:r>
      <w:r w:rsidRPr="00167DB4">
        <w:rPr>
          <w:rStyle w:val="afd"/>
        </w:rPr>
        <w:t>статьей 6</w:t>
      </w:r>
      <w:r w:rsidRPr="00167DB4">
        <w:t xml:space="preserve"> Федерального закона от 27.07.2006 </w:t>
      </w:r>
      <w:r>
        <w:t>№</w:t>
      </w:r>
      <w:r w:rsidRPr="00167DB4">
        <w:t xml:space="preserve"> 152-ФЗ </w:t>
      </w:r>
      <w:r>
        <w:t>«</w:t>
      </w:r>
      <w:r w:rsidRPr="00167DB4">
        <w:t>О персональных данных</w:t>
      </w:r>
      <w:r>
        <w:t>»</w:t>
      </w:r>
      <w:r w:rsidRPr="00167DB4">
        <w:t xml:space="preserve"> даю согласие на обработку своих персональных данных.</w:t>
      </w:r>
    </w:p>
    <w:p w:rsidR="00E83CA4" w:rsidRPr="00167DB4" w:rsidRDefault="00E83CA4" w:rsidP="002767D9"/>
    <w:p w:rsidR="00E83CA4" w:rsidRPr="00167DB4" w:rsidRDefault="00E83CA4" w:rsidP="002767D9">
      <w:pPr>
        <w:ind w:firstLine="559"/>
      </w:pPr>
      <w:r w:rsidRPr="00167DB4">
        <w:t>Подпись __________ Дата _________</w:t>
      </w:r>
    </w:p>
    <w:p w:rsidR="00E83CA4" w:rsidRPr="00167DB4" w:rsidRDefault="00E83CA4" w:rsidP="002767D9"/>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72"/>
        <w:gridCol w:w="4673"/>
      </w:tblGrid>
      <w:tr w:rsidR="00E83CA4" w:rsidRPr="00A82FA4" w:rsidTr="00B01C10">
        <w:tc>
          <w:tcPr>
            <w:tcW w:w="4672" w:type="dxa"/>
            <w:tcBorders>
              <w:top w:val="nil"/>
              <w:left w:val="nil"/>
              <w:bottom w:val="nil"/>
              <w:right w:val="nil"/>
            </w:tcBorders>
          </w:tcPr>
          <w:p w:rsidR="00E83CA4" w:rsidRPr="006A49D1" w:rsidRDefault="00E83CA4" w:rsidP="00B01C10">
            <w:pPr>
              <w:pStyle w:val="aff"/>
            </w:pPr>
          </w:p>
        </w:tc>
        <w:tc>
          <w:tcPr>
            <w:tcW w:w="4673" w:type="dxa"/>
            <w:tcBorders>
              <w:top w:val="nil"/>
              <w:left w:val="nil"/>
              <w:bottom w:val="nil"/>
              <w:right w:val="nil"/>
            </w:tcBorders>
          </w:tcPr>
          <w:p w:rsidR="00E83CA4" w:rsidRPr="00A82FA4" w:rsidRDefault="00E83CA4" w:rsidP="00A82FA4">
            <w:pPr>
              <w:ind w:firstLine="698"/>
              <w:jc w:val="right"/>
              <w:rPr>
                <w:sz w:val="20"/>
              </w:rPr>
            </w:pPr>
            <w:r w:rsidRPr="00A82FA4">
              <w:rPr>
                <w:sz w:val="20"/>
              </w:rPr>
              <w:t xml:space="preserve">Приложение </w:t>
            </w:r>
            <w:r>
              <w:rPr>
                <w:sz w:val="20"/>
              </w:rPr>
              <w:t>№</w:t>
            </w:r>
            <w:r w:rsidRPr="00A82FA4">
              <w:rPr>
                <w:sz w:val="20"/>
              </w:rPr>
              <w:t> 2</w:t>
            </w:r>
          </w:p>
          <w:p w:rsidR="00E83CA4" w:rsidRPr="00A82FA4" w:rsidRDefault="00E83CA4" w:rsidP="00A82FA4">
            <w:pPr>
              <w:ind w:firstLine="698"/>
              <w:jc w:val="right"/>
              <w:rPr>
                <w:sz w:val="20"/>
              </w:rPr>
            </w:pPr>
            <w:r w:rsidRPr="00A82FA4">
              <w:rPr>
                <w:sz w:val="20"/>
              </w:rPr>
              <w:t>к административному регламенту</w:t>
            </w:r>
          </w:p>
        </w:tc>
      </w:tr>
    </w:tbl>
    <w:p w:rsidR="00E83CA4" w:rsidRPr="00167DB4" w:rsidRDefault="00E83CA4" w:rsidP="002767D9">
      <w:pPr>
        <w:jc w:val="center"/>
      </w:pPr>
      <w:r w:rsidRPr="00167DB4">
        <w:t>РАСПИСКА</w:t>
      </w:r>
    </w:p>
    <w:p w:rsidR="00E83CA4" w:rsidRPr="00167DB4" w:rsidRDefault="00E83CA4" w:rsidP="002767D9">
      <w:pPr>
        <w:jc w:val="center"/>
      </w:pPr>
      <w:r w:rsidRPr="00167DB4">
        <w:t>в получении документов, приложенных</w:t>
      </w:r>
    </w:p>
    <w:p w:rsidR="00E83CA4" w:rsidRPr="00167DB4" w:rsidRDefault="00E83CA4" w:rsidP="002767D9">
      <w:pPr>
        <w:jc w:val="center"/>
      </w:pPr>
      <w:r w:rsidRPr="00167DB4">
        <w:t>к заявлению о выдаче разрешения</w:t>
      </w:r>
    </w:p>
    <w:p w:rsidR="00E83CA4" w:rsidRPr="00167DB4" w:rsidRDefault="00E83CA4" w:rsidP="002767D9"/>
    <w:p w:rsidR="00E83CA4" w:rsidRPr="00167DB4" w:rsidRDefault="00E83CA4" w:rsidP="00A82FA4">
      <w:pPr>
        <w:ind w:firstLine="559"/>
        <w:jc w:val="both"/>
      </w:pPr>
      <w:r w:rsidRPr="00167DB4">
        <w:t>Вместе с заявлением о выдаче разрешения на использование земель или земельного участка от "____"________________года N ________ приняты следующие документы:</w:t>
      </w:r>
    </w:p>
    <w:p w:rsidR="00E83CA4" w:rsidRPr="00167DB4" w:rsidRDefault="00E83CA4" w:rsidP="002767D9"/>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54"/>
        <w:gridCol w:w="5783"/>
        <w:gridCol w:w="1134"/>
        <w:gridCol w:w="794"/>
        <w:gridCol w:w="1474"/>
      </w:tblGrid>
      <w:tr w:rsidR="00E83CA4" w:rsidRPr="006A49D1" w:rsidTr="00B01C10">
        <w:tc>
          <w:tcPr>
            <w:tcW w:w="454" w:type="dxa"/>
            <w:vMerge w:val="restart"/>
            <w:tcBorders>
              <w:top w:val="single" w:sz="4" w:space="0" w:color="auto"/>
              <w:bottom w:val="single" w:sz="4" w:space="0" w:color="auto"/>
              <w:right w:val="single" w:sz="4" w:space="0" w:color="auto"/>
            </w:tcBorders>
          </w:tcPr>
          <w:p w:rsidR="00E83CA4" w:rsidRPr="006A49D1" w:rsidRDefault="00E83CA4" w:rsidP="00B01C10">
            <w:pPr>
              <w:pStyle w:val="afe"/>
            </w:pPr>
            <w:r w:rsidRPr="006A49D1">
              <w:t>N п/п</w:t>
            </w:r>
          </w:p>
        </w:tc>
        <w:tc>
          <w:tcPr>
            <w:tcW w:w="9185" w:type="dxa"/>
            <w:gridSpan w:val="4"/>
            <w:tcBorders>
              <w:top w:val="single" w:sz="4" w:space="0" w:color="auto"/>
              <w:left w:val="single" w:sz="4" w:space="0" w:color="auto"/>
              <w:bottom w:val="single" w:sz="4" w:space="0" w:color="auto"/>
            </w:tcBorders>
            <w:vAlign w:val="center"/>
          </w:tcPr>
          <w:p w:rsidR="00E83CA4" w:rsidRPr="006A49D1" w:rsidRDefault="00E83CA4" w:rsidP="00B01C10">
            <w:pPr>
              <w:pStyle w:val="aff"/>
              <w:jc w:val="center"/>
            </w:pPr>
            <w:r w:rsidRPr="006A49D1">
              <w:t>Документ</w:t>
            </w:r>
          </w:p>
        </w:tc>
      </w:tr>
      <w:tr w:rsidR="00E83CA4" w:rsidRPr="006A49D1" w:rsidTr="00B01C10">
        <w:tc>
          <w:tcPr>
            <w:tcW w:w="454" w:type="dxa"/>
            <w:vMerge/>
            <w:tcBorders>
              <w:top w:val="single" w:sz="4" w:space="0" w:color="auto"/>
              <w:bottom w:val="single" w:sz="4" w:space="0" w:color="auto"/>
              <w:right w:val="single" w:sz="4" w:space="0" w:color="auto"/>
            </w:tcBorders>
          </w:tcPr>
          <w:p w:rsidR="00E83CA4" w:rsidRPr="006A49D1" w:rsidRDefault="00E83CA4" w:rsidP="00B01C10">
            <w:pPr>
              <w:pStyle w:val="aff"/>
            </w:pPr>
          </w:p>
        </w:tc>
        <w:tc>
          <w:tcPr>
            <w:tcW w:w="5783" w:type="dxa"/>
            <w:tcBorders>
              <w:top w:val="single" w:sz="4" w:space="0" w:color="auto"/>
              <w:left w:val="single" w:sz="4" w:space="0" w:color="auto"/>
              <w:bottom w:val="single" w:sz="4" w:space="0" w:color="auto"/>
              <w:right w:val="single" w:sz="4" w:space="0" w:color="auto"/>
            </w:tcBorders>
          </w:tcPr>
          <w:p w:rsidR="00E83CA4" w:rsidRPr="006A49D1" w:rsidRDefault="00E83CA4" w:rsidP="00B01C10">
            <w:pPr>
              <w:pStyle w:val="aff"/>
              <w:jc w:val="center"/>
            </w:pPr>
            <w:r w:rsidRPr="006A49D1">
              <w:t>Вид</w:t>
            </w:r>
          </w:p>
        </w:tc>
        <w:tc>
          <w:tcPr>
            <w:tcW w:w="1134" w:type="dxa"/>
            <w:tcBorders>
              <w:top w:val="single" w:sz="4" w:space="0" w:color="auto"/>
              <w:left w:val="single" w:sz="4" w:space="0" w:color="auto"/>
              <w:bottom w:val="single" w:sz="4" w:space="0" w:color="auto"/>
              <w:right w:val="single" w:sz="4" w:space="0" w:color="auto"/>
            </w:tcBorders>
            <w:vAlign w:val="center"/>
          </w:tcPr>
          <w:p w:rsidR="00E83CA4" w:rsidRPr="006A49D1" w:rsidRDefault="00E83CA4" w:rsidP="00B01C10">
            <w:pPr>
              <w:pStyle w:val="afe"/>
            </w:pPr>
            <w:r w:rsidRPr="006A49D1">
              <w:t>Оригинал</w:t>
            </w:r>
          </w:p>
        </w:tc>
        <w:tc>
          <w:tcPr>
            <w:tcW w:w="794" w:type="dxa"/>
            <w:tcBorders>
              <w:top w:val="single" w:sz="4" w:space="0" w:color="auto"/>
              <w:left w:val="single" w:sz="4" w:space="0" w:color="auto"/>
              <w:bottom w:val="single" w:sz="4" w:space="0" w:color="auto"/>
              <w:right w:val="single" w:sz="4" w:space="0" w:color="auto"/>
            </w:tcBorders>
            <w:vAlign w:val="center"/>
          </w:tcPr>
          <w:p w:rsidR="00E83CA4" w:rsidRPr="006A49D1" w:rsidRDefault="00E83CA4" w:rsidP="00B01C10">
            <w:pPr>
              <w:pStyle w:val="afe"/>
            </w:pPr>
            <w:r w:rsidRPr="006A49D1">
              <w:t>Копия</w:t>
            </w:r>
          </w:p>
        </w:tc>
        <w:tc>
          <w:tcPr>
            <w:tcW w:w="1474" w:type="dxa"/>
            <w:tcBorders>
              <w:top w:val="single" w:sz="4" w:space="0" w:color="auto"/>
              <w:left w:val="single" w:sz="4" w:space="0" w:color="auto"/>
              <w:bottom w:val="single" w:sz="4" w:space="0" w:color="auto"/>
            </w:tcBorders>
            <w:vAlign w:val="center"/>
          </w:tcPr>
          <w:p w:rsidR="00E83CA4" w:rsidRPr="006A49D1" w:rsidRDefault="00E83CA4" w:rsidP="00B01C10">
            <w:pPr>
              <w:pStyle w:val="aff"/>
              <w:jc w:val="center"/>
            </w:pPr>
            <w:r w:rsidRPr="006A49D1">
              <w:t>Нотариально заверенная копия</w:t>
            </w:r>
          </w:p>
        </w:tc>
      </w:tr>
      <w:tr w:rsidR="00E83CA4" w:rsidRPr="006A49D1" w:rsidTr="00B01C10">
        <w:tc>
          <w:tcPr>
            <w:tcW w:w="454" w:type="dxa"/>
            <w:tcBorders>
              <w:top w:val="single" w:sz="4" w:space="0" w:color="auto"/>
              <w:bottom w:val="single" w:sz="4" w:space="0" w:color="auto"/>
              <w:right w:val="single" w:sz="4" w:space="0" w:color="auto"/>
            </w:tcBorders>
          </w:tcPr>
          <w:p w:rsidR="00E83CA4" w:rsidRPr="006A49D1" w:rsidRDefault="00E83CA4" w:rsidP="00B01C10">
            <w:pPr>
              <w:pStyle w:val="aff"/>
            </w:pPr>
          </w:p>
        </w:tc>
        <w:tc>
          <w:tcPr>
            <w:tcW w:w="5783" w:type="dxa"/>
            <w:tcBorders>
              <w:top w:val="single" w:sz="4" w:space="0" w:color="auto"/>
              <w:left w:val="single" w:sz="4" w:space="0" w:color="auto"/>
              <w:bottom w:val="single" w:sz="4" w:space="0" w:color="auto"/>
              <w:right w:val="single" w:sz="4" w:space="0" w:color="auto"/>
            </w:tcBorders>
          </w:tcPr>
          <w:p w:rsidR="00E83CA4" w:rsidRPr="006A49D1" w:rsidRDefault="00E83CA4" w:rsidP="00B01C10">
            <w:pPr>
              <w:pStyle w:val="aff"/>
            </w:pPr>
          </w:p>
        </w:tc>
        <w:tc>
          <w:tcPr>
            <w:tcW w:w="1134" w:type="dxa"/>
            <w:tcBorders>
              <w:top w:val="single" w:sz="4" w:space="0" w:color="auto"/>
              <w:left w:val="single" w:sz="4" w:space="0" w:color="auto"/>
              <w:bottom w:val="single" w:sz="4" w:space="0" w:color="auto"/>
              <w:right w:val="single" w:sz="4" w:space="0" w:color="auto"/>
            </w:tcBorders>
          </w:tcPr>
          <w:p w:rsidR="00E83CA4" w:rsidRPr="006A49D1" w:rsidRDefault="00E83CA4" w:rsidP="00B01C10">
            <w:pPr>
              <w:pStyle w:val="aff"/>
            </w:pPr>
          </w:p>
        </w:tc>
        <w:tc>
          <w:tcPr>
            <w:tcW w:w="794" w:type="dxa"/>
            <w:tcBorders>
              <w:top w:val="single" w:sz="4" w:space="0" w:color="auto"/>
              <w:left w:val="single" w:sz="4" w:space="0" w:color="auto"/>
              <w:bottom w:val="single" w:sz="4" w:space="0" w:color="auto"/>
              <w:right w:val="single" w:sz="4" w:space="0" w:color="auto"/>
            </w:tcBorders>
          </w:tcPr>
          <w:p w:rsidR="00E83CA4" w:rsidRPr="006A49D1" w:rsidRDefault="00E83CA4" w:rsidP="00B01C10">
            <w:pPr>
              <w:pStyle w:val="aff"/>
            </w:pPr>
          </w:p>
        </w:tc>
        <w:tc>
          <w:tcPr>
            <w:tcW w:w="1474" w:type="dxa"/>
            <w:tcBorders>
              <w:top w:val="single" w:sz="4" w:space="0" w:color="auto"/>
              <w:left w:val="single" w:sz="4" w:space="0" w:color="auto"/>
              <w:bottom w:val="single" w:sz="4" w:space="0" w:color="auto"/>
            </w:tcBorders>
          </w:tcPr>
          <w:p w:rsidR="00E83CA4" w:rsidRPr="006A49D1" w:rsidRDefault="00E83CA4" w:rsidP="00B01C10">
            <w:pPr>
              <w:pStyle w:val="aff"/>
            </w:pPr>
          </w:p>
        </w:tc>
      </w:tr>
      <w:tr w:rsidR="00E83CA4" w:rsidRPr="006A49D1" w:rsidTr="00B01C10">
        <w:tc>
          <w:tcPr>
            <w:tcW w:w="454" w:type="dxa"/>
            <w:tcBorders>
              <w:top w:val="single" w:sz="4" w:space="0" w:color="auto"/>
              <w:bottom w:val="single" w:sz="4" w:space="0" w:color="auto"/>
              <w:right w:val="single" w:sz="4" w:space="0" w:color="auto"/>
            </w:tcBorders>
          </w:tcPr>
          <w:p w:rsidR="00E83CA4" w:rsidRPr="006A49D1" w:rsidRDefault="00E83CA4" w:rsidP="00B01C10">
            <w:pPr>
              <w:pStyle w:val="aff"/>
            </w:pPr>
          </w:p>
        </w:tc>
        <w:tc>
          <w:tcPr>
            <w:tcW w:w="5783" w:type="dxa"/>
            <w:tcBorders>
              <w:top w:val="single" w:sz="4" w:space="0" w:color="auto"/>
              <w:left w:val="single" w:sz="4" w:space="0" w:color="auto"/>
              <w:bottom w:val="single" w:sz="4" w:space="0" w:color="auto"/>
              <w:right w:val="single" w:sz="4" w:space="0" w:color="auto"/>
            </w:tcBorders>
          </w:tcPr>
          <w:p w:rsidR="00E83CA4" w:rsidRPr="006A49D1" w:rsidRDefault="00E83CA4" w:rsidP="00B01C10">
            <w:pPr>
              <w:pStyle w:val="aff"/>
            </w:pPr>
          </w:p>
        </w:tc>
        <w:tc>
          <w:tcPr>
            <w:tcW w:w="1134" w:type="dxa"/>
            <w:tcBorders>
              <w:top w:val="single" w:sz="4" w:space="0" w:color="auto"/>
              <w:left w:val="single" w:sz="4" w:space="0" w:color="auto"/>
              <w:bottom w:val="single" w:sz="4" w:space="0" w:color="auto"/>
              <w:right w:val="single" w:sz="4" w:space="0" w:color="auto"/>
            </w:tcBorders>
          </w:tcPr>
          <w:p w:rsidR="00E83CA4" w:rsidRPr="006A49D1" w:rsidRDefault="00E83CA4" w:rsidP="00B01C10">
            <w:pPr>
              <w:pStyle w:val="aff"/>
            </w:pPr>
          </w:p>
        </w:tc>
        <w:tc>
          <w:tcPr>
            <w:tcW w:w="794" w:type="dxa"/>
            <w:tcBorders>
              <w:top w:val="single" w:sz="4" w:space="0" w:color="auto"/>
              <w:left w:val="single" w:sz="4" w:space="0" w:color="auto"/>
              <w:bottom w:val="single" w:sz="4" w:space="0" w:color="auto"/>
              <w:right w:val="single" w:sz="4" w:space="0" w:color="auto"/>
            </w:tcBorders>
          </w:tcPr>
          <w:p w:rsidR="00E83CA4" w:rsidRPr="006A49D1" w:rsidRDefault="00E83CA4" w:rsidP="00B01C10">
            <w:pPr>
              <w:pStyle w:val="aff"/>
            </w:pPr>
          </w:p>
        </w:tc>
        <w:tc>
          <w:tcPr>
            <w:tcW w:w="1474" w:type="dxa"/>
            <w:tcBorders>
              <w:top w:val="single" w:sz="4" w:space="0" w:color="auto"/>
              <w:left w:val="single" w:sz="4" w:space="0" w:color="auto"/>
              <w:bottom w:val="single" w:sz="4" w:space="0" w:color="auto"/>
            </w:tcBorders>
          </w:tcPr>
          <w:p w:rsidR="00E83CA4" w:rsidRPr="006A49D1" w:rsidRDefault="00E83CA4" w:rsidP="00B01C10">
            <w:pPr>
              <w:pStyle w:val="aff"/>
            </w:pPr>
          </w:p>
        </w:tc>
      </w:tr>
      <w:tr w:rsidR="00E83CA4" w:rsidRPr="006A49D1" w:rsidTr="00B01C10">
        <w:tc>
          <w:tcPr>
            <w:tcW w:w="454" w:type="dxa"/>
            <w:tcBorders>
              <w:top w:val="single" w:sz="4" w:space="0" w:color="auto"/>
              <w:bottom w:val="single" w:sz="4" w:space="0" w:color="auto"/>
              <w:right w:val="single" w:sz="4" w:space="0" w:color="auto"/>
            </w:tcBorders>
          </w:tcPr>
          <w:p w:rsidR="00E83CA4" w:rsidRPr="006A49D1" w:rsidRDefault="00E83CA4" w:rsidP="00B01C10">
            <w:pPr>
              <w:pStyle w:val="aff"/>
            </w:pPr>
          </w:p>
        </w:tc>
        <w:tc>
          <w:tcPr>
            <w:tcW w:w="5783" w:type="dxa"/>
            <w:tcBorders>
              <w:top w:val="single" w:sz="4" w:space="0" w:color="auto"/>
              <w:left w:val="single" w:sz="4" w:space="0" w:color="auto"/>
              <w:bottom w:val="single" w:sz="4" w:space="0" w:color="auto"/>
              <w:right w:val="single" w:sz="4" w:space="0" w:color="auto"/>
            </w:tcBorders>
          </w:tcPr>
          <w:p w:rsidR="00E83CA4" w:rsidRPr="006A49D1" w:rsidRDefault="00E83CA4" w:rsidP="00B01C10">
            <w:pPr>
              <w:pStyle w:val="aff"/>
            </w:pPr>
          </w:p>
        </w:tc>
        <w:tc>
          <w:tcPr>
            <w:tcW w:w="1134" w:type="dxa"/>
            <w:tcBorders>
              <w:top w:val="single" w:sz="4" w:space="0" w:color="auto"/>
              <w:left w:val="single" w:sz="4" w:space="0" w:color="auto"/>
              <w:bottom w:val="single" w:sz="4" w:space="0" w:color="auto"/>
              <w:right w:val="single" w:sz="4" w:space="0" w:color="auto"/>
            </w:tcBorders>
          </w:tcPr>
          <w:p w:rsidR="00E83CA4" w:rsidRPr="006A49D1" w:rsidRDefault="00E83CA4" w:rsidP="00B01C10">
            <w:pPr>
              <w:pStyle w:val="aff"/>
            </w:pPr>
          </w:p>
        </w:tc>
        <w:tc>
          <w:tcPr>
            <w:tcW w:w="794" w:type="dxa"/>
            <w:tcBorders>
              <w:top w:val="single" w:sz="4" w:space="0" w:color="auto"/>
              <w:left w:val="single" w:sz="4" w:space="0" w:color="auto"/>
              <w:bottom w:val="single" w:sz="4" w:space="0" w:color="auto"/>
              <w:right w:val="single" w:sz="4" w:space="0" w:color="auto"/>
            </w:tcBorders>
          </w:tcPr>
          <w:p w:rsidR="00E83CA4" w:rsidRPr="006A49D1" w:rsidRDefault="00E83CA4" w:rsidP="00B01C10">
            <w:pPr>
              <w:pStyle w:val="aff"/>
            </w:pPr>
          </w:p>
        </w:tc>
        <w:tc>
          <w:tcPr>
            <w:tcW w:w="1474" w:type="dxa"/>
            <w:tcBorders>
              <w:top w:val="single" w:sz="4" w:space="0" w:color="auto"/>
              <w:left w:val="single" w:sz="4" w:space="0" w:color="auto"/>
              <w:bottom w:val="single" w:sz="4" w:space="0" w:color="auto"/>
            </w:tcBorders>
          </w:tcPr>
          <w:p w:rsidR="00E83CA4" w:rsidRPr="006A49D1" w:rsidRDefault="00E83CA4" w:rsidP="00B01C10">
            <w:pPr>
              <w:pStyle w:val="aff"/>
            </w:pPr>
          </w:p>
        </w:tc>
      </w:tr>
      <w:tr w:rsidR="00E83CA4" w:rsidRPr="006A49D1" w:rsidTr="00B01C10">
        <w:tc>
          <w:tcPr>
            <w:tcW w:w="454" w:type="dxa"/>
            <w:tcBorders>
              <w:top w:val="single" w:sz="4" w:space="0" w:color="auto"/>
              <w:bottom w:val="single" w:sz="4" w:space="0" w:color="auto"/>
              <w:right w:val="single" w:sz="4" w:space="0" w:color="auto"/>
            </w:tcBorders>
          </w:tcPr>
          <w:p w:rsidR="00E83CA4" w:rsidRPr="006A49D1" w:rsidRDefault="00E83CA4" w:rsidP="00B01C10">
            <w:pPr>
              <w:pStyle w:val="aff"/>
            </w:pPr>
          </w:p>
        </w:tc>
        <w:tc>
          <w:tcPr>
            <w:tcW w:w="5783" w:type="dxa"/>
            <w:tcBorders>
              <w:top w:val="single" w:sz="4" w:space="0" w:color="auto"/>
              <w:left w:val="single" w:sz="4" w:space="0" w:color="auto"/>
              <w:bottom w:val="single" w:sz="4" w:space="0" w:color="auto"/>
              <w:right w:val="single" w:sz="4" w:space="0" w:color="auto"/>
            </w:tcBorders>
          </w:tcPr>
          <w:p w:rsidR="00E83CA4" w:rsidRPr="006A49D1" w:rsidRDefault="00E83CA4" w:rsidP="00B01C10">
            <w:pPr>
              <w:pStyle w:val="aff"/>
            </w:pPr>
          </w:p>
        </w:tc>
        <w:tc>
          <w:tcPr>
            <w:tcW w:w="1134" w:type="dxa"/>
            <w:tcBorders>
              <w:top w:val="single" w:sz="4" w:space="0" w:color="auto"/>
              <w:left w:val="single" w:sz="4" w:space="0" w:color="auto"/>
              <w:bottom w:val="single" w:sz="4" w:space="0" w:color="auto"/>
              <w:right w:val="single" w:sz="4" w:space="0" w:color="auto"/>
            </w:tcBorders>
          </w:tcPr>
          <w:p w:rsidR="00E83CA4" w:rsidRPr="006A49D1" w:rsidRDefault="00E83CA4" w:rsidP="00B01C10">
            <w:pPr>
              <w:pStyle w:val="aff"/>
            </w:pPr>
          </w:p>
        </w:tc>
        <w:tc>
          <w:tcPr>
            <w:tcW w:w="794" w:type="dxa"/>
            <w:tcBorders>
              <w:top w:val="single" w:sz="4" w:space="0" w:color="auto"/>
              <w:left w:val="single" w:sz="4" w:space="0" w:color="auto"/>
              <w:bottom w:val="single" w:sz="4" w:space="0" w:color="auto"/>
              <w:right w:val="single" w:sz="4" w:space="0" w:color="auto"/>
            </w:tcBorders>
          </w:tcPr>
          <w:p w:rsidR="00E83CA4" w:rsidRPr="006A49D1" w:rsidRDefault="00E83CA4" w:rsidP="00B01C10">
            <w:pPr>
              <w:pStyle w:val="aff"/>
            </w:pPr>
          </w:p>
        </w:tc>
        <w:tc>
          <w:tcPr>
            <w:tcW w:w="1474" w:type="dxa"/>
            <w:tcBorders>
              <w:top w:val="single" w:sz="4" w:space="0" w:color="auto"/>
              <w:left w:val="single" w:sz="4" w:space="0" w:color="auto"/>
              <w:bottom w:val="single" w:sz="4" w:space="0" w:color="auto"/>
            </w:tcBorders>
          </w:tcPr>
          <w:p w:rsidR="00E83CA4" w:rsidRPr="006A49D1" w:rsidRDefault="00E83CA4" w:rsidP="00B01C10">
            <w:pPr>
              <w:pStyle w:val="aff"/>
            </w:pPr>
          </w:p>
        </w:tc>
      </w:tr>
      <w:tr w:rsidR="00E83CA4" w:rsidRPr="006A49D1" w:rsidTr="00B01C10">
        <w:tc>
          <w:tcPr>
            <w:tcW w:w="454" w:type="dxa"/>
            <w:tcBorders>
              <w:top w:val="single" w:sz="4" w:space="0" w:color="auto"/>
              <w:bottom w:val="single" w:sz="4" w:space="0" w:color="auto"/>
              <w:right w:val="single" w:sz="4" w:space="0" w:color="auto"/>
            </w:tcBorders>
          </w:tcPr>
          <w:p w:rsidR="00E83CA4" w:rsidRPr="006A49D1" w:rsidRDefault="00E83CA4" w:rsidP="00B01C10">
            <w:pPr>
              <w:pStyle w:val="aff"/>
            </w:pPr>
          </w:p>
        </w:tc>
        <w:tc>
          <w:tcPr>
            <w:tcW w:w="5783" w:type="dxa"/>
            <w:tcBorders>
              <w:top w:val="single" w:sz="4" w:space="0" w:color="auto"/>
              <w:left w:val="single" w:sz="4" w:space="0" w:color="auto"/>
              <w:bottom w:val="single" w:sz="4" w:space="0" w:color="auto"/>
              <w:right w:val="single" w:sz="4" w:space="0" w:color="auto"/>
            </w:tcBorders>
          </w:tcPr>
          <w:p w:rsidR="00E83CA4" w:rsidRPr="006A49D1" w:rsidRDefault="00E83CA4" w:rsidP="00B01C10">
            <w:pPr>
              <w:pStyle w:val="aff"/>
            </w:pPr>
          </w:p>
        </w:tc>
        <w:tc>
          <w:tcPr>
            <w:tcW w:w="1134" w:type="dxa"/>
            <w:tcBorders>
              <w:top w:val="single" w:sz="4" w:space="0" w:color="auto"/>
              <w:left w:val="single" w:sz="4" w:space="0" w:color="auto"/>
              <w:bottom w:val="single" w:sz="4" w:space="0" w:color="auto"/>
              <w:right w:val="single" w:sz="4" w:space="0" w:color="auto"/>
            </w:tcBorders>
          </w:tcPr>
          <w:p w:rsidR="00E83CA4" w:rsidRPr="006A49D1" w:rsidRDefault="00E83CA4" w:rsidP="00B01C10">
            <w:pPr>
              <w:pStyle w:val="aff"/>
            </w:pPr>
          </w:p>
        </w:tc>
        <w:tc>
          <w:tcPr>
            <w:tcW w:w="794" w:type="dxa"/>
            <w:tcBorders>
              <w:top w:val="single" w:sz="4" w:space="0" w:color="auto"/>
              <w:left w:val="single" w:sz="4" w:space="0" w:color="auto"/>
              <w:bottom w:val="single" w:sz="4" w:space="0" w:color="auto"/>
              <w:right w:val="single" w:sz="4" w:space="0" w:color="auto"/>
            </w:tcBorders>
          </w:tcPr>
          <w:p w:rsidR="00E83CA4" w:rsidRPr="006A49D1" w:rsidRDefault="00E83CA4" w:rsidP="00B01C10">
            <w:pPr>
              <w:pStyle w:val="aff"/>
            </w:pPr>
          </w:p>
        </w:tc>
        <w:tc>
          <w:tcPr>
            <w:tcW w:w="1474" w:type="dxa"/>
            <w:tcBorders>
              <w:top w:val="single" w:sz="4" w:space="0" w:color="auto"/>
              <w:left w:val="single" w:sz="4" w:space="0" w:color="auto"/>
              <w:bottom w:val="single" w:sz="4" w:space="0" w:color="auto"/>
            </w:tcBorders>
          </w:tcPr>
          <w:p w:rsidR="00E83CA4" w:rsidRPr="006A49D1" w:rsidRDefault="00E83CA4" w:rsidP="00B01C10">
            <w:pPr>
              <w:pStyle w:val="aff"/>
            </w:pPr>
          </w:p>
        </w:tc>
      </w:tr>
      <w:tr w:rsidR="00E83CA4" w:rsidRPr="006A49D1" w:rsidTr="00B01C10">
        <w:tc>
          <w:tcPr>
            <w:tcW w:w="454" w:type="dxa"/>
            <w:tcBorders>
              <w:top w:val="single" w:sz="4" w:space="0" w:color="auto"/>
              <w:bottom w:val="single" w:sz="4" w:space="0" w:color="auto"/>
              <w:right w:val="single" w:sz="4" w:space="0" w:color="auto"/>
            </w:tcBorders>
          </w:tcPr>
          <w:p w:rsidR="00E83CA4" w:rsidRPr="006A49D1" w:rsidRDefault="00E83CA4" w:rsidP="00B01C10">
            <w:pPr>
              <w:pStyle w:val="aff"/>
            </w:pPr>
          </w:p>
        </w:tc>
        <w:tc>
          <w:tcPr>
            <w:tcW w:w="5783" w:type="dxa"/>
            <w:tcBorders>
              <w:top w:val="single" w:sz="4" w:space="0" w:color="auto"/>
              <w:left w:val="single" w:sz="4" w:space="0" w:color="auto"/>
              <w:bottom w:val="single" w:sz="4" w:space="0" w:color="auto"/>
              <w:right w:val="single" w:sz="4" w:space="0" w:color="auto"/>
            </w:tcBorders>
          </w:tcPr>
          <w:p w:rsidR="00E83CA4" w:rsidRPr="006A49D1" w:rsidRDefault="00E83CA4" w:rsidP="00B01C10">
            <w:pPr>
              <w:pStyle w:val="aff"/>
            </w:pPr>
          </w:p>
        </w:tc>
        <w:tc>
          <w:tcPr>
            <w:tcW w:w="1134" w:type="dxa"/>
            <w:tcBorders>
              <w:top w:val="single" w:sz="4" w:space="0" w:color="auto"/>
              <w:left w:val="single" w:sz="4" w:space="0" w:color="auto"/>
              <w:bottom w:val="single" w:sz="4" w:space="0" w:color="auto"/>
              <w:right w:val="single" w:sz="4" w:space="0" w:color="auto"/>
            </w:tcBorders>
          </w:tcPr>
          <w:p w:rsidR="00E83CA4" w:rsidRPr="006A49D1" w:rsidRDefault="00E83CA4" w:rsidP="00B01C10">
            <w:pPr>
              <w:pStyle w:val="aff"/>
            </w:pPr>
          </w:p>
        </w:tc>
        <w:tc>
          <w:tcPr>
            <w:tcW w:w="794" w:type="dxa"/>
            <w:tcBorders>
              <w:top w:val="single" w:sz="4" w:space="0" w:color="auto"/>
              <w:left w:val="single" w:sz="4" w:space="0" w:color="auto"/>
              <w:bottom w:val="single" w:sz="4" w:space="0" w:color="auto"/>
              <w:right w:val="single" w:sz="4" w:space="0" w:color="auto"/>
            </w:tcBorders>
          </w:tcPr>
          <w:p w:rsidR="00E83CA4" w:rsidRPr="006A49D1" w:rsidRDefault="00E83CA4" w:rsidP="00B01C10">
            <w:pPr>
              <w:pStyle w:val="aff"/>
            </w:pPr>
          </w:p>
        </w:tc>
        <w:tc>
          <w:tcPr>
            <w:tcW w:w="1474" w:type="dxa"/>
            <w:tcBorders>
              <w:top w:val="single" w:sz="4" w:space="0" w:color="auto"/>
              <w:left w:val="single" w:sz="4" w:space="0" w:color="auto"/>
              <w:bottom w:val="single" w:sz="4" w:space="0" w:color="auto"/>
            </w:tcBorders>
          </w:tcPr>
          <w:p w:rsidR="00E83CA4" w:rsidRPr="006A49D1" w:rsidRDefault="00E83CA4" w:rsidP="00B01C10">
            <w:pPr>
              <w:pStyle w:val="aff"/>
            </w:pPr>
          </w:p>
        </w:tc>
      </w:tr>
    </w:tbl>
    <w:p w:rsidR="00E83CA4" w:rsidRPr="00167DB4" w:rsidRDefault="00E83CA4" w:rsidP="002767D9">
      <w:r w:rsidRPr="00167DB4">
        <w:t>Всего принято __________ документов на _____ листах</w:t>
      </w:r>
    </w:p>
    <w:p w:rsidR="00E83CA4" w:rsidRPr="00167DB4" w:rsidRDefault="00E83CA4" w:rsidP="002767D9"/>
    <w:p w:rsidR="00E83CA4" w:rsidRPr="00167DB4" w:rsidRDefault="00E83CA4" w:rsidP="002767D9">
      <w:r w:rsidRPr="00167DB4">
        <w:t>_______________________________ ___________ _______________________</w:t>
      </w:r>
    </w:p>
    <w:p w:rsidR="00E83CA4" w:rsidRPr="00A82FA4" w:rsidRDefault="00E83CA4" w:rsidP="002767D9">
      <w:pPr>
        <w:rPr>
          <w:sz w:val="20"/>
        </w:rPr>
      </w:pPr>
      <w:r w:rsidRPr="00A82FA4">
        <w:rPr>
          <w:sz w:val="20"/>
        </w:rPr>
        <w:t>(должность уполномоченного (подпись) (расшифровка подписи)</w:t>
      </w:r>
    </w:p>
    <w:p w:rsidR="00E83CA4" w:rsidRPr="00A82FA4" w:rsidRDefault="00E83CA4" w:rsidP="002767D9">
      <w:pPr>
        <w:rPr>
          <w:sz w:val="20"/>
        </w:rPr>
      </w:pPr>
      <w:r w:rsidRPr="00A82FA4">
        <w:rPr>
          <w:sz w:val="20"/>
        </w:rPr>
        <w:t>сотрудника, осуществляющего</w:t>
      </w:r>
    </w:p>
    <w:p w:rsidR="00E83CA4" w:rsidRPr="00A82FA4" w:rsidRDefault="00E83CA4" w:rsidP="002767D9">
      <w:pPr>
        <w:rPr>
          <w:sz w:val="20"/>
        </w:rPr>
      </w:pPr>
      <w:r w:rsidRPr="00A82FA4">
        <w:rPr>
          <w:sz w:val="20"/>
        </w:rPr>
        <w:t>прием заявления)</w:t>
      </w:r>
    </w:p>
    <w:p w:rsidR="00E83CA4" w:rsidRPr="00167DB4" w:rsidRDefault="00E83CA4" w:rsidP="002767D9"/>
    <w:p w:rsidR="00E83CA4" w:rsidRPr="00167DB4" w:rsidRDefault="00E83CA4" w:rsidP="002767D9">
      <w:r w:rsidRPr="00167DB4">
        <w:t>"___" __________ 201__ г.</w:t>
      </w:r>
    </w:p>
    <w:p w:rsidR="00E83CA4" w:rsidRPr="00167DB4" w:rsidRDefault="00E83CA4" w:rsidP="002767D9"/>
    <w:p w:rsidR="00E83CA4" w:rsidRPr="00167DB4" w:rsidRDefault="00E83CA4" w:rsidP="002767D9">
      <w:r w:rsidRPr="00167DB4">
        <w:t>Заявитель ___________________/________________/</w:t>
      </w:r>
    </w:p>
    <w:p w:rsidR="00E83CA4" w:rsidRPr="00167DB4" w:rsidRDefault="00E83CA4" w:rsidP="002767D9"/>
    <w:p w:rsidR="00E83CA4" w:rsidRPr="00167DB4" w:rsidRDefault="00E83CA4" w:rsidP="002767D9">
      <w:r w:rsidRPr="00167DB4">
        <w:t>"___" __________ 201__ г.</w:t>
      </w:r>
    </w:p>
    <w:p w:rsidR="00E83CA4" w:rsidRPr="00167DB4" w:rsidRDefault="00E83CA4" w:rsidP="002767D9"/>
    <w:p w:rsidR="00E83CA4" w:rsidRDefault="00E83CA4" w:rsidP="002767D9">
      <w:pPr>
        <w:jc w:val="right"/>
      </w:pPr>
    </w:p>
    <w:p w:rsidR="00E83CA4" w:rsidRDefault="00E83CA4" w:rsidP="002767D9">
      <w:pPr>
        <w:jc w:val="right"/>
      </w:pPr>
    </w:p>
    <w:p w:rsidR="00E83CA4" w:rsidRDefault="00E83CA4" w:rsidP="002767D9">
      <w:pPr>
        <w:jc w:val="right"/>
      </w:pPr>
    </w:p>
    <w:p w:rsidR="00E83CA4" w:rsidRDefault="00E83CA4" w:rsidP="002767D9">
      <w:pPr>
        <w:jc w:val="right"/>
      </w:pPr>
    </w:p>
    <w:p w:rsidR="00E83CA4" w:rsidRDefault="00E83CA4" w:rsidP="002767D9">
      <w:pPr>
        <w:jc w:val="right"/>
      </w:pPr>
    </w:p>
    <w:p w:rsidR="00E83CA4" w:rsidRDefault="00E83CA4" w:rsidP="002767D9">
      <w:pPr>
        <w:jc w:val="right"/>
      </w:pPr>
    </w:p>
    <w:p w:rsidR="00E83CA4" w:rsidRDefault="00E83CA4" w:rsidP="002767D9">
      <w:pPr>
        <w:jc w:val="right"/>
      </w:pPr>
    </w:p>
    <w:p w:rsidR="00E83CA4" w:rsidRDefault="00E83CA4" w:rsidP="002767D9">
      <w:pPr>
        <w:jc w:val="right"/>
      </w:pPr>
    </w:p>
    <w:p w:rsidR="00E83CA4" w:rsidRDefault="00E83CA4" w:rsidP="002767D9">
      <w:pPr>
        <w:jc w:val="right"/>
      </w:pPr>
    </w:p>
    <w:p w:rsidR="00E83CA4" w:rsidRDefault="00E83CA4" w:rsidP="002767D9">
      <w:pPr>
        <w:jc w:val="right"/>
      </w:pPr>
    </w:p>
    <w:p w:rsidR="00E83CA4" w:rsidRDefault="00E83CA4" w:rsidP="002767D9">
      <w:pPr>
        <w:jc w:val="right"/>
      </w:pPr>
    </w:p>
    <w:p w:rsidR="00E83CA4" w:rsidRDefault="00E83CA4" w:rsidP="002767D9">
      <w:pPr>
        <w:jc w:val="right"/>
      </w:pPr>
    </w:p>
    <w:p w:rsidR="00E83CA4" w:rsidRDefault="00E83CA4" w:rsidP="002767D9">
      <w:pPr>
        <w:jc w:val="right"/>
      </w:pPr>
    </w:p>
    <w:p w:rsidR="00E83CA4" w:rsidRDefault="00E83CA4" w:rsidP="002767D9">
      <w:pPr>
        <w:jc w:val="right"/>
      </w:pPr>
    </w:p>
    <w:p w:rsidR="00E83CA4" w:rsidRDefault="00E83CA4" w:rsidP="002767D9">
      <w:pPr>
        <w:jc w:val="right"/>
      </w:pPr>
    </w:p>
    <w:p w:rsidR="00E83CA4" w:rsidRDefault="00E83CA4" w:rsidP="002767D9">
      <w:pPr>
        <w:jc w:val="right"/>
      </w:pPr>
    </w:p>
    <w:p w:rsidR="00E83CA4" w:rsidRDefault="00E83CA4" w:rsidP="002767D9">
      <w:pPr>
        <w:jc w:val="right"/>
      </w:pPr>
    </w:p>
    <w:p w:rsidR="00E83CA4" w:rsidRDefault="00E83CA4" w:rsidP="002767D9">
      <w:pPr>
        <w:jc w:val="right"/>
      </w:pPr>
    </w:p>
    <w:p w:rsidR="00E83CA4" w:rsidRDefault="00E83CA4" w:rsidP="002767D9">
      <w:pPr>
        <w:jc w:val="right"/>
      </w:pPr>
    </w:p>
    <w:p w:rsidR="00E83CA4" w:rsidRDefault="00E83CA4" w:rsidP="002767D9">
      <w:pPr>
        <w:jc w:val="right"/>
      </w:pPr>
    </w:p>
    <w:p w:rsidR="00E83CA4" w:rsidRDefault="00E83CA4" w:rsidP="002767D9">
      <w:pPr>
        <w:jc w:val="right"/>
      </w:pPr>
    </w:p>
    <w:p w:rsidR="00E83CA4" w:rsidRPr="00A82FA4" w:rsidRDefault="00E83CA4" w:rsidP="00A82FA4">
      <w:pPr>
        <w:ind w:firstLine="698"/>
        <w:jc w:val="right"/>
        <w:rPr>
          <w:sz w:val="20"/>
        </w:rPr>
      </w:pPr>
      <w:r w:rsidRPr="00A82FA4">
        <w:rPr>
          <w:sz w:val="20"/>
        </w:rPr>
        <w:t xml:space="preserve">Приложение </w:t>
      </w:r>
      <w:r>
        <w:rPr>
          <w:sz w:val="20"/>
        </w:rPr>
        <w:t>№</w:t>
      </w:r>
      <w:r w:rsidRPr="00A82FA4">
        <w:rPr>
          <w:sz w:val="20"/>
        </w:rPr>
        <w:t> 3</w:t>
      </w:r>
    </w:p>
    <w:p w:rsidR="00E83CA4" w:rsidRPr="00A82FA4" w:rsidRDefault="00E83CA4" w:rsidP="00A82FA4">
      <w:pPr>
        <w:ind w:firstLine="698"/>
        <w:jc w:val="right"/>
        <w:rPr>
          <w:sz w:val="20"/>
        </w:rPr>
      </w:pPr>
      <w:r w:rsidRPr="00A82FA4">
        <w:rPr>
          <w:sz w:val="20"/>
        </w:rPr>
        <w:t>к административному регламенту</w:t>
      </w:r>
    </w:p>
    <w:p w:rsidR="00E83CA4" w:rsidRPr="00167DB4" w:rsidRDefault="00E83CA4" w:rsidP="002767D9"/>
    <w:p w:rsidR="00E83CA4" w:rsidRPr="00167DB4" w:rsidRDefault="00E83CA4" w:rsidP="002767D9">
      <w:pPr>
        <w:jc w:val="center"/>
      </w:pPr>
      <w:r w:rsidRPr="00167DB4">
        <w:t>Форма разрешения на размещение объекта</w:t>
      </w:r>
    </w:p>
    <w:p w:rsidR="00E83CA4" w:rsidRPr="00167DB4" w:rsidRDefault="00E83CA4" w:rsidP="002767D9"/>
    <w:p w:rsidR="00E83CA4" w:rsidRPr="00167DB4" w:rsidRDefault="00E83CA4" w:rsidP="002767D9">
      <w:pPr>
        <w:jc w:val="center"/>
      </w:pPr>
      <w:r w:rsidRPr="00167DB4">
        <w:t>РАЗРЕШЕНИЕ</w:t>
      </w:r>
    </w:p>
    <w:p w:rsidR="00E83CA4" w:rsidRPr="00167DB4" w:rsidRDefault="00E83CA4" w:rsidP="002767D9">
      <w:pPr>
        <w:jc w:val="center"/>
      </w:pPr>
      <w:r w:rsidRPr="00167DB4">
        <w:t>на размещение объекта N &lt;&lt;______________&gt;&gt;</w:t>
      </w:r>
    </w:p>
    <w:p w:rsidR="00E83CA4" w:rsidRPr="00167DB4" w:rsidRDefault="00E83CA4" w:rsidP="002767D9"/>
    <w:p w:rsidR="00E83CA4" w:rsidRPr="00167DB4" w:rsidRDefault="00E83CA4" w:rsidP="00A82FA4">
      <w:pPr>
        <w:jc w:val="both"/>
      </w:pPr>
      <w:r w:rsidRPr="00167DB4">
        <w:t>Дата выдачи &lt;&lt;__________&gt;&gt;</w:t>
      </w:r>
    </w:p>
    <w:p w:rsidR="00E83CA4" w:rsidRPr="00167DB4" w:rsidRDefault="00E83CA4" w:rsidP="00A82FA4">
      <w:pPr>
        <w:jc w:val="both"/>
      </w:pPr>
      <w:r w:rsidRPr="00167DB4">
        <w:t>_________________________________________________________________________</w:t>
      </w:r>
      <w:r>
        <w:t>____</w:t>
      </w:r>
      <w:r w:rsidRPr="00167DB4">
        <w:t xml:space="preserve"> </w:t>
      </w:r>
    </w:p>
    <w:p w:rsidR="00E83CA4" w:rsidRPr="00A82FA4" w:rsidRDefault="00E83CA4" w:rsidP="00A82FA4">
      <w:pPr>
        <w:jc w:val="center"/>
        <w:rPr>
          <w:sz w:val="20"/>
        </w:rPr>
      </w:pPr>
      <w:r w:rsidRPr="00A82FA4">
        <w:rPr>
          <w:sz w:val="20"/>
        </w:rPr>
        <w:t>(наименование уполномоченного органа, осуществляющего выдачу разрешения на размещение объекта)</w:t>
      </w:r>
    </w:p>
    <w:p w:rsidR="00E83CA4" w:rsidRPr="00167DB4" w:rsidRDefault="00E83CA4" w:rsidP="00A82FA4">
      <w:pPr>
        <w:jc w:val="both"/>
      </w:pPr>
      <w:r w:rsidRPr="00167DB4">
        <w:t>Разрешает _________________________________________________________________________</w:t>
      </w:r>
      <w:r>
        <w:t>____</w:t>
      </w:r>
      <w:r w:rsidRPr="00167DB4">
        <w:t xml:space="preserve"> </w:t>
      </w:r>
    </w:p>
    <w:p w:rsidR="00E83CA4" w:rsidRPr="00167DB4" w:rsidRDefault="00E83CA4" w:rsidP="00A82FA4">
      <w:pPr>
        <w:jc w:val="both"/>
      </w:pPr>
      <w:r w:rsidRPr="00167DB4">
        <w:t>_________________________________________________________________________</w:t>
      </w:r>
      <w:r>
        <w:t>____</w:t>
      </w:r>
      <w:r w:rsidRPr="00167DB4">
        <w:t xml:space="preserve"> </w:t>
      </w:r>
    </w:p>
    <w:p w:rsidR="00E83CA4" w:rsidRPr="00A82FA4" w:rsidRDefault="00E83CA4" w:rsidP="00A82FA4">
      <w:pPr>
        <w:jc w:val="center"/>
        <w:rPr>
          <w:sz w:val="20"/>
        </w:rPr>
      </w:pPr>
      <w:r w:rsidRPr="00A82FA4">
        <w:rPr>
          <w:sz w:val="20"/>
        </w:rPr>
        <w:t>(наименование заявителя, телефон, адрес электронной почты)</w:t>
      </w:r>
    </w:p>
    <w:p w:rsidR="00E83CA4" w:rsidRPr="00167DB4" w:rsidRDefault="00E83CA4" w:rsidP="00A82FA4">
      <w:pPr>
        <w:jc w:val="both"/>
      </w:pPr>
    </w:p>
    <w:p w:rsidR="00E83CA4" w:rsidRPr="00167DB4" w:rsidRDefault="00E83CA4" w:rsidP="00A82FA4">
      <w:pPr>
        <w:jc w:val="both"/>
      </w:pPr>
      <w:r w:rsidRPr="00167DB4">
        <w:t>размещение объекта</w:t>
      </w:r>
    </w:p>
    <w:p w:rsidR="00E83CA4" w:rsidRPr="00167DB4" w:rsidRDefault="00E83CA4" w:rsidP="00A82FA4">
      <w:pPr>
        <w:jc w:val="both"/>
      </w:pPr>
      <w:r w:rsidRPr="00167DB4">
        <w:t>__________________________________________</w:t>
      </w:r>
      <w:r>
        <w:t>___________________________________</w:t>
      </w:r>
    </w:p>
    <w:p w:rsidR="00E83CA4" w:rsidRPr="00A82FA4" w:rsidRDefault="00E83CA4" w:rsidP="00A82FA4">
      <w:pPr>
        <w:jc w:val="center"/>
        <w:rPr>
          <w:sz w:val="20"/>
        </w:rPr>
      </w:pPr>
      <w:r w:rsidRPr="00A82FA4">
        <w:rPr>
          <w:sz w:val="20"/>
        </w:rPr>
        <w:t>(наименование объекта)</w:t>
      </w:r>
    </w:p>
    <w:p w:rsidR="00E83CA4" w:rsidRPr="00167DB4" w:rsidRDefault="00E83CA4" w:rsidP="00A82FA4">
      <w:pPr>
        <w:jc w:val="both"/>
      </w:pPr>
      <w:r w:rsidRPr="00167DB4">
        <w:t>на землях</w:t>
      </w:r>
    </w:p>
    <w:p w:rsidR="00E83CA4" w:rsidRPr="00167DB4" w:rsidRDefault="00E83CA4" w:rsidP="00A82FA4">
      <w:pPr>
        <w:jc w:val="both"/>
      </w:pPr>
      <w:r w:rsidRPr="00167DB4">
        <w:t>__________________________________________</w:t>
      </w:r>
      <w:r>
        <w:t>___________________________________</w:t>
      </w:r>
    </w:p>
    <w:p w:rsidR="00E83CA4" w:rsidRPr="00A82FA4" w:rsidRDefault="00E83CA4" w:rsidP="00A82FA4">
      <w:pPr>
        <w:jc w:val="center"/>
        <w:rPr>
          <w:sz w:val="20"/>
        </w:rPr>
      </w:pPr>
      <w:r w:rsidRPr="00A82FA4">
        <w:rPr>
          <w:sz w:val="20"/>
        </w:rPr>
        <w:t>(муниципальной собственности, собственности субъекта Российской Федерации, государственной неразграниченной собственности)</w:t>
      </w:r>
    </w:p>
    <w:p w:rsidR="00E83CA4" w:rsidRPr="00167DB4" w:rsidRDefault="00E83CA4" w:rsidP="00A82FA4">
      <w:pPr>
        <w:jc w:val="both"/>
      </w:pPr>
      <w:r w:rsidRPr="00167DB4">
        <w:t>Местоположение____________________________</w:t>
      </w:r>
      <w:r>
        <w:t>__________________________________</w:t>
      </w:r>
    </w:p>
    <w:p w:rsidR="00E83CA4" w:rsidRPr="00A82FA4" w:rsidRDefault="00E83CA4" w:rsidP="00A82FA4">
      <w:pPr>
        <w:jc w:val="center"/>
        <w:rPr>
          <w:sz w:val="20"/>
        </w:rPr>
      </w:pPr>
      <w:r w:rsidRPr="00A82FA4">
        <w:rPr>
          <w:sz w:val="20"/>
        </w:rPr>
        <w:t>(адрес места размещения объекта)</w:t>
      </w:r>
    </w:p>
    <w:p w:rsidR="00E83CA4" w:rsidRPr="00167DB4" w:rsidRDefault="00E83CA4" w:rsidP="00A82FA4">
      <w:pPr>
        <w:jc w:val="both"/>
      </w:pPr>
      <w:r w:rsidRPr="00167DB4">
        <w:t>Разрешение выдано на срок &lt;&lt;___________________________________________&gt;&gt;</w:t>
      </w:r>
    </w:p>
    <w:p w:rsidR="00E83CA4" w:rsidRPr="00167DB4" w:rsidRDefault="00E83CA4" w:rsidP="00A82FA4">
      <w:pPr>
        <w:jc w:val="both"/>
      </w:pPr>
    </w:p>
    <w:p w:rsidR="00E83CA4" w:rsidRPr="00167DB4" w:rsidRDefault="00E83CA4" w:rsidP="00A82FA4">
      <w:pPr>
        <w:jc w:val="both"/>
      </w:pPr>
      <w:r w:rsidRPr="00167DB4">
        <w:t>Согласование осуществления рубок деревьев, кустарников, расположенных в границах земельного участка, части земельного участка или земель _____________________________________________________________</w:t>
      </w:r>
      <w:r>
        <w:t>________________</w:t>
      </w:r>
    </w:p>
    <w:p w:rsidR="00E83CA4" w:rsidRPr="00167DB4" w:rsidRDefault="00E83CA4" w:rsidP="00A82FA4">
      <w:pPr>
        <w:jc w:val="both"/>
      </w:pPr>
      <w:r w:rsidRPr="00167DB4">
        <w:t>_________________________________________________________________________</w:t>
      </w:r>
      <w:r>
        <w:t>____</w:t>
      </w:r>
      <w:r w:rsidRPr="00167DB4">
        <w:t xml:space="preserve"> </w:t>
      </w:r>
    </w:p>
    <w:p w:rsidR="00E83CA4" w:rsidRPr="00167DB4" w:rsidRDefault="00E83CA4" w:rsidP="00A82FA4">
      <w:pPr>
        <w:jc w:val="both"/>
      </w:pPr>
    </w:p>
    <w:p w:rsidR="00E83CA4" w:rsidRDefault="00E83CA4" w:rsidP="00A82FA4">
      <w:pPr>
        <w:jc w:val="both"/>
      </w:pPr>
      <w:r w:rsidRPr="00167DB4">
        <w:t>Дополнительные условия размещения объекта</w:t>
      </w:r>
    </w:p>
    <w:p w:rsidR="00E83CA4" w:rsidRPr="00167DB4" w:rsidRDefault="00E83CA4" w:rsidP="00A82FA4">
      <w:pPr>
        <w:jc w:val="both"/>
      </w:pPr>
      <w:r w:rsidRPr="00167DB4">
        <w:t>_________________________________________________</w:t>
      </w:r>
      <w:r>
        <w:t>____________________________</w:t>
      </w:r>
    </w:p>
    <w:p w:rsidR="00E83CA4" w:rsidRPr="00167DB4" w:rsidRDefault="00E83CA4" w:rsidP="00A82FA4">
      <w:pPr>
        <w:jc w:val="both"/>
      </w:pPr>
      <w:r w:rsidRPr="00167DB4">
        <w:t>_________________________________________________________________________</w:t>
      </w:r>
      <w:r>
        <w:t>____</w:t>
      </w:r>
      <w:r w:rsidRPr="00167DB4">
        <w:t xml:space="preserve"> </w:t>
      </w:r>
    </w:p>
    <w:p w:rsidR="00E83CA4" w:rsidRPr="00167DB4" w:rsidRDefault="00E83CA4" w:rsidP="002767D9"/>
    <w:p w:rsidR="00E83CA4" w:rsidRPr="00167DB4" w:rsidRDefault="00E83CA4" w:rsidP="002767D9">
      <w:pPr>
        <w:jc w:val="right"/>
      </w:pPr>
      <w:r w:rsidRPr="00167DB4">
        <w:t>Сведения об</w:t>
      </w:r>
    </w:p>
    <w:p w:rsidR="00E83CA4" w:rsidRPr="00167DB4" w:rsidRDefault="00E83CA4" w:rsidP="002767D9">
      <w:pPr>
        <w:jc w:val="right"/>
      </w:pPr>
      <w:r w:rsidRPr="00167DB4">
        <w:t>электронной подписи</w:t>
      </w:r>
    </w:p>
    <w:p w:rsidR="00E83CA4" w:rsidRPr="00167DB4" w:rsidRDefault="00E83CA4" w:rsidP="002767D9"/>
    <w:p w:rsidR="00E83CA4" w:rsidRDefault="00E83CA4" w:rsidP="002767D9">
      <w:pPr>
        <w:jc w:val="right"/>
      </w:pPr>
    </w:p>
    <w:p w:rsidR="00E83CA4" w:rsidRDefault="00E83CA4" w:rsidP="002767D9">
      <w:pPr>
        <w:jc w:val="right"/>
      </w:pPr>
    </w:p>
    <w:p w:rsidR="00E83CA4" w:rsidRDefault="00E83CA4" w:rsidP="002767D9">
      <w:pPr>
        <w:jc w:val="right"/>
      </w:pPr>
    </w:p>
    <w:p w:rsidR="00E83CA4" w:rsidRDefault="00E83CA4" w:rsidP="002767D9">
      <w:pPr>
        <w:jc w:val="right"/>
      </w:pPr>
    </w:p>
    <w:p w:rsidR="00E83CA4" w:rsidRDefault="00E83CA4" w:rsidP="002767D9">
      <w:pPr>
        <w:jc w:val="right"/>
      </w:pPr>
    </w:p>
    <w:p w:rsidR="00E83CA4" w:rsidRDefault="00E83CA4" w:rsidP="002767D9">
      <w:pPr>
        <w:jc w:val="right"/>
      </w:pPr>
    </w:p>
    <w:p w:rsidR="00E83CA4" w:rsidRDefault="00E83CA4" w:rsidP="00A82FA4">
      <w:pPr>
        <w:ind w:firstLine="698"/>
        <w:jc w:val="right"/>
        <w:rPr>
          <w:sz w:val="20"/>
        </w:rPr>
      </w:pPr>
    </w:p>
    <w:p w:rsidR="00E83CA4" w:rsidRDefault="00E83CA4" w:rsidP="00A82FA4">
      <w:pPr>
        <w:ind w:firstLine="698"/>
        <w:jc w:val="right"/>
        <w:rPr>
          <w:sz w:val="20"/>
        </w:rPr>
      </w:pPr>
    </w:p>
    <w:p w:rsidR="00E83CA4" w:rsidRDefault="00E83CA4" w:rsidP="00A82FA4">
      <w:pPr>
        <w:ind w:firstLine="698"/>
        <w:jc w:val="right"/>
        <w:rPr>
          <w:sz w:val="20"/>
        </w:rPr>
      </w:pPr>
    </w:p>
    <w:p w:rsidR="00E83CA4" w:rsidRDefault="00E83CA4" w:rsidP="00A82FA4">
      <w:pPr>
        <w:ind w:firstLine="698"/>
        <w:jc w:val="right"/>
        <w:rPr>
          <w:sz w:val="20"/>
        </w:rPr>
      </w:pPr>
    </w:p>
    <w:p w:rsidR="00E83CA4" w:rsidRDefault="00E83CA4" w:rsidP="00A82FA4">
      <w:pPr>
        <w:ind w:firstLine="698"/>
        <w:jc w:val="right"/>
        <w:rPr>
          <w:sz w:val="20"/>
        </w:rPr>
      </w:pPr>
    </w:p>
    <w:p w:rsidR="00E83CA4" w:rsidRDefault="00E83CA4" w:rsidP="00A82FA4">
      <w:pPr>
        <w:ind w:firstLine="698"/>
        <w:jc w:val="right"/>
        <w:rPr>
          <w:sz w:val="20"/>
        </w:rPr>
      </w:pPr>
    </w:p>
    <w:p w:rsidR="00E83CA4" w:rsidRDefault="00E83CA4" w:rsidP="00A82FA4">
      <w:pPr>
        <w:ind w:firstLine="698"/>
        <w:jc w:val="right"/>
        <w:rPr>
          <w:sz w:val="20"/>
        </w:rPr>
      </w:pPr>
    </w:p>
    <w:p w:rsidR="00E83CA4" w:rsidRDefault="00E83CA4" w:rsidP="00A82FA4">
      <w:pPr>
        <w:ind w:firstLine="698"/>
        <w:jc w:val="right"/>
        <w:rPr>
          <w:sz w:val="20"/>
        </w:rPr>
      </w:pPr>
    </w:p>
    <w:p w:rsidR="00E83CA4" w:rsidRDefault="00E83CA4" w:rsidP="00A82FA4">
      <w:pPr>
        <w:ind w:firstLine="698"/>
        <w:jc w:val="right"/>
        <w:rPr>
          <w:sz w:val="20"/>
        </w:rPr>
      </w:pPr>
    </w:p>
    <w:p w:rsidR="00E83CA4" w:rsidRDefault="00E83CA4" w:rsidP="00A82FA4">
      <w:pPr>
        <w:ind w:firstLine="698"/>
        <w:jc w:val="right"/>
        <w:rPr>
          <w:sz w:val="20"/>
        </w:rPr>
      </w:pPr>
    </w:p>
    <w:p w:rsidR="00E83CA4" w:rsidRDefault="00E83CA4" w:rsidP="00A82FA4">
      <w:pPr>
        <w:ind w:firstLine="698"/>
        <w:jc w:val="right"/>
        <w:rPr>
          <w:sz w:val="20"/>
        </w:rPr>
      </w:pPr>
    </w:p>
    <w:p w:rsidR="00E83CA4" w:rsidRDefault="00E83CA4" w:rsidP="00A82FA4">
      <w:pPr>
        <w:ind w:firstLine="698"/>
        <w:jc w:val="right"/>
        <w:rPr>
          <w:sz w:val="20"/>
        </w:rPr>
      </w:pPr>
    </w:p>
    <w:p w:rsidR="00E83CA4" w:rsidRDefault="00E83CA4" w:rsidP="00A82FA4">
      <w:pPr>
        <w:ind w:firstLine="698"/>
        <w:jc w:val="right"/>
        <w:rPr>
          <w:sz w:val="20"/>
        </w:rPr>
      </w:pPr>
    </w:p>
    <w:p w:rsidR="00E83CA4" w:rsidRPr="00A82FA4" w:rsidRDefault="00E83CA4" w:rsidP="00A82FA4">
      <w:pPr>
        <w:ind w:firstLine="698"/>
        <w:jc w:val="right"/>
        <w:rPr>
          <w:sz w:val="20"/>
        </w:rPr>
      </w:pPr>
      <w:r w:rsidRPr="00A82FA4">
        <w:rPr>
          <w:sz w:val="20"/>
        </w:rPr>
        <w:t xml:space="preserve">Приложение </w:t>
      </w:r>
      <w:r>
        <w:rPr>
          <w:sz w:val="20"/>
        </w:rPr>
        <w:t>№</w:t>
      </w:r>
      <w:r w:rsidRPr="00A82FA4">
        <w:rPr>
          <w:sz w:val="20"/>
        </w:rPr>
        <w:t> 4</w:t>
      </w:r>
    </w:p>
    <w:p w:rsidR="00E83CA4" w:rsidRPr="00A82FA4" w:rsidRDefault="00E83CA4" w:rsidP="00A82FA4">
      <w:pPr>
        <w:ind w:firstLine="698"/>
        <w:jc w:val="right"/>
        <w:rPr>
          <w:sz w:val="20"/>
        </w:rPr>
      </w:pPr>
      <w:r w:rsidRPr="00A82FA4">
        <w:rPr>
          <w:sz w:val="20"/>
        </w:rPr>
        <w:t>к административному регламенту</w:t>
      </w:r>
    </w:p>
    <w:p w:rsidR="00E83CA4" w:rsidRPr="00167DB4" w:rsidRDefault="00E83CA4" w:rsidP="002767D9"/>
    <w:p w:rsidR="00E83CA4" w:rsidRPr="00167DB4" w:rsidRDefault="00E83CA4" w:rsidP="002767D9">
      <w:pPr>
        <w:jc w:val="center"/>
      </w:pPr>
      <w:r w:rsidRPr="00167DB4">
        <w:t>Форма разрешения на использование земель, земельного участка или части</w:t>
      </w:r>
    </w:p>
    <w:p w:rsidR="00E83CA4" w:rsidRPr="00167DB4" w:rsidRDefault="00E83CA4" w:rsidP="002767D9">
      <w:pPr>
        <w:jc w:val="center"/>
      </w:pPr>
      <w:r w:rsidRPr="00167DB4">
        <w:t>земельного участка, находящихся в государственной или муниципальной собственности</w:t>
      </w:r>
    </w:p>
    <w:p w:rsidR="00E83CA4" w:rsidRPr="00167DB4" w:rsidRDefault="00E83CA4" w:rsidP="002767D9"/>
    <w:p w:rsidR="00E83CA4" w:rsidRPr="00167DB4" w:rsidRDefault="00E83CA4" w:rsidP="002767D9">
      <w:pPr>
        <w:jc w:val="center"/>
      </w:pPr>
      <w:r w:rsidRPr="00167DB4">
        <w:t>РАЗРЕШЕНИЕ</w:t>
      </w:r>
    </w:p>
    <w:p w:rsidR="00E83CA4" w:rsidRPr="00167DB4" w:rsidRDefault="00E83CA4" w:rsidP="002767D9">
      <w:pPr>
        <w:jc w:val="center"/>
      </w:pPr>
      <w:r w:rsidRPr="00167DB4">
        <w:t>на использование земель, земельного участка или части</w:t>
      </w:r>
    </w:p>
    <w:p w:rsidR="00E83CA4" w:rsidRPr="00167DB4" w:rsidRDefault="00E83CA4" w:rsidP="002767D9">
      <w:pPr>
        <w:jc w:val="center"/>
      </w:pPr>
      <w:r w:rsidRPr="00167DB4">
        <w:t>земельного участка, находящихся в государственной или муниципальной собственности N &lt;&lt;______________&gt;&gt;</w:t>
      </w:r>
    </w:p>
    <w:p w:rsidR="00E83CA4" w:rsidRPr="00167DB4" w:rsidRDefault="00E83CA4" w:rsidP="002767D9"/>
    <w:p w:rsidR="00E83CA4" w:rsidRPr="00167DB4" w:rsidRDefault="00E83CA4" w:rsidP="002767D9">
      <w:r w:rsidRPr="00167DB4">
        <w:t>Дата выдачи &lt;&lt;__________&gt;&gt;</w:t>
      </w:r>
    </w:p>
    <w:p w:rsidR="00E83CA4" w:rsidRPr="00167DB4" w:rsidRDefault="00E83CA4" w:rsidP="002767D9">
      <w:r w:rsidRPr="00167DB4">
        <w:t>_________________________________________________________________________</w:t>
      </w:r>
      <w:r>
        <w:t>____</w:t>
      </w:r>
      <w:r w:rsidRPr="00167DB4">
        <w:t xml:space="preserve"> </w:t>
      </w:r>
    </w:p>
    <w:p w:rsidR="00E83CA4" w:rsidRPr="00A82FA4" w:rsidRDefault="00E83CA4" w:rsidP="002767D9">
      <w:pPr>
        <w:jc w:val="center"/>
        <w:rPr>
          <w:sz w:val="20"/>
        </w:rPr>
      </w:pPr>
      <w:r w:rsidRPr="00A82FA4">
        <w:rPr>
          <w:sz w:val="20"/>
        </w:rPr>
        <w:t>(наименование уполномоченного органа, осуществляющего выдачу разрешения на размещение объекта)</w:t>
      </w:r>
    </w:p>
    <w:p w:rsidR="00E83CA4" w:rsidRPr="00167DB4" w:rsidRDefault="00E83CA4" w:rsidP="002767D9">
      <w:r w:rsidRPr="00167DB4">
        <w:t>Разрешает _________________________________________________________________________</w:t>
      </w:r>
      <w:r>
        <w:t>____</w:t>
      </w:r>
    </w:p>
    <w:p w:rsidR="00E83CA4" w:rsidRPr="00167DB4" w:rsidRDefault="00E83CA4" w:rsidP="002767D9">
      <w:r w:rsidRPr="00167DB4">
        <w:t>_________________________________________________________________________</w:t>
      </w:r>
      <w:r>
        <w:t>____</w:t>
      </w:r>
      <w:r w:rsidRPr="00167DB4">
        <w:t xml:space="preserve"> </w:t>
      </w:r>
    </w:p>
    <w:p w:rsidR="00E83CA4" w:rsidRPr="00A82FA4" w:rsidRDefault="00E83CA4" w:rsidP="002767D9">
      <w:pPr>
        <w:jc w:val="center"/>
        <w:rPr>
          <w:sz w:val="20"/>
        </w:rPr>
      </w:pPr>
      <w:r w:rsidRPr="00A82FA4">
        <w:rPr>
          <w:sz w:val="20"/>
        </w:rPr>
        <w:t>(наименование заявителя, телефон, адрес электронной почты)</w:t>
      </w:r>
    </w:p>
    <w:p w:rsidR="00E83CA4" w:rsidRPr="00167DB4" w:rsidRDefault="00E83CA4" w:rsidP="002767D9"/>
    <w:p w:rsidR="00E83CA4" w:rsidRPr="00167DB4" w:rsidRDefault="00E83CA4" w:rsidP="002767D9">
      <w:r w:rsidRPr="00167DB4">
        <w:t>Использование земельного участка (части земельного участка, земель государственной неразграниченной собственности) _________________________________________________________________________</w:t>
      </w:r>
      <w:r>
        <w:t>____</w:t>
      </w:r>
      <w:r w:rsidRPr="00167DB4">
        <w:t xml:space="preserve"> </w:t>
      </w:r>
    </w:p>
    <w:p w:rsidR="00E83CA4" w:rsidRPr="00A82FA4" w:rsidRDefault="00E83CA4" w:rsidP="002767D9">
      <w:pPr>
        <w:jc w:val="center"/>
        <w:rPr>
          <w:sz w:val="20"/>
        </w:rPr>
      </w:pPr>
      <w:r w:rsidRPr="00A82FA4">
        <w:rPr>
          <w:sz w:val="20"/>
        </w:rPr>
        <w:t>(цель использования земельного участка)</w:t>
      </w:r>
    </w:p>
    <w:p w:rsidR="00E83CA4" w:rsidRPr="00167DB4" w:rsidRDefault="00E83CA4" w:rsidP="002767D9">
      <w:r w:rsidRPr="00167DB4">
        <w:t>на землях</w:t>
      </w:r>
    </w:p>
    <w:p w:rsidR="00E83CA4" w:rsidRPr="00167DB4" w:rsidRDefault="00E83CA4" w:rsidP="002767D9">
      <w:r w:rsidRPr="00167DB4">
        <w:t>_________________________________________________________________________</w:t>
      </w:r>
      <w:r>
        <w:t>____</w:t>
      </w:r>
      <w:r w:rsidRPr="00167DB4">
        <w:t xml:space="preserve"> </w:t>
      </w:r>
    </w:p>
    <w:p w:rsidR="00E83CA4" w:rsidRPr="00A82FA4" w:rsidRDefault="00E83CA4" w:rsidP="002767D9">
      <w:pPr>
        <w:jc w:val="center"/>
        <w:rPr>
          <w:sz w:val="20"/>
        </w:rPr>
      </w:pPr>
      <w:r w:rsidRPr="00A82FA4">
        <w:rPr>
          <w:sz w:val="20"/>
        </w:rPr>
        <w:t>(муниципальной собственности, собственности субъекта Российской Федерации, государственной неразграниченной собственности)</w:t>
      </w:r>
    </w:p>
    <w:p w:rsidR="00E83CA4" w:rsidRPr="00167DB4" w:rsidRDefault="00E83CA4" w:rsidP="002767D9">
      <w:r w:rsidRPr="00167DB4">
        <w:t>Местоположение___________________________________________________________</w:t>
      </w:r>
      <w:r>
        <w:t>___</w:t>
      </w:r>
      <w:r w:rsidRPr="00167DB4">
        <w:t xml:space="preserve"> </w:t>
      </w:r>
    </w:p>
    <w:p w:rsidR="00E83CA4" w:rsidRPr="00A82FA4" w:rsidRDefault="00E83CA4" w:rsidP="002767D9">
      <w:pPr>
        <w:jc w:val="center"/>
        <w:rPr>
          <w:sz w:val="20"/>
        </w:rPr>
      </w:pPr>
      <w:r w:rsidRPr="00A82FA4">
        <w:rPr>
          <w:sz w:val="20"/>
        </w:rPr>
        <w:t>(адрес места размещения объекта)</w:t>
      </w:r>
    </w:p>
    <w:p w:rsidR="00E83CA4" w:rsidRPr="00167DB4" w:rsidRDefault="00E83CA4" w:rsidP="002767D9">
      <w:r w:rsidRPr="00167DB4">
        <w:t>Кадастровый номер земельного участка &lt;&lt;___________________________________________&gt;&gt;</w:t>
      </w:r>
    </w:p>
    <w:p w:rsidR="00E83CA4" w:rsidRPr="00167DB4" w:rsidRDefault="00E83CA4" w:rsidP="002767D9"/>
    <w:p w:rsidR="00E83CA4" w:rsidRPr="00167DB4" w:rsidRDefault="00E83CA4" w:rsidP="002767D9">
      <w:r w:rsidRPr="00167DB4">
        <w:t>Разрешение выдано на срок &lt;&lt;___________________________________________&gt;&gt;</w:t>
      </w:r>
    </w:p>
    <w:p w:rsidR="00E83CA4" w:rsidRPr="00167DB4" w:rsidRDefault="00E83CA4" w:rsidP="002767D9"/>
    <w:p w:rsidR="00E83CA4" w:rsidRPr="00167DB4" w:rsidRDefault="00E83CA4" w:rsidP="002767D9">
      <w:r w:rsidRPr="00167DB4">
        <w:lastRenderedPageBreak/>
        <w:t>Согласование осуществления рубок деревьев, кустарников, расположенных в границах земельного участка, части земельного участка или земель _____________________________________________________________</w:t>
      </w:r>
      <w:r>
        <w:t>________________</w:t>
      </w:r>
    </w:p>
    <w:p w:rsidR="00E83CA4" w:rsidRPr="00167DB4" w:rsidRDefault="00E83CA4" w:rsidP="002767D9">
      <w:r w:rsidRPr="00167DB4">
        <w:t>_________________________________________________________________________</w:t>
      </w:r>
      <w:r>
        <w:t>____</w:t>
      </w:r>
      <w:r w:rsidRPr="00167DB4">
        <w:t xml:space="preserve"> </w:t>
      </w:r>
    </w:p>
    <w:p w:rsidR="00E83CA4" w:rsidRPr="00167DB4" w:rsidRDefault="00E83CA4" w:rsidP="002767D9"/>
    <w:p w:rsidR="00E83CA4" w:rsidRPr="00167DB4" w:rsidRDefault="00E83CA4" w:rsidP="002767D9">
      <w:r w:rsidRPr="00167DB4">
        <w:t xml:space="preserve">Обязанность лиц, получивших разрешение, выполнить предусмотренные </w:t>
      </w:r>
      <w:r w:rsidRPr="00167DB4">
        <w:rPr>
          <w:rStyle w:val="afd"/>
        </w:rPr>
        <w:t>статьей 39.35</w:t>
      </w:r>
      <w:r w:rsidRPr="00167DB4">
        <w:t xml:space="preserve"> Земельного кодекса Российской Федерации требования в случае,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участков_________________________________________________________________</w:t>
      </w:r>
      <w:r>
        <w:t>_____</w:t>
      </w:r>
      <w:r w:rsidRPr="00167DB4">
        <w:t xml:space="preserve"> _________________________________________________________________________</w:t>
      </w:r>
      <w:r>
        <w:t>____</w:t>
      </w:r>
      <w:r w:rsidRPr="00167DB4">
        <w:t xml:space="preserve"> </w:t>
      </w:r>
    </w:p>
    <w:p w:rsidR="00E83CA4" w:rsidRPr="00167DB4" w:rsidRDefault="00E83CA4" w:rsidP="002767D9"/>
    <w:p w:rsidR="00E83CA4" w:rsidRPr="00167DB4" w:rsidRDefault="00E83CA4" w:rsidP="002767D9">
      <w:r w:rsidRPr="00167DB4">
        <w:t>Сведения о досрочном прекращении действия разрешения со дня предоставления земельного участка физическому или юридическому лицу и сроки направления уполномоченным органом заявителю уведомления о предоставлении земельного участка таким лицам _________________________________</w:t>
      </w:r>
      <w:r>
        <w:t>_________________________________</w:t>
      </w:r>
    </w:p>
    <w:p w:rsidR="00E83CA4" w:rsidRPr="00167DB4" w:rsidRDefault="00E83CA4" w:rsidP="002767D9"/>
    <w:p w:rsidR="00E83CA4" w:rsidRPr="00167DB4" w:rsidRDefault="00E83CA4" w:rsidP="002767D9">
      <w:r w:rsidRPr="00167DB4">
        <w:t>Дополнительные условия размещения объекта _________________________________________________</w:t>
      </w:r>
      <w:r>
        <w:t>____________________________</w:t>
      </w:r>
    </w:p>
    <w:p w:rsidR="00E83CA4" w:rsidRPr="00167DB4" w:rsidRDefault="00E83CA4" w:rsidP="002767D9"/>
    <w:p w:rsidR="00E83CA4" w:rsidRPr="00167DB4" w:rsidRDefault="00E83CA4" w:rsidP="002767D9">
      <w:pPr>
        <w:jc w:val="right"/>
      </w:pPr>
      <w:r w:rsidRPr="00167DB4">
        <w:t>Сведения об</w:t>
      </w:r>
    </w:p>
    <w:p w:rsidR="00E83CA4" w:rsidRPr="00167DB4" w:rsidRDefault="00E83CA4" w:rsidP="002767D9">
      <w:pPr>
        <w:jc w:val="right"/>
      </w:pPr>
      <w:r w:rsidRPr="00167DB4">
        <w:t>электронной подписи</w:t>
      </w:r>
    </w:p>
    <w:p w:rsidR="00E83CA4" w:rsidRPr="00A82FA4" w:rsidRDefault="00E83CA4" w:rsidP="00A82FA4">
      <w:pPr>
        <w:ind w:firstLine="698"/>
        <w:jc w:val="right"/>
        <w:rPr>
          <w:sz w:val="20"/>
        </w:rPr>
      </w:pPr>
      <w:r>
        <w:rPr>
          <w:sz w:val="20"/>
        </w:rPr>
        <w:t>Приложение №</w:t>
      </w:r>
      <w:r w:rsidRPr="00A82FA4">
        <w:rPr>
          <w:sz w:val="20"/>
        </w:rPr>
        <w:t> 5</w:t>
      </w:r>
    </w:p>
    <w:p w:rsidR="00E83CA4" w:rsidRPr="00A82FA4" w:rsidRDefault="00E83CA4" w:rsidP="00A82FA4">
      <w:pPr>
        <w:ind w:firstLine="698"/>
        <w:jc w:val="right"/>
        <w:rPr>
          <w:sz w:val="20"/>
        </w:rPr>
      </w:pPr>
      <w:r w:rsidRPr="00A82FA4">
        <w:rPr>
          <w:sz w:val="20"/>
        </w:rPr>
        <w:t>к административному регламенту</w:t>
      </w:r>
    </w:p>
    <w:p w:rsidR="00E83CA4" w:rsidRPr="00167DB4" w:rsidRDefault="00E83CA4" w:rsidP="002767D9"/>
    <w:p w:rsidR="00E83CA4" w:rsidRPr="00167DB4" w:rsidRDefault="00E83CA4" w:rsidP="002767D9">
      <w:pPr>
        <w:jc w:val="center"/>
      </w:pPr>
      <w:r w:rsidRPr="00167DB4">
        <w:t>Форма решения об отказе в предоставлении услуги</w:t>
      </w:r>
    </w:p>
    <w:p w:rsidR="00E83CA4" w:rsidRPr="00167DB4" w:rsidRDefault="00E83CA4" w:rsidP="002767D9"/>
    <w:p w:rsidR="00E83CA4" w:rsidRPr="00167DB4" w:rsidRDefault="00E83CA4" w:rsidP="002767D9">
      <w:pPr>
        <w:jc w:val="center"/>
      </w:pPr>
      <w:r w:rsidRPr="00167DB4">
        <w:t>&lt;&lt;______________&gt;&gt;</w:t>
      </w:r>
    </w:p>
    <w:p w:rsidR="00E83CA4" w:rsidRPr="00167DB4" w:rsidRDefault="00E83CA4" w:rsidP="002767D9">
      <w:pPr>
        <w:jc w:val="center"/>
      </w:pPr>
      <w:r w:rsidRPr="00167DB4">
        <w:t>наименование уполномоченного</w:t>
      </w:r>
    </w:p>
    <w:p w:rsidR="00E83CA4" w:rsidRPr="00167DB4" w:rsidRDefault="00E83CA4" w:rsidP="002767D9">
      <w:pPr>
        <w:jc w:val="center"/>
      </w:pPr>
      <w:r w:rsidRPr="00167DB4">
        <w:t>органа местного самоуправления</w:t>
      </w:r>
    </w:p>
    <w:p w:rsidR="00E83CA4" w:rsidRPr="00167DB4" w:rsidRDefault="00E83CA4" w:rsidP="002767D9"/>
    <w:p w:rsidR="00E83CA4" w:rsidRPr="00167DB4" w:rsidRDefault="00E83CA4" w:rsidP="002767D9">
      <w:pPr>
        <w:jc w:val="right"/>
      </w:pPr>
      <w:r w:rsidRPr="00167DB4">
        <w:t>Кому: ______________________</w:t>
      </w:r>
    </w:p>
    <w:p w:rsidR="00E83CA4" w:rsidRPr="00167DB4" w:rsidRDefault="00E83CA4" w:rsidP="002767D9">
      <w:pPr>
        <w:jc w:val="right"/>
      </w:pPr>
      <w:r w:rsidRPr="00167DB4">
        <w:t>_____________________________</w:t>
      </w:r>
    </w:p>
    <w:p w:rsidR="00E83CA4" w:rsidRPr="00167DB4" w:rsidRDefault="00E83CA4" w:rsidP="002767D9">
      <w:pPr>
        <w:jc w:val="right"/>
      </w:pPr>
      <w:r w:rsidRPr="00167DB4">
        <w:t>Контактные данные:__________</w:t>
      </w:r>
    </w:p>
    <w:p w:rsidR="00E83CA4" w:rsidRPr="00167DB4" w:rsidRDefault="00E83CA4" w:rsidP="002767D9">
      <w:pPr>
        <w:jc w:val="right"/>
      </w:pPr>
      <w:r w:rsidRPr="00167DB4">
        <w:t>_____________________________</w:t>
      </w:r>
    </w:p>
    <w:p w:rsidR="00E83CA4" w:rsidRPr="00167DB4" w:rsidRDefault="00E83CA4" w:rsidP="002767D9"/>
    <w:p w:rsidR="00E83CA4" w:rsidRPr="00167DB4" w:rsidRDefault="00E83CA4" w:rsidP="002767D9">
      <w:pPr>
        <w:jc w:val="center"/>
      </w:pPr>
      <w:r w:rsidRPr="00167DB4">
        <w:t>РЕШЕНИЕ</w:t>
      </w:r>
    </w:p>
    <w:p w:rsidR="00E83CA4" w:rsidRPr="00167DB4" w:rsidRDefault="00E83CA4" w:rsidP="002767D9">
      <w:pPr>
        <w:jc w:val="center"/>
      </w:pPr>
      <w:r w:rsidRPr="00167DB4">
        <w:t>Об отказе в предоставлении услуги</w:t>
      </w:r>
    </w:p>
    <w:p w:rsidR="00E83CA4" w:rsidRPr="00167DB4" w:rsidRDefault="00E83CA4" w:rsidP="002767D9">
      <w:pPr>
        <w:jc w:val="center"/>
      </w:pPr>
      <w:r>
        <w:t>№</w:t>
      </w:r>
      <w:r w:rsidRPr="00167DB4">
        <w:t>_______ от __________</w:t>
      </w:r>
    </w:p>
    <w:p w:rsidR="00E83CA4" w:rsidRPr="00167DB4" w:rsidRDefault="00E83CA4" w:rsidP="002767D9"/>
    <w:p w:rsidR="00E83CA4" w:rsidRPr="00167DB4" w:rsidRDefault="00E83CA4" w:rsidP="00A82FA4">
      <w:pPr>
        <w:jc w:val="both"/>
      </w:pPr>
      <w:r w:rsidRPr="00167DB4">
        <w:t xml:space="preserve">По результатам рассмотрения заявления и документов по услуге "Выдача разрешения на использование земельных участков и размещение объектов" от &lt;&lt;______________&gt;&gt; </w:t>
      </w:r>
      <w:r>
        <w:t>№</w:t>
      </w:r>
      <w:r w:rsidRPr="00167DB4">
        <w:t xml:space="preserve"> &lt;&lt;______________&gt;&gt; и приложенных к нему документов, на основании &lt;&lt;__________________________________________&gt;&gt; органом, уполномоченным на предоставление услуги "__________________________________________" принято решение об отказе в предоставлении услуги, по следующим основаниям: &lt;&lt;_______________________________________________________________________ __________________&gt;&gt;</w:t>
      </w:r>
    </w:p>
    <w:p w:rsidR="00E83CA4" w:rsidRPr="00167DB4" w:rsidRDefault="00E83CA4" w:rsidP="00A82FA4">
      <w:pPr>
        <w:jc w:val="both"/>
      </w:pPr>
      <w:r w:rsidRPr="00167DB4">
        <w:t>Разъяснения причин отказа в предоставлении услуги: &lt;&lt;______________&gt;&gt;.</w:t>
      </w:r>
    </w:p>
    <w:p w:rsidR="00E83CA4" w:rsidRPr="00167DB4" w:rsidRDefault="00E83CA4" w:rsidP="00A82FA4">
      <w:pPr>
        <w:jc w:val="both"/>
      </w:pPr>
      <w:r w:rsidRPr="00167DB4">
        <w:t>Дополнительно информируем: &lt;&lt;______________&gt;&gt;.</w:t>
      </w:r>
    </w:p>
    <w:p w:rsidR="00E83CA4" w:rsidRPr="00167DB4" w:rsidRDefault="00E83CA4" w:rsidP="00A82FA4">
      <w:pPr>
        <w:jc w:val="both"/>
      </w:pPr>
      <w:r w:rsidRPr="00167DB4">
        <w:t>Вы вправе повторно обратиться c заявлением о предоставлении услуги после устранения указанных нарушений.</w:t>
      </w:r>
    </w:p>
    <w:p w:rsidR="00E83CA4" w:rsidRPr="00167DB4" w:rsidRDefault="00E83CA4" w:rsidP="00A82FA4">
      <w:pPr>
        <w:jc w:val="both"/>
      </w:pPr>
      <w:r w:rsidRPr="00167DB4">
        <w:t>Данный отказ может быть обжалован в досудебном порядке путем направления жалобы в орган, уполномоченный на предоставление услуги в "______________", а также в судебном порядке.</w:t>
      </w:r>
    </w:p>
    <w:p w:rsidR="00E83CA4" w:rsidRPr="00167DB4" w:rsidRDefault="00E83CA4" w:rsidP="002767D9"/>
    <w:p w:rsidR="00E83CA4" w:rsidRPr="00167DB4" w:rsidRDefault="00E83CA4" w:rsidP="002767D9">
      <w:pPr>
        <w:jc w:val="right"/>
      </w:pPr>
      <w:r w:rsidRPr="00167DB4">
        <w:t>Сведения об</w:t>
      </w:r>
    </w:p>
    <w:p w:rsidR="00E83CA4" w:rsidRDefault="00E83CA4" w:rsidP="002767D9">
      <w:pPr>
        <w:jc w:val="right"/>
      </w:pPr>
      <w:r w:rsidRPr="00167DB4">
        <w:t>электронной подписи</w:t>
      </w:r>
    </w:p>
    <w:p w:rsidR="00E83CA4" w:rsidRDefault="00E83CA4" w:rsidP="002767D9">
      <w:pPr>
        <w:jc w:val="right"/>
      </w:pPr>
    </w:p>
    <w:p w:rsidR="00E83CA4" w:rsidRDefault="00E83CA4" w:rsidP="002767D9">
      <w:pPr>
        <w:jc w:val="right"/>
      </w:pPr>
    </w:p>
    <w:p w:rsidR="00E83CA4" w:rsidRDefault="00E83CA4" w:rsidP="002767D9">
      <w:pPr>
        <w:jc w:val="right"/>
      </w:pPr>
    </w:p>
    <w:p w:rsidR="00E83CA4" w:rsidRDefault="00E83CA4" w:rsidP="002767D9">
      <w:pPr>
        <w:jc w:val="right"/>
      </w:pPr>
    </w:p>
    <w:p w:rsidR="00E83CA4" w:rsidRDefault="00E83CA4" w:rsidP="002767D9">
      <w:pPr>
        <w:jc w:val="right"/>
      </w:pPr>
    </w:p>
    <w:p w:rsidR="00E83CA4" w:rsidRDefault="00E83CA4" w:rsidP="002767D9">
      <w:pPr>
        <w:jc w:val="right"/>
      </w:pPr>
    </w:p>
    <w:p w:rsidR="00E83CA4" w:rsidRDefault="00E83CA4" w:rsidP="002767D9">
      <w:pPr>
        <w:jc w:val="right"/>
      </w:pPr>
    </w:p>
    <w:p w:rsidR="00E83CA4" w:rsidRDefault="00E83CA4" w:rsidP="002767D9">
      <w:pPr>
        <w:jc w:val="right"/>
      </w:pPr>
    </w:p>
    <w:p w:rsidR="00E83CA4" w:rsidRDefault="00E83CA4" w:rsidP="002767D9">
      <w:pPr>
        <w:jc w:val="right"/>
      </w:pPr>
    </w:p>
    <w:p w:rsidR="00E83CA4" w:rsidRDefault="00E83CA4" w:rsidP="002767D9">
      <w:pPr>
        <w:jc w:val="right"/>
      </w:pPr>
    </w:p>
    <w:p w:rsidR="00E83CA4" w:rsidRDefault="00E83CA4" w:rsidP="002767D9">
      <w:pPr>
        <w:jc w:val="right"/>
      </w:pPr>
    </w:p>
    <w:p w:rsidR="00E83CA4" w:rsidRDefault="00E83CA4" w:rsidP="002767D9">
      <w:pPr>
        <w:jc w:val="right"/>
      </w:pPr>
    </w:p>
    <w:p w:rsidR="00E83CA4" w:rsidRDefault="00E83CA4" w:rsidP="002767D9">
      <w:pPr>
        <w:jc w:val="right"/>
      </w:pPr>
    </w:p>
    <w:p w:rsidR="00E83CA4" w:rsidRDefault="00E83CA4" w:rsidP="002767D9">
      <w:pPr>
        <w:jc w:val="right"/>
      </w:pPr>
    </w:p>
    <w:p w:rsidR="00E83CA4" w:rsidRDefault="00E83CA4" w:rsidP="002767D9">
      <w:pPr>
        <w:jc w:val="right"/>
      </w:pPr>
    </w:p>
    <w:p w:rsidR="00E83CA4" w:rsidRDefault="00E83CA4" w:rsidP="002767D9">
      <w:pPr>
        <w:jc w:val="right"/>
      </w:pPr>
    </w:p>
    <w:p w:rsidR="00E83CA4" w:rsidRDefault="00E83CA4" w:rsidP="002767D9">
      <w:pPr>
        <w:jc w:val="right"/>
      </w:pPr>
    </w:p>
    <w:p w:rsidR="00E83CA4" w:rsidRPr="00167DB4" w:rsidRDefault="00E83CA4" w:rsidP="002767D9">
      <w:pPr>
        <w:jc w:val="right"/>
      </w:pPr>
    </w:p>
    <w:p w:rsidR="00E83CA4" w:rsidRPr="00167DB4" w:rsidRDefault="00E83CA4" w:rsidP="002767D9"/>
    <w:p w:rsidR="00E83CA4" w:rsidRPr="00A82FA4" w:rsidRDefault="00E83CA4" w:rsidP="00A82FA4">
      <w:pPr>
        <w:ind w:firstLine="698"/>
        <w:jc w:val="right"/>
        <w:rPr>
          <w:sz w:val="20"/>
        </w:rPr>
      </w:pPr>
      <w:r w:rsidRPr="00A82FA4">
        <w:rPr>
          <w:sz w:val="20"/>
        </w:rPr>
        <w:t xml:space="preserve">Приложение </w:t>
      </w:r>
      <w:r>
        <w:rPr>
          <w:sz w:val="20"/>
        </w:rPr>
        <w:t>№</w:t>
      </w:r>
      <w:r w:rsidRPr="00A82FA4">
        <w:rPr>
          <w:sz w:val="20"/>
        </w:rPr>
        <w:t> 6</w:t>
      </w:r>
    </w:p>
    <w:p w:rsidR="00E83CA4" w:rsidRPr="00A82FA4" w:rsidRDefault="00E83CA4" w:rsidP="00A82FA4">
      <w:pPr>
        <w:ind w:firstLine="698"/>
        <w:jc w:val="right"/>
        <w:rPr>
          <w:sz w:val="20"/>
        </w:rPr>
      </w:pPr>
      <w:r w:rsidRPr="00A82FA4">
        <w:rPr>
          <w:sz w:val="20"/>
        </w:rPr>
        <w:t>к административному регламенту</w:t>
      </w:r>
    </w:p>
    <w:p w:rsidR="00E83CA4" w:rsidRPr="00167DB4" w:rsidRDefault="00E83CA4" w:rsidP="002767D9"/>
    <w:p w:rsidR="00E83CA4" w:rsidRPr="00167DB4" w:rsidRDefault="00E83CA4" w:rsidP="002767D9">
      <w:pPr>
        <w:jc w:val="center"/>
      </w:pPr>
      <w:r w:rsidRPr="00167DB4">
        <w:t>Форма решения об отказе в предоставлении услуги</w:t>
      </w:r>
    </w:p>
    <w:p w:rsidR="00E83CA4" w:rsidRPr="00167DB4" w:rsidRDefault="00E83CA4" w:rsidP="002767D9"/>
    <w:p w:rsidR="00E83CA4" w:rsidRPr="00167DB4" w:rsidRDefault="00E83CA4" w:rsidP="002767D9">
      <w:pPr>
        <w:jc w:val="center"/>
      </w:pPr>
      <w:r w:rsidRPr="00167DB4">
        <w:t>&lt;&lt;______________&gt;&gt;</w:t>
      </w:r>
    </w:p>
    <w:p w:rsidR="00E83CA4" w:rsidRPr="00167DB4" w:rsidRDefault="00E83CA4" w:rsidP="002767D9">
      <w:pPr>
        <w:jc w:val="center"/>
      </w:pPr>
      <w:r w:rsidRPr="00167DB4">
        <w:t>наименование уполномоченного</w:t>
      </w:r>
    </w:p>
    <w:p w:rsidR="00E83CA4" w:rsidRPr="00167DB4" w:rsidRDefault="00E83CA4" w:rsidP="002767D9">
      <w:pPr>
        <w:jc w:val="center"/>
      </w:pPr>
      <w:r w:rsidRPr="00167DB4">
        <w:t>органа местного самоуправления</w:t>
      </w:r>
    </w:p>
    <w:p w:rsidR="00E83CA4" w:rsidRPr="00167DB4" w:rsidRDefault="00E83CA4" w:rsidP="002767D9"/>
    <w:p w:rsidR="00E83CA4" w:rsidRPr="00167DB4" w:rsidRDefault="00E83CA4" w:rsidP="002767D9">
      <w:pPr>
        <w:jc w:val="right"/>
      </w:pPr>
      <w:r w:rsidRPr="00167DB4">
        <w:t>Кому: ______________________</w:t>
      </w:r>
    </w:p>
    <w:p w:rsidR="00E83CA4" w:rsidRPr="00167DB4" w:rsidRDefault="00E83CA4" w:rsidP="002767D9">
      <w:pPr>
        <w:jc w:val="right"/>
      </w:pPr>
      <w:r w:rsidRPr="00167DB4">
        <w:t>_____________________________</w:t>
      </w:r>
    </w:p>
    <w:p w:rsidR="00E83CA4" w:rsidRPr="00167DB4" w:rsidRDefault="00E83CA4" w:rsidP="002767D9">
      <w:pPr>
        <w:jc w:val="right"/>
      </w:pPr>
      <w:r w:rsidRPr="00167DB4">
        <w:t>Контактные данные:__________</w:t>
      </w:r>
    </w:p>
    <w:p w:rsidR="00E83CA4" w:rsidRPr="00167DB4" w:rsidRDefault="00E83CA4" w:rsidP="002767D9">
      <w:pPr>
        <w:jc w:val="right"/>
      </w:pPr>
      <w:r w:rsidRPr="00167DB4">
        <w:t>_____________________________</w:t>
      </w:r>
    </w:p>
    <w:p w:rsidR="00E83CA4" w:rsidRPr="00167DB4" w:rsidRDefault="00E83CA4" w:rsidP="002767D9"/>
    <w:p w:rsidR="00E83CA4" w:rsidRPr="00167DB4" w:rsidRDefault="00E83CA4" w:rsidP="002767D9">
      <w:pPr>
        <w:jc w:val="center"/>
      </w:pPr>
      <w:r w:rsidRPr="00167DB4">
        <w:t>РЕШЕНИЕ</w:t>
      </w:r>
    </w:p>
    <w:p w:rsidR="00E83CA4" w:rsidRPr="00167DB4" w:rsidRDefault="00E83CA4" w:rsidP="002767D9">
      <w:pPr>
        <w:jc w:val="center"/>
      </w:pPr>
      <w:r w:rsidRPr="00167DB4">
        <w:t>Об отказе в приеме документов, необходимых для предоставления услуги</w:t>
      </w:r>
    </w:p>
    <w:p w:rsidR="00E83CA4" w:rsidRPr="00167DB4" w:rsidRDefault="00E83CA4" w:rsidP="002767D9">
      <w:pPr>
        <w:jc w:val="center"/>
      </w:pPr>
      <w:r>
        <w:t>№</w:t>
      </w:r>
      <w:r w:rsidRPr="00167DB4">
        <w:t>_______ от __________</w:t>
      </w:r>
    </w:p>
    <w:p w:rsidR="00E83CA4" w:rsidRPr="00167DB4" w:rsidRDefault="00E83CA4" w:rsidP="002767D9"/>
    <w:p w:rsidR="00E83CA4" w:rsidRPr="00167DB4" w:rsidRDefault="00E83CA4" w:rsidP="00A82FA4">
      <w:pPr>
        <w:jc w:val="both"/>
      </w:pPr>
      <w:r w:rsidRPr="00167DB4">
        <w:t xml:space="preserve">По результатам рассмотрения заявления и документов по услуге "Выдача разрешения на использование земельных участков и размещение объектов" от &lt;&lt;______________&gt;&gt; </w:t>
      </w:r>
      <w:r>
        <w:t>№</w:t>
      </w:r>
      <w:r w:rsidRPr="00167DB4">
        <w:t xml:space="preserve"> &lt;&lt;______________&gt;&gt; и приложенных к нему документов, на основании &lt;&lt;__________________________________________&gt;&gt; органом, уполномоченным на предоставление услуги "__________________________________________" принято решение об отказе в приеме документов, необходимых для предоставления услуги по следующим основаниям: &lt;&lt;_______________________________________________________________________ __________________&gt;&gt;</w:t>
      </w:r>
    </w:p>
    <w:p w:rsidR="00E83CA4" w:rsidRPr="00167DB4" w:rsidRDefault="00E83CA4" w:rsidP="00A82FA4">
      <w:pPr>
        <w:jc w:val="both"/>
      </w:pPr>
      <w:r w:rsidRPr="00167DB4">
        <w:t>Разъяснения причин отказа в предоставлении услуги: &lt;&lt;______________&gt;&gt;.</w:t>
      </w:r>
    </w:p>
    <w:p w:rsidR="00E83CA4" w:rsidRPr="00167DB4" w:rsidRDefault="00E83CA4" w:rsidP="00A82FA4">
      <w:pPr>
        <w:jc w:val="both"/>
      </w:pPr>
      <w:r w:rsidRPr="00167DB4">
        <w:t>Дополнительно информируем: &lt;&lt;______________&gt;&gt;.</w:t>
      </w:r>
    </w:p>
    <w:p w:rsidR="00E83CA4" w:rsidRPr="00167DB4" w:rsidRDefault="00E83CA4" w:rsidP="00A82FA4">
      <w:pPr>
        <w:jc w:val="both"/>
      </w:pPr>
      <w:r w:rsidRPr="00167DB4">
        <w:t>Вы вправе повторно обратиться c заявлением о предоставлении услуги после устранения указанных нарушений.</w:t>
      </w:r>
    </w:p>
    <w:p w:rsidR="00E83CA4" w:rsidRPr="00167DB4" w:rsidRDefault="00E83CA4" w:rsidP="00A82FA4">
      <w:pPr>
        <w:jc w:val="both"/>
      </w:pPr>
      <w:r w:rsidRPr="00167DB4">
        <w:lastRenderedPageBreak/>
        <w:t>Данный отказ может быть обжалован в досудебном порядке путем направления жалобы в орган, уполномоченный на предоставление услуги в "______________", а также в судебном порядке.</w:t>
      </w:r>
    </w:p>
    <w:p w:rsidR="00E83CA4" w:rsidRPr="00167DB4" w:rsidRDefault="00E83CA4" w:rsidP="002767D9"/>
    <w:p w:rsidR="00E83CA4" w:rsidRPr="00167DB4" w:rsidRDefault="00E83CA4" w:rsidP="002767D9">
      <w:pPr>
        <w:jc w:val="right"/>
      </w:pPr>
      <w:r w:rsidRPr="00167DB4">
        <w:t>Сведения об</w:t>
      </w:r>
    </w:p>
    <w:p w:rsidR="00E83CA4" w:rsidRPr="00167DB4" w:rsidRDefault="00E83CA4" w:rsidP="002767D9">
      <w:pPr>
        <w:jc w:val="right"/>
      </w:pPr>
      <w:r w:rsidRPr="00167DB4">
        <w:t>электронной подписи</w:t>
      </w:r>
    </w:p>
    <w:p w:rsidR="00E83CA4" w:rsidRPr="002767D9" w:rsidRDefault="00E83CA4" w:rsidP="002767D9">
      <w:pPr>
        <w:widowControl w:val="0"/>
        <w:jc w:val="both"/>
        <w:rPr>
          <w:b/>
        </w:rPr>
      </w:pPr>
    </w:p>
    <w:p w:rsidR="00E83CA4" w:rsidRDefault="00E83CA4" w:rsidP="0095281E">
      <w:pPr>
        <w:widowControl w:val="0"/>
        <w:jc w:val="both"/>
        <w:rPr>
          <w:b/>
        </w:rPr>
      </w:pPr>
    </w:p>
    <w:p w:rsidR="00E83CA4" w:rsidRPr="0095281E" w:rsidRDefault="00E83CA4" w:rsidP="0095281E">
      <w:pPr>
        <w:widowControl w:val="0"/>
        <w:jc w:val="both"/>
        <w:rPr>
          <w:b/>
        </w:rPr>
      </w:pPr>
    </w:p>
    <w:p w:rsidR="00E83CA4" w:rsidRDefault="00E83CA4" w:rsidP="00DC3716">
      <w:pPr>
        <w:autoSpaceDE w:val="0"/>
        <w:autoSpaceDN w:val="0"/>
        <w:adjustRightInd w:val="0"/>
        <w:jc w:val="center"/>
        <w:outlineLvl w:val="0"/>
        <w:rPr>
          <w:b/>
          <w:sz w:val="28"/>
          <w:szCs w:val="28"/>
        </w:rPr>
      </w:pPr>
    </w:p>
    <w:p w:rsidR="00E83CA4" w:rsidRDefault="00E83CA4" w:rsidP="00DC3716">
      <w:pPr>
        <w:autoSpaceDE w:val="0"/>
        <w:autoSpaceDN w:val="0"/>
        <w:adjustRightInd w:val="0"/>
        <w:jc w:val="center"/>
        <w:outlineLvl w:val="0"/>
        <w:rPr>
          <w:b/>
          <w:sz w:val="28"/>
          <w:szCs w:val="28"/>
        </w:rPr>
      </w:pPr>
    </w:p>
    <w:p w:rsidR="00E83CA4" w:rsidRDefault="00E83CA4" w:rsidP="00DC3716">
      <w:pPr>
        <w:autoSpaceDE w:val="0"/>
        <w:autoSpaceDN w:val="0"/>
        <w:adjustRightInd w:val="0"/>
        <w:jc w:val="center"/>
        <w:outlineLvl w:val="0"/>
        <w:rPr>
          <w:b/>
          <w:sz w:val="28"/>
          <w:szCs w:val="28"/>
        </w:rPr>
      </w:pPr>
    </w:p>
    <w:p w:rsidR="00E83CA4" w:rsidRDefault="00E83CA4" w:rsidP="00DC3716">
      <w:pPr>
        <w:autoSpaceDE w:val="0"/>
        <w:autoSpaceDN w:val="0"/>
        <w:adjustRightInd w:val="0"/>
        <w:jc w:val="center"/>
        <w:outlineLvl w:val="0"/>
        <w:rPr>
          <w:b/>
          <w:sz w:val="28"/>
          <w:szCs w:val="28"/>
        </w:rPr>
      </w:pPr>
    </w:p>
    <w:p w:rsidR="00E83CA4" w:rsidRDefault="00E83CA4" w:rsidP="00DC3716">
      <w:pPr>
        <w:autoSpaceDE w:val="0"/>
        <w:autoSpaceDN w:val="0"/>
        <w:adjustRightInd w:val="0"/>
        <w:jc w:val="center"/>
        <w:outlineLvl w:val="0"/>
        <w:rPr>
          <w:b/>
          <w:sz w:val="28"/>
          <w:szCs w:val="28"/>
        </w:rPr>
      </w:pPr>
    </w:p>
    <w:sectPr w:rsidR="00E83CA4" w:rsidSect="0048667E">
      <w:pgSz w:w="11906" w:h="16838"/>
      <w:pgMar w:top="719" w:right="1134"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3CA4" w:rsidRDefault="00E83CA4" w:rsidP="008A39B8">
      <w:r>
        <w:separator/>
      </w:r>
    </w:p>
  </w:endnote>
  <w:endnote w:type="continuationSeparator" w:id="0">
    <w:p w:rsidR="00E83CA4" w:rsidRDefault="00E83CA4" w:rsidP="008A39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Liberation Serif">
    <w:altName w:val="Times New Roman"/>
    <w:panose1 w:val="020206030504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FreeSans">
    <w:altName w:val="Times New Roman"/>
    <w:panose1 w:val="00000000000000000000"/>
    <w:charset w:val="CC"/>
    <w:family w:val="auto"/>
    <w:notTrueType/>
    <w:pitch w:val="variable"/>
    <w:sig w:usb0="00000201" w:usb1="00000000" w:usb2="00000000" w:usb3="00000000" w:csb0="00000004"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3CA4" w:rsidRDefault="00E83CA4" w:rsidP="008A39B8">
      <w:r>
        <w:separator/>
      </w:r>
    </w:p>
  </w:footnote>
  <w:footnote w:type="continuationSeparator" w:id="0">
    <w:p w:rsidR="00E83CA4" w:rsidRDefault="00E83CA4" w:rsidP="008A39B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90A5F"/>
    <w:multiLevelType w:val="hybridMultilevel"/>
    <w:tmpl w:val="D4C882A0"/>
    <w:lvl w:ilvl="0" w:tplc="C608961A">
      <w:start w:val="1"/>
      <w:numFmt w:val="lowerLetter"/>
      <w:lvlText w:val="%1)"/>
      <w:lvlJc w:val="left"/>
      <w:pPr>
        <w:ind w:left="1279" w:hanging="360"/>
      </w:pPr>
      <w:rPr>
        <w:rFonts w:cs="Times New Roman"/>
        <w:b w:val="0"/>
        <w:sz w:val="24"/>
        <w:szCs w:val="24"/>
      </w:rPr>
    </w:lvl>
    <w:lvl w:ilvl="1" w:tplc="04190019" w:tentative="1">
      <w:start w:val="1"/>
      <w:numFmt w:val="lowerLetter"/>
      <w:lvlText w:val="%2."/>
      <w:lvlJc w:val="left"/>
      <w:pPr>
        <w:ind w:left="1999" w:hanging="360"/>
      </w:pPr>
      <w:rPr>
        <w:rFonts w:cs="Times New Roman"/>
      </w:rPr>
    </w:lvl>
    <w:lvl w:ilvl="2" w:tplc="0419001B" w:tentative="1">
      <w:start w:val="1"/>
      <w:numFmt w:val="lowerRoman"/>
      <w:lvlText w:val="%3."/>
      <w:lvlJc w:val="right"/>
      <w:pPr>
        <w:ind w:left="2719" w:hanging="180"/>
      </w:pPr>
      <w:rPr>
        <w:rFonts w:cs="Times New Roman"/>
      </w:rPr>
    </w:lvl>
    <w:lvl w:ilvl="3" w:tplc="0419000F" w:tentative="1">
      <w:start w:val="1"/>
      <w:numFmt w:val="decimal"/>
      <w:lvlText w:val="%4."/>
      <w:lvlJc w:val="left"/>
      <w:pPr>
        <w:ind w:left="3439" w:hanging="360"/>
      </w:pPr>
      <w:rPr>
        <w:rFonts w:cs="Times New Roman"/>
      </w:rPr>
    </w:lvl>
    <w:lvl w:ilvl="4" w:tplc="04190019" w:tentative="1">
      <w:start w:val="1"/>
      <w:numFmt w:val="lowerLetter"/>
      <w:lvlText w:val="%5."/>
      <w:lvlJc w:val="left"/>
      <w:pPr>
        <w:ind w:left="4159" w:hanging="360"/>
      </w:pPr>
      <w:rPr>
        <w:rFonts w:cs="Times New Roman"/>
      </w:rPr>
    </w:lvl>
    <w:lvl w:ilvl="5" w:tplc="0419001B" w:tentative="1">
      <w:start w:val="1"/>
      <w:numFmt w:val="lowerRoman"/>
      <w:lvlText w:val="%6."/>
      <w:lvlJc w:val="right"/>
      <w:pPr>
        <w:ind w:left="4879" w:hanging="180"/>
      </w:pPr>
      <w:rPr>
        <w:rFonts w:cs="Times New Roman"/>
      </w:rPr>
    </w:lvl>
    <w:lvl w:ilvl="6" w:tplc="0419000F" w:tentative="1">
      <w:start w:val="1"/>
      <w:numFmt w:val="decimal"/>
      <w:lvlText w:val="%7."/>
      <w:lvlJc w:val="left"/>
      <w:pPr>
        <w:ind w:left="5599" w:hanging="360"/>
      </w:pPr>
      <w:rPr>
        <w:rFonts w:cs="Times New Roman"/>
      </w:rPr>
    </w:lvl>
    <w:lvl w:ilvl="7" w:tplc="04190019" w:tentative="1">
      <w:start w:val="1"/>
      <w:numFmt w:val="lowerLetter"/>
      <w:lvlText w:val="%8."/>
      <w:lvlJc w:val="left"/>
      <w:pPr>
        <w:ind w:left="6319" w:hanging="360"/>
      </w:pPr>
      <w:rPr>
        <w:rFonts w:cs="Times New Roman"/>
      </w:rPr>
    </w:lvl>
    <w:lvl w:ilvl="8" w:tplc="0419001B" w:tentative="1">
      <w:start w:val="1"/>
      <w:numFmt w:val="lowerRoman"/>
      <w:lvlText w:val="%9."/>
      <w:lvlJc w:val="right"/>
      <w:pPr>
        <w:ind w:left="7039" w:hanging="180"/>
      </w:pPr>
      <w:rPr>
        <w:rFonts w:cs="Times New Roman"/>
      </w:rPr>
    </w:lvl>
  </w:abstractNum>
  <w:abstractNum w:abstractNumId="1" w15:restartNumberingAfterBreak="0">
    <w:nsid w:val="0865458F"/>
    <w:multiLevelType w:val="hybridMultilevel"/>
    <w:tmpl w:val="3788D2B0"/>
    <w:lvl w:ilvl="0" w:tplc="04190011">
      <w:start w:val="1"/>
      <w:numFmt w:val="decimal"/>
      <w:lvlText w:val="%1)"/>
      <w:lvlJc w:val="left"/>
      <w:pPr>
        <w:ind w:left="2149" w:hanging="360"/>
      </w:pPr>
      <w:rPr>
        <w:rFonts w:cs="Times New Roman"/>
      </w:rPr>
    </w:lvl>
    <w:lvl w:ilvl="1" w:tplc="04190019" w:tentative="1">
      <w:start w:val="1"/>
      <w:numFmt w:val="lowerLetter"/>
      <w:lvlText w:val="%2."/>
      <w:lvlJc w:val="left"/>
      <w:pPr>
        <w:ind w:left="2869" w:hanging="360"/>
      </w:pPr>
      <w:rPr>
        <w:rFonts w:cs="Times New Roman"/>
      </w:rPr>
    </w:lvl>
    <w:lvl w:ilvl="2" w:tplc="0419001B" w:tentative="1">
      <w:start w:val="1"/>
      <w:numFmt w:val="lowerRoman"/>
      <w:lvlText w:val="%3."/>
      <w:lvlJc w:val="right"/>
      <w:pPr>
        <w:ind w:left="3589" w:hanging="180"/>
      </w:pPr>
      <w:rPr>
        <w:rFonts w:cs="Times New Roman"/>
      </w:rPr>
    </w:lvl>
    <w:lvl w:ilvl="3" w:tplc="0419000F" w:tentative="1">
      <w:start w:val="1"/>
      <w:numFmt w:val="decimal"/>
      <w:lvlText w:val="%4."/>
      <w:lvlJc w:val="left"/>
      <w:pPr>
        <w:ind w:left="4309" w:hanging="360"/>
      </w:pPr>
      <w:rPr>
        <w:rFonts w:cs="Times New Roman"/>
      </w:rPr>
    </w:lvl>
    <w:lvl w:ilvl="4" w:tplc="04190019" w:tentative="1">
      <w:start w:val="1"/>
      <w:numFmt w:val="lowerLetter"/>
      <w:lvlText w:val="%5."/>
      <w:lvlJc w:val="left"/>
      <w:pPr>
        <w:ind w:left="5029" w:hanging="360"/>
      </w:pPr>
      <w:rPr>
        <w:rFonts w:cs="Times New Roman"/>
      </w:rPr>
    </w:lvl>
    <w:lvl w:ilvl="5" w:tplc="0419001B" w:tentative="1">
      <w:start w:val="1"/>
      <w:numFmt w:val="lowerRoman"/>
      <w:lvlText w:val="%6."/>
      <w:lvlJc w:val="right"/>
      <w:pPr>
        <w:ind w:left="5749" w:hanging="180"/>
      </w:pPr>
      <w:rPr>
        <w:rFonts w:cs="Times New Roman"/>
      </w:rPr>
    </w:lvl>
    <w:lvl w:ilvl="6" w:tplc="0419000F" w:tentative="1">
      <w:start w:val="1"/>
      <w:numFmt w:val="decimal"/>
      <w:lvlText w:val="%7."/>
      <w:lvlJc w:val="left"/>
      <w:pPr>
        <w:ind w:left="6469" w:hanging="360"/>
      </w:pPr>
      <w:rPr>
        <w:rFonts w:cs="Times New Roman"/>
      </w:rPr>
    </w:lvl>
    <w:lvl w:ilvl="7" w:tplc="04190019" w:tentative="1">
      <w:start w:val="1"/>
      <w:numFmt w:val="lowerLetter"/>
      <w:lvlText w:val="%8."/>
      <w:lvlJc w:val="left"/>
      <w:pPr>
        <w:ind w:left="7189" w:hanging="360"/>
      </w:pPr>
      <w:rPr>
        <w:rFonts w:cs="Times New Roman"/>
      </w:rPr>
    </w:lvl>
    <w:lvl w:ilvl="8" w:tplc="0419001B" w:tentative="1">
      <w:start w:val="1"/>
      <w:numFmt w:val="lowerRoman"/>
      <w:lvlText w:val="%9."/>
      <w:lvlJc w:val="right"/>
      <w:pPr>
        <w:ind w:left="7909" w:hanging="180"/>
      </w:pPr>
      <w:rPr>
        <w:rFonts w:cs="Times New Roman"/>
      </w:rPr>
    </w:lvl>
  </w:abstractNum>
  <w:abstractNum w:abstractNumId="2" w15:restartNumberingAfterBreak="0">
    <w:nsid w:val="0B155EC0"/>
    <w:multiLevelType w:val="hybridMultilevel"/>
    <w:tmpl w:val="670EE322"/>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3" w15:restartNumberingAfterBreak="0">
    <w:nsid w:val="0C745FE7"/>
    <w:multiLevelType w:val="hybridMultilevel"/>
    <w:tmpl w:val="D4C882A0"/>
    <w:lvl w:ilvl="0" w:tplc="C608961A">
      <w:start w:val="1"/>
      <w:numFmt w:val="lowerLetter"/>
      <w:lvlText w:val="%1)"/>
      <w:lvlJc w:val="left"/>
      <w:pPr>
        <w:ind w:left="1279" w:hanging="360"/>
      </w:pPr>
      <w:rPr>
        <w:rFonts w:cs="Times New Roman"/>
        <w:b w:val="0"/>
        <w:sz w:val="24"/>
        <w:szCs w:val="24"/>
      </w:rPr>
    </w:lvl>
    <w:lvl w:ilvl="1" w:tplc="04190019" w:tentative="1">
      <w:start w:val="1"/>
      <w:numFmt w:val="lowerLetter"/>
      <w:lvlText w:val="%2."/>
      <w:lvlJc w:val="left"/>
      <w:pPr>
        <w:ind w:left="1999" w:hanging="360"/>
      </w:pPr>
      <w:rPr>
        <w:rFonts w:cs="Times New Roman"/>
      </w:rPr>
    </w:lvl>
    <w:lvl w:ilvl="2" w:tplc="0419001B" w:tentative="1">
      <w:start w:val="1"/>
      <w:numFmt w:val="lowerRoman"/>
      <w:lvlText w:val="%3."/>
      <w:lvlJc w:val="right"/>
      <w:pPr>
        <w:ind w:left="2719" w:hanging="180"/>
      </w:pPr>
      <w:rPr>
        <w:rFonts w:cs="Times New Roman"/>
      </w:rPr>
    </w:lvl>
    <w:lvl w:ilvl="3" w:tplc="0419000F" w:tentative="1">
      <w:start w:val="1"/>
      <w:numFmt w:val="decimal"/>
      <w:lvlText w:val="%4."/>
      <w:lvlJc w:val="left"/>
      <w:pPr>
        <w:ind w:left="3439" w:hanging="360"/>
      </w:pPr>
      <w:rPr>
        <w:rFonts w:cs="Times New Roman"/>
      </w:rPr>
    </w:lvl>
    <w:lvl w:ilvl="4" w:tplc="04190019" w:tentative="1">
      <w:start w:val="1"/>
      <w:numFmt w:val="lowerLetter"/>
      <w:lvlText w:val="%5."/>
      <w:lvlJc w:val="left"/>
      <w:pPr>
        <w:ind w:left="4159" w:hanging="360"/>
      </w:pPr>
      <w:rPr>
        <w:rFonts w:cs="Times New Roman"/>
      </w:rPr>
    </w:lvl>
    <w:lvl w:ilvl="5" w:tplc="0419001B" w:tentative="1">
      <w:start w:val="1"/>
      <w:numFmt w:val="lowerRoman"/>
      <w:lvlText w:val="%6."/>
      <w:lvlJc w:val="right"/>
      <w:pPr>
        <w:ind w:left="4879" w:hanging="180"/>
      </w:pPr>
      <w:rPr>
        <w:rFonts w:cs="Times New Roman"/>
      </w:rPr>
    </w:lvl>
    <w:lvl w:ilvl="6" w:tplc="0419000F" w:tentative="1">
      <w:start w:val="1"/>
      <w:numFmt w:val="decimal"/>
      <w:lvlText w:val="%7."/>
      <w:lvlJc w:val="left"/>
      <w:pPr>
        <w:ind w:left="5599" w:hanging="360"/>
      </w:pPr>
      <w:rPr>
        <w:rFonts w:cs="Times New Roman"/>
      </w:rPr>
    </w:lvl>
    <w:lvl w:ilvl="7" w:tplc="04190019" w:tentative="1">
      <w:start w:val="1"/>
      <w:numFmt w:val="lowerLetter"/>
      <w:lvlText w:val="%8."/>
      <w:lvlJc w:val="left"/>
      <w:pPr>
        <w:ind w:left="6319" w:hanging="360"/>
      </w:pPr>
      <w:rPr>
        <w:rFonts w:cs="Times New Roman"/>
      </w:rPr>
    </w:lvl>
    <w:lvl w:ilvl="8" w:tplc="0419001B" w:tentative="1">
      <w:start w:val="1"/>
      <w:numFmt w:val="lowerRoman"/>
      <w:lvlText w:val="%9."/>
      <w:lvlJc w:val="right"/>
      <w:pPr>
        <w:ind w:left="7039" w:hanging="180"/>
      </w:pPr>
      <w:rPr>
        <w:rFonts w:cs="Times New Roman"/>
      </w:rPr>
    </w:lvl>
  </w:abstractNum>
  <w:abstractNum w:abstractNumId="4" w15:restartNumberingAfterBreak="0">
    <w:nsid w:val="16CA7A08"/>
    <w:multiLevelType w:val="hybridMultilevel"/>
    <w:tmpl w:val="A162A6C4"/>
    <w:lvl w:ilvl="0" w:tplc="15DC06FA">
      <w:start w:val="1"/>
      <w:numFmt w:val="decimal"/>
      <w:lvlText w:val="%1)"/>
      <w:lvlJc w:val="left"/>
      <w:pPr>
        <w:ind w:left="2149" w:hanging="360"/>
      </w:pPr>
      <w:rPr>
        <w:rFonts w:cs="Times New Roman"/>
        <w:b w:val="0"/>
      </w:rPr>
    </w:lvl>
    <w:lvl w:ilvl="1" w:tplc="E5DCB232">
      <w:start w:val="1"/>
      <w:numFmt w:val="decimal"/>
      <w:lvlText w:val="%2."/>
      <w:lvlJc w:val="left"/>
      <w:pPr>
        <w:ind w:left="2869" w:hanging="360"/>
      </w:pPr>
      <w:rPr>
        <w:rFonts w:cs="Times New Roman" w:hint="default"/>
      </w:rPr>
    </w:lvl>
    <w:lvl w:ilvl="2" w:tplc="0419001B" w:tentative="1">
      <w:start w:val="1"/>
      <w:numFmt w:val="lowerRoman"/>
      <w:lvlText w:val="%3."/>
      <w:lvlJc w:val="right"/>
      <w:pPr>
        <w:ind w:left="3589" w:hanging="180"/>
      </w:pPr>
      <w:rPr>
        <w:rFonts w:cs="Times New Roman"/>
      </w:rPr>
    </w:lvl>
    <w:lvl w:ilvl="3" w:tplc="0419000F" w:tentative="1">
      <w:start w:val="1"/>
      <w:numFmt w:val="decimal"/>
      <w:lvlText w:val="%4."/>
      <w:lvlJc w:val="left"/>
      <w:pPr>
        <w:ind w:left="4309" w:hanging="360"/>
      </w:pPr>
      <w:rPr>
        <w:rFonts w:cs="Times New Roman"/>
      </w:rPr>
    </w:lvl>
    <w:lvl w:ilvl="4" w:tplc="04190019" w:tentative="1">
      <w:start w:val="1"/>
      <w:numFmt w:val="lowerLetter"/>
      <w:lvlText w:val="%5."/>
      <w:lvlJc w:val="left"/>
      <w:pPr>
        <w:ind w:left="5029" w:hanging="360"/>
      </w:pPr>
      <w:rPr>
        <w:rFonts w:cs="Times New Roman"/>
      </w:rPr>
    </w:lvl>
    <w:lvl w:ilvl="5" w:tplc="0419001B" w:tentative="1">
      <w:start w:val="1"/>
      <w:numFmt w:val="lowerRoman"/>
      <w:lvlText w:val="%6."/>
      <w:lvlJc w:val="right"/>
      <w:pPr>
        <w:ind w:left="5749" w:hanging="180"/>
      </w:pPr>
      <w:rPr>
        <w:rFonts w:cs="Times New Roman"/>
      </w:rPr>
    </w:lvl>
    <w:lvl w:ilvl="6" w:tplc="0419000F" w:tentative="1">
      <w:start w:val="1"/>
      <w:numFmt w:val="decimal"/>
      <w:lvlText w:val="%7."/>
      <w:lvlJc w:val="left"/>
      <w:pPr>
        <w:ind w:left="6469" w:hanging="360"/>
      </w:pPr>
      <w:rPr>
        <w:rFonts w:cs="Times New Roman"/>
      </w:rPr>
    </w:lvl>
    <w:lvl w:ilvl="7" w:tplc="04190019" w:tentative="1">
      <w:start w:val="1"/>
      <w:numFmt w:val="lowerLetter"/>
      <w:lvlText w:val="%8."/>
      <w:lvlJc w:val="left"/>
      <w:pPr>
        <w:ind w:left="7189" w:hanging="360"/>
      </w:pPr>
      <w:rPr>
        <w:rFonts w:cs="Times New Roman"/>
      </w:rPr>
    </w:lvl>
    <w:lvl w:ilvl="8" w:tplc="0419001B" w:tentative="1">
      <w:start w:val="1"/>
      <w:numFmt w:val="lowerRoman"/>
      <w:lvlText w:val="%9."/>
      <w:lvlJc w:val="right"/>
      <w:pPr>
        <w:ind w:left="7909" w:hanging="180"/>
      </w:pPr>
      <w:rPr>
        <w:rFonts w:cs="Times New Roman"/>
      </w:rPr>
    </w:lvl>
  </w:abstractNum>
  <w:abstractNum w:abstractNumId="5" w15:restartNumberingAfterBreak="0">
    <w:nsid w:val="1D7F531B"/>
    <w:multiLevelType w:val="hybridMultilevel"/>
    <w:tmpl w:val="D4C882A0"/>
    <w:lvl w:ilvl="0" w:tplc="C608961A">
      <w:start w:val="1"/>
      <w:numFmt w:val="lowerLetter"/>
      <w:lvlText w:val="%1)"/>
      <w:lvlJc w:val="left"/>
      <w:pPr>
        <w:ind w:left="1279" w:hanging="360"/>
      </w:pPr>
      <w:rPr>
        <w:rFonts w:cs="Times New Roman"/>
        <w:b w:val="0"/>
        <w:sz w:val="24"/>
        <w:szCs w:val="24"/>
      </w:rPr>
    </w:lvl>
    <w:lvl w:ilvl="1" w:tplc="04190019" w:tentative="1">
      <w:start w:val="1"/>
      <w:numFmt w:val="lowerLetter"/>
      <w:lvlText w:val="%2."/>
      <w:lvlJc w:val="left"/>
      <w:pPr>
        <w:ind w:left="1999" w:hanging="360"/>
      </w:pPr>
      <w:rPr>
        <w:rFonts w:cs="Times New Roman"/>
      </w:rPr>
    </w:lvl>
    <w:lvl w:ilvl="2" w:tplc="0419001B" w:tentative="1">
      <w:start w:val="1"/>
      <w:numFmt w:val="lowerRoman"/>
      <w:lvlText w:val="%3."/>
      <w:lvlJc w:val="right"/>
      <w:pPr>
        <w:ind w:left="2719" w:hanging="180"/>
      </w:pPr>
      <w:rPr>
        <w:rFonts w:cs="Times New Roman"/>
      </w:rPr>
    </w:lvl>
    <w:lvl w:ilvl="3" w:tplc="0419000F" w:tentative="1">
      <w:start w:val="1"/>
      <w:numFmt w:val="decimal"/>
      <w:lvlText w:val="%4."/>
      <w:lvlJc w:val="left"/>
      <w:pPr>
        <w:ind w:left="3439" w:hanging="360"/>
      </w:pPr>
      <w:rPr>
        <w:rFonts w:cs="Times New Roman"/>
      </w:rPr>
    </w:lvl>
    <w:lvl w:ilvl="4" w:tplc="04190019" w:tentative="1">
      <w:start w:val="1"/>
      <w:numFmt w:val="lowerLetter"/>
      <w:lvlText w:val="%5."/>
      <w:lvlJc w:val="left"/>
      <w:pPr>
        <w:ind w:left="4159" w:hanging="360"/>
      </w:pPr>
      <w:rPr>
        <w:rFonts w:cs="Times New Roman"/>
      </w:rPr>
    </w:lvl>
    <w:lvl w:ilvl="5" w:tplc="0419001B" w:tentative="1">
      <w:start w:val="1"/>
      <w:numFmt w:val="lowerRoman"/>
      <w:lvlText w:val="%6."/>
      <w:lvlJc w:val="right"/>
      <w:pPr>
        <w:ind w:left="4879" w:hanging="180"/>
      </w:pPr>
      <w:rPr>
        <w:rFonts w:cs="Times New Roman"/>
      </w:rPr>
    </w:lvl>
    <w:lvl w:ilvl="6" w:tplc="0419000F" w:tentative="1">
      <w:start w:val="1"/>
      <w:numFmt w:val="decimal"/>
      <w:lvlText w:val="%7."/>
      <w:lvlJc w:val="left"/>
      <w:pPr>
        <w:ind w:left="5599" w:hanging="360"/>
      </w:pPr>
      <w:rPr>
        <w:rFonts w:cs="Times New Roman"/>
      </w:rPr>
    </w:lvl>
    <w:lvl w:ilvl="7" w:tplc="04190019" w:tentative="1">
      <w:start w:val="1"/>
      <w:numFmt w:val="lowerLetter"/>
      <w:lvlText w:val="%8."/>
      <w:lvlJc w:val="left"/>
      <w:pPr>
        <w:ind w:left="6319" w:hanging="360"/>
      </w:pPr>
      <w:rPr>
        <w:rFonts w:cs="Times New Roman"/>
      </w:rPr>
    </w:lvl>
    <w:lvl w:ilvl="8" w:tplc="0419001B" w:tentative="1">
      <w:start w:val="1"/>
      <w:numFmt w:val="lowerRoman"/>
      <w:lvlText w:val="%9."/>
      <w:lvlJc w:val="right"/>
      <w:pPr>
        <w:ind w:left="7039" w:hanging="180"/>
      </w:pPr>
      <w:rPr>
        <w:rFonts w:cs="Times New Roman"/>
      </w:rPr>
    </w:lvl>
  </w:abstractNum>
  <w:abstractNum w:abstractNumId="6" w15:restartNumberingAfterBreak="0">
    <w:nsid w:val="219339F3"/>
    <w:multiLevelType w:val="multilevel"/>
    <w:tmpl w:val="C4129BC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15:restartNumberingAfterBreak="0">
    <w:nsid w:val="233E275C"/>
    <w:multiLevelType w:val="hybridMultilevel"/>
    <w:tmpl w:val="3788D2B0"/>
    <w:lvl w:ilvl="0" w:tplc="04190011">
      <w:start w:val="1"/>
      <w:numFmt w:val="decimal"/>
      <w:lvlText w:val="%1)"/>
      <w:lvlJc w:val="left"/>
      <w:pPr>
        <w:ind w:left="2149" w:hanging="360"/>
      </w:pPr>
      <w:rPr>
        <w:rFonts w:cs="Times New Roman"/>
      </w:rPr>
    </w:lvl>
    <w:lvl w:ilvl="1" w:tplc="04190019" w:tentative="1">
      <w:start w:val="1"/>
      <w:numFmt w:val="lowerLetter"/>
      <w:lvlText w:val="%2."/>
      <w:lvlJc w:val="left"/>
      <w:pPr>
        <w:ind w:left="2869" w:hanging="360"/>
      </w:pPr>
      <w:rPr>
        <w:rFonts w:cs="Times New Roman"/>
      </w:rPr>
    </w:lvl>
    <w:lvl w:ilvl="2" w:tplc="0419001B" w:tentative="1">
      <w:start w:val="1"/>
      <w:numFmt w:val="lowerRoman"/>
      <w:lvlText w:val="%3."/>
      <w:lvlJc w:val="right"/>
      <w:pPr>
        <w:ind w:left="3589" w:hanging="180"/>
      </w:pPr>
      <w:rPr>
        <w:rFonts w:cs="Times New Roman"/>
      </w:rPr>
    </w:lvl>
    <w:lvl w:ilvl="3" w:tplc="0419000F" w:tentative="1">
      <w:start w:val="1"/>
      <w:numFmt w:val="decimal"/>
      <w:lvlText w:val="%4."/>
      <w:lvlJc w:val="left"/>
      <w:pPr>
        <w:ind w:left="4309" w:hanging="360"/>
      </w:pPr>
      <w:rPr>
        <w:rFonts w:cs="Times New Roman"/>
      </w:rPr>
    </w:lvl>
    <w:lvl w:ilvl="4" w:tplc="04190019" w:tentative="1">
      <w:start w:val="1"/>
      <w:numFmt w:val="lowerLetter"/>
      <w:lvlText w:val="%5."/>
      <w:lvlJc w:val="left"/>
      <w:pPr>
        <w:ind w:left="5029" w:hanging="360"/>
      </w:pPr>
      <w:rPr>
        <w:rFonts w:cs="Times New Roman"/>
      </w:rPr>
    </w:lvl>
    <w:lvl w:ilvl="5" w:tplc="0419001B" w:tentative="1">
      <w:start w:val="1"/>
      <w:numFmt w:val="lowerRoman"/>
      <w:lvlText w:val="%6."/>
      <w:lvlJc w:val="right"/>
      <w:pPr>
        <w:ind w:left="5749" w:hanging="180"/>
      </w:pPr>
      <w:rPr>
        <w:rFonts w:cs="Times New Roman"/>
      </w:rPr>
    </w:lvl>
    <w:lvl w:ilvl="6" w:tplc="0419000F" w:tentative="1">
      <w:start w:val="1"/>
      <w:numFmt w:val="decimal"/>
      <w:lvlText w:val="%7."/>
      <w:lvlJc w:val="left"/>
      <w:pPr>
        <w:ind w:left="6469" w:hanging="360"/>
      </w:pPr>
      <w:rPr>
        <w:rFonts w:cs="Times New Roman"/>
      </w:rPr>
    </w:lvl>
    <w:lvl w:ilvl="7" w:tplc="04190019" w:tentative="1">
      <w:start w:val="1"/>
      <w:numFmt w:val="lowerLetter"/>
      <w:lvlText w:val="%8."/>
      <w:lvlJc w:val="left"/>
      <w:pPr>
        <w:ind w:left="7189" w:hanging="360"/>
      </w:pPr>
      <w:rPr>
        <w:rFonts w:cs="Times New Roman"/>
      </w:rPr>
    </w:lvl>
    <w:lvl w:ilvl="8" w:tplc="0419001B" w:tentative="1">
      <w:start w:val="1"/>
      <w:numFmt w:val="lowerRoman"/>
      <w:lvlText w:val="%9."/>
      <w:lvlJc w:val="right"/>
      <w:pPr>
        <w:ind w:left="7909" w:hanging="180"/>
      </w:pPr>
      <w:rPr>
        <w:rFonts w:cs="Times New Roman"/>
      </w:rPr>
    </w:lvl>
  </w:abstractNum>
  <w:abstractNum w:abstractNumId="8" w15:restartNumberingAfterBreak="0">
    <w:nsid w:val="23C148F3"/>
    <w:multiLevelType w:val="hybridMultilevel"/>
    <w:tmpl w:val="C70CBCCE"/>
    <w:lvl w:ilvl="0" w:tplc="04190011">
      <w:start w:val="1"/>
      <w:numFmt w:val="decimal"/>
      <w:lvlText w:val="%1)"/>
      <w:lvlJc w:val="left"/>
      <w:pPr>
        <w:ind w:left="1279" w:hanging="360"/>
      </w:pPr>
      <w:rPr>
        <w:rFonts w:cs="Times New Roman"/>
      </w:rPr>
    </w:lvl>
    <w:lvl w:ilvl="1" w:tplc="04190019" w:tentative="1">
      <w:start w:val="1"/>
      <w:numFmt w:val="lowerLetter"/>
      <w:lvlText w:val="%2."/>
      <w:lvlJc w:val="left"/>
      <w:pPr>
        <w:ind w:left="1999" w:hanging="360"/>
      </w:pPr>
      <w:rPr>
        <w:rFonts w:cs="Times New Roman"/>
      </w:rPr>
    </w:lvl>
    <w:lvl w:ilvl="2" w:tplc="0419001B" w:tentative="1">
      <w:start w:val="1"/>
      <w:numFmt w:val="lowerRoman"/>
      <w:lvlText w:val="%3."/>
      <w:lvlJc w:val="right"/>
      <w:pPr>
        <w:ind w:left="2719" w:hanging="180"/>
      </w:pPr>
      <w:rPr>
        <w:rFonts w:cs="Times New Roman"/>
      </w:rPr>
    </w:lvl>
    <w:lvl w:ilvl="3" w:tplc="0419000F" w:tentative="1">
      <w:start w:val="1"/>
      <w:numFmt w:val="decimal"/>
      <w:lvlText w:val="%4."/>
      <w:lvlJc w:val="left"/>
      <w:pPr>
        <w:ind w:left="3439" w:hanging="360"/>
      </w:pPr>
      <w:rPr>
        <w:rFonts w:cs="Times New Roman"/>
      </w:rPr>
    </w:lvl>
    <w:lvl w:ilvl="4" w:tplc="04190019" w:tentative="1">
      <w:start w:val="1"/>
      <w:numFmt w:val="lowerLetter"/>
      <w:lvlText w:val="%5."/>
      <w:lvlJc w:val="left"/>
      <w:pPr>
        <w:ind w:left="4159" w:hanging="360"/>
      </w:pPr>
      <w:rPr>
        <w:rFonts w:cs="Times New Roman"/>
      </w:rPr>
    </w:lvl>
    <w:lvl w:ilvl="5" w:tplc="0419001B" w:tentative="1">
      <w:start w:val="1"/>
      <w:numFmt w:val="lowerRoman"/>
      <w:lvlText w:val="%6."/>
      <w:lvlJc w:val="right"/>
      <w:pPr>
        <w:ind w:left="4879" w:hanging="180"/>
      </w:pPr>
      <w:rPr>
        <w:rFonts w:cs="Times New Roman"/>
      </w:rPr>
    </w:lvl>
    <w:lvl w:ilvl="6" w:tplc="0419000F" w:tentative="1">
      <w:start w:val="1"/>
      <w:numFmt w:val="decimal"/>
      <w:lvlText w:val="%7."/>
      <w:lvlJc w:val="left"/>
      <w:pPr>
        <w:ind w:left="5599" w:hanging="360"/>
      </w:pPr>
      <w:rPr>
        <w:rFonts w:cs="Times New Roman"/>
      </w:rPr>
    </w:lvl>
    <w:lvl w:ilvl="7" w:tplc="04190019" w:tentative="1">
      <w:start w:val="1"/>
      <w:numFmt w:val="lowerLetter"/>
      <w:lvlText w:val="%8."/>
      <w:lvlJc w:val="left"/>
      <w:pPr>
        <w:ind w:left="6319" w:hanging="360"/>
      </w:pPr>
      <w:rPr>
        <w:rFonts w:cs="Times New Roman"/>
      </w:rPr>
    </w:lvl>
    <w:lvl w:ilvl="8" w:tplc="0419001B" w:tentative="1">
      <w:start w:val="1"/>
      <w:numFmt w:val="lowerRoman"/>
      <w:lvlText w:val="%9."/>
      <w:lvlJc w:val="right"/>
      <w:pPr>
        <w:ind w:left="7039" w:hanging="180"/>
      </w:pPr>
      <w:rPr>
        <w:rFonts w:cs="Times New Roman"/>
      </w:rPr>
    </w:lvl>
  </w:abstractNum>
  <w:abstractNum w:abstractNumId="9" w15:restartNumberingAfterBreak="0">
    <w:nsid w:val="250F6CFC"/>
    <w:multiLevelType w:val="hybridMultilevel"/>
    <w:tmpl w:val="A162A6C4"/>
    <w:lvl w:ilvl="0" w:tplc="15DC06FA">
      <w:start w:val="1"/>
      <w:numFmt w:val="decimal"/>
      <w:lvlText w:val="%1)"/>
      <w:lvlJc w:val="left"/>
      <w:pPr>
        <w:ind w:left="2149" w:hanging="360"/>
      </w:pPr>
      <w:rPr>
        <w:rFonts w:cs="Times New Roman"/>
        <w:b w:val="0"/>
      </w:rPr>
    </w:lvl>
    <w:lvl w:ilvl="1" w:tplc="E5DCB232">
      <w:start w:val="1"/>
      <w:numFmt w:val="decimal"/>
      <w:lvlText w:val="%2."/>
      <w:lvlJc w:val="left"/>
      <w:pPr>
        <w:ind w:left="2869" w:hanging="360"/>
      </w:pPr>
      <w:rPr>
        <w:rFonts w:cs="Times New Roman" w:hint="default"/>
      </w:rPr>
    </w:lvl>
    <w:lvl w:ilvl="2" w:tplc="0419001B" w:tentative="1">
      <w:start w:val="1"/>
      <w:numFmt w:val="lowerRoman"/>
      <w:lvlText w:val="%3."/>
      <w:lvlJc w:val="right"/>
      <w:pPr>
        <w:ind w:left="3589" w:hanging="180"/>
      </w:pPr>
      <w:rPr>
        <w:rFonts w:cs="Times New Roman"/>
      </w:rPr>
    </w:lvl>
    <w:lvl w:ilvl="3" w:tplc="0419000F" w:tentative="1">
      <w:start w:val="1"/>
      <w:numFmt w:val="decimal"/>
      <w:lvlText w:val="%4."/>
      <w:lvlJc w:val="left"/>
      <w:pPr>
        <w:ind w:left="4309" w:hanging="360"/>
      </w:pPr>
      <w:rPr>
        <w:rFonts w:cs="Times New Roman"/>
      </w:rPr>
    </w:lvl>
    <w:lvl w:ilvl="4" w:tplc="04190019" w:tentative="1">
      <w:start w:val="1"/>
      <w:numFmt w:val="lowerLetter"/>
      <w:lvlText w:val="%5."/>
      <w:lvlJc w:val="left"/>
      <w:pPr>
        <w:ind w:left="5029" w:hanging="360"/>
      </w:pPr>
      <w:rPr>
        <w:rFonts w:cs="Times New Roman"/>
      </w:rPr>
    </w:lvl>
    <w:lvl w:ilvl="5" w:tplc="0419001B" w:tentative="1">
      <w:start w:val="1"/>
      <w:numFmt w:val="lowerRoman"/>
      <w:lvlText w:val="%6."/>
      <w:lvlJc w:val="right"/>
      <w:pPr>
        <w:ind w:left="5749" w:hanging="180"/>
      </w:pPr>
      <w:rPr>
        <w:rFonts w:cs="Times New Roman"/>
      </w:rPr>
    </w:lvl>
    <w:lvl w:ilvl="6" w:tplc="0419000F" w:tentative="1">
      <w:start w:val="1"/>
      <w:numFmt w:val="decimal"/>
      <w:lvlText w:val="%7."/>
      <w:lvlJc w:val="left"/>
      <w:pPr>
        <w:ind w:left="6469" w:hanging="360"/>
      </w:pPr>
      <w:rPr>
        <w:rFonts w:cs="Times New Roman"/>
      </w:rPr>
    </w:lvl>
    <w:lvl w:ilvl="7" w:tplc="04190019" w:tentative="1">
      <w:start w:val="1"/>
      <w:numFmt w:val="lowerLetter"/>
      <w:lvlText w:val="%8."/>
      <w:lvlJc w:val="left"/>
      <w:pPr>
        <w:ind w:left="7189" w:hanging="360"/>
      </w:pPr>
      <w:rPr>
        <w:rFonts w:cs="Times New Roman"/>
      </w:rPr>
    </w:lvl>
    <w:lvl w:ilvl="8" w:tplc="0419001B" w:tentative="1">
      <w:start w:val="1"/>
      <w:numFmt w:val="lowerRoman"/>
      <w:lvlText w:val="%9."/>
      <w:lvlJc w:val="right"/>
      <w:pPr>
        <w:ind w:left="7909" w:hanging="180"/>
      </w:pPr>
      <w:rPr>
        <w:rFonts w:cs="Times New Roman"/>
      </w:rPr>
    </w:lvl>
  </w:abstractNum>
  <w:abstractNum w:abstractNumId="10" w15:restartNumberingAfterBreak="0">
    <w:nsid w:val="2D3D2B29"/>
    <w:multiLevelType w:val="hybridMultilevel"/>
    <w:tmpl w:val="272E7136"/>
    <w:lvl w:ilvl="0" w:tplc="33ACA9AE">
      <w:start w:val="1"/>
      <w:numFmt w:val="decimal"/>
      <w:lvlText w:val="%1."/>
      <w:lvlJc w:val="left"/>
      <w:pPr>
        <w:tabs>
          <w:tab w:val="num" w:pos="720"/>
        </w:tabs>
        <w:ind w:left="720" w:hanging="360"/>
      </w:pPr>
      <w:rPr>
        <w:rFonts w:cs="Times New Roman" w:hint="default"/>
        <w:sz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34BD75FA"/>
    <w:multiLevelType w:val="hybridMultilevel"/>
    <w:tmpl w:val="213C7BB8"/>
    <w:lvl w:ilvl="0" w:tplc="0419000F">
      <w:start w:val="1"/>
      <w:numFmt w:val="decimal"/>
      <w:lvlText w:val="%1."/>
      <w:lvlJc w:val="left"/>
      <w:pPr>
        <w:ind w:left="720" w:hanging="360"/>
      </w:pPr>
      <w:rPr>
        <w:rFonts w:cs="Times New Roman"/>
      </w:rPr>
    </w:lvl>
    <w:lvl w:ilvl="1" w:tplc="0419000F">
      <w:start w:val="1"/>
      <w:numFmt w:val="decimal"/>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35B821CD"/>
    <w:multiLevelType w:val="hybridMultilevel"/>
    <w:tmpl w:val="FAD20082"/>
    <w:lvl w:ilvl="0" w:tplc="04190011">
      <w:start w:val="1"/>
      <w:numFmt w:val="decimal"/>
      <w:lvlText w:val="%1)"/>
      <w:lvlJc w:val="left"/>
      <w:pPr>
        <w:ind w:left="2149" w:hanging="360"/>
      </w:pPr>
      <w:rPr>
        <w:rFonts w:cs="Times New Roman"/>
      </w:rPr>
    </w:lvl>
    <w:lvl w:ilvl="1" w:tplc="E5DCB232">
      <w:start w:val="1"/>
      <w:numFmt w:val="decimal"/>
      <w:lvlText w:val="%2."/>
      <w:lvlJc w:val="left"/>
      <w:pPr>
        <w:ind w:left="2869" w:hanging="360"/>
      </w:pPr>
      <w:rPr>
        <w:rFonts w:cs="Times New Roman" w:hint="default"/>
      </w:rPr>
    </w:lvl>
    <w:lvl w:ilvl="2" w:tplc="0419001B" w:tentative="1">
      <w:start w:val="1"/>
      <w:numFmt w:val="lowerRoman"/>
      <w:lvlText w:val="%3."/>
      <w:lvlJc w:val="right"/>
      <w:pPr>
        <w:ind w:left="3589" w:hanging="180"/>
      </w:pPr>
      <w:rPr>
        <w:rFonts w:cs="Times New Roman"/>
      </w:rPr>
    </w:lvl>
    <w:lvl w:ilvl="3" w:tplc="0419000F" w:tentative="1">
      <w:start w:val="1"/>
      <w:numFmt w:val="decimal"/>
      <w:lvlText w:val="%4."/>
      <w:lvlJc w:val="left"/>
      <w:pPr>
        <w:ind w:left="4309" w:hanging="360"/>
      </w:pPr>
      <w:rPr>
        <w:rFonts w:cs="Times New Roman"/>
      </w:rPr>
    </w:lvl>
    <w:lvl w:ilvl="4" w:tplc="04190019" w:tentative="1">
      <w:start w:val="1"/>
      <w:numFmt w:val="lowerLetter"/>
      <w:lvlText w:val="%5."/>
      <w:lvlJc w:val="left"/>
      <w:pPr>
        <w:ind w:left="5029" w:hanging="360"/>
      </w:pPr>
      <w:rPr>
        <w:rFonts w:cs="Times New Roman"/>
      </w:rPr>
    </w:lvl>
    <w:lvl w:ilvl="5" w:tplc="0419001B" w:tentative="1">
      <w:start w:val="1"/>
      <w:numFmt w:val="lowerRoman"/>
      <w:lvlText w:val="%6."/>
      <w:lvlJc w:val="right"/>
      <w:pPr>
        <w:ind w:left="5749" w:hanging="180"/>
      </w:pPr>
      <w:rPr>
        <w:rFonts w:cs="Times New Roman"/>
      </w:rPr>
    </w:lvl>
    <w:lvl w:ilvl="6" w:tplc="0419000F" w:tentative="1">
      <w:start w:val="1"/>
      <w:numFmt w:val="decimal"/>
      <w:lvlText w:val="%7."/>
      <w:lvlJc w:val="left"/>
      <w:pPr>
        <w:ind w:left="6469" w:hanging="360"/>
      </w:pPr>
      <w:rPr>
        <w:rFonts w:cs="Times New Roman"/>
      </w:rPr>
    </w:lvl>
    <w:lvl w:ilvl="7" w:tplc="04190019" w:tentative="1">
      <w:start w:val="1"/>
      <w:numFmt w:val="lowerLetter"/>
      <w:lvlText w:val="%8."/>
      <w:lvlJc w:val="left"/>
      <w:pPr>
        <w:ind w:left="7189" w:hanging="360"/>
      </w:pPr>
      <w:rPr>
        <w:rFonts w:cs="Times New Roman"/>
      </w:rPr>
    </w:lvl>
    <w:lvl w:ilvl="8" w:tplc="0419001B" w:tentative="1">
      <w:start w:val="1"/>
      <w:numFmt w:val="lowerRoman"/>
      <w:lvlText w:val="%9."/>
      <w:lvlJc w:val="right"/>
      <w:pPr>
        <w:ind w:left="7909" w:hanging="180"/>
      </w:pPr>
      <w:rPr>
        <w:rFonts w:cs="Times New Roman"/>
      </w:rPr>
    </w:lvl>
  </w:abstractNum>
  <w:abstractNum w:abstractNumId="13" w15:restartNumberingAfterBreak="0">
    <w:nsid w:val="3AAF0E26"/>
    <w:multiLevelType w:val="hybridMultilevel"/>
    <w:tmpl w:val="3788D2B0"/>
    <w:lvl w:ilvl="0" w:tplc="04190011">
      <w:start w:val="1"/>
      <w:numFmt w:val="decimal"/>
      <w:lvlText w:val="%1)"/>
      <w:lvlJc w:val="left"/>
      <w:pPr>
        <w:ind w:left="2149" w:hanging="360"/>
      </w:pPr>
      <w:rPr>
        <w:rFonts w:cs="Times New Roman"/>
      </w:rPr>
    </w:lvl>
    <w:lvl w:ilvl="1" w:tplc="04190019" w:tentative="1">
      <w:start w:val="1"/>
      <w:numFmt w:val="lowerLetter"/>
      <w:lvlText w:val="%2."/>
      <w:lvlJc w:val="left"/>
      <w:pPr>
        <w:ind w:left="2869" w:hanging="360"/>
      </w:pPr>
      <w:rPr>
        <w:rFonts w:cs="Times New Roman"/>
      </w:rPr>
    </w:lvl>
    <w:lvl w:ilvl="2" w:tplc="0419001B" w:tentative="1">
      <w:start w:val="1"/>
      <w:numFmt w:val="lowerRoman"/>
      <w:lvlText w:val="%3."/>
      <w:lvlJc w:val="right"/>
      <w:pPr>
        <w:ind w:left="3589" w:hanging="180"/>
      </w:pPr>
      <w:rPr>
        <w:rFonts w:cs="Times New Roman"/>
      </w:rPr>
    </w:lvl>
    <w:lvl w:ilvl="3" w:tplc="0419000F" w:tentative="1">
      <w:start w:val="1"/>
      <w:numFmt w:val="decimal"/>
      <w:lvlText w:val="%4."/>
      <w:lvlJc w:val="left"/>
      <w:pPr>
        <w:ind w:left="4309" w:hanging="360"/>
      </w:pPr>
      <w:rPr>
        <w:rFonts w:cs="Times New Roman"/>
      </w:rPr>
    </w:lvl>
    <w:lvl w:ilvl="4" w:tplc="04190019" w:tentative="1">
      <w:start w:val="1"/>
      <w:numFmt w:val="lowerLetter"/>
      <w:lvlText w:val="%5."/>
      <w:lvlJc w:val="left"/>
      <w:pPr>
        <w:ind w:left="5029" w:hanging="360"/>
      </w:pPr>
      <w:rPr>
        <w:rFonts w:cs="Times New Roman"/>
      </w:rPr>
    </w:lvl>
    <w:lvl w:ilvl="5" w:tplc="0419001B" w:tentative="1">
      <w:start w:val="1"/>
      <w:numFmt w:val="lowerRoman"/>
      <w:lvlText w:val="%6."/>
      <w:lvlJc w:val="right"/>
      <w:pPr>
        <w:ind w:left="5749" w:hanging="180"/>
      </w:pPr>
      <w:rPr>
        <w:rFonts w:cs="Times New Roman"/>
      </w:rPr>
    </w:lvl>
    <w:lvl w:ilvl="6" w:tplc="0419000F" w:tentative="1">
      <w:start w:val="1"/>
      <w:numFmt w:val="decimal"/>
      <w:lvlText w:val="%7."/>
      <w:lvlJc w:val="left"/>
      <w:pPr>
        <w:ind w:left="6469" w:hanging="360"/>
      </w:pPr>
      <w:rPr>
        <w:rFonts w:cs="Times New Roman"/>
      </w:rPr>
    </w:lvl>
    <w:lvl w:ilvl="7" w:tplc="04190019" w:tentative="1">
      <w:start w:val="1"/>
      <w:numFmt w:val="lowerLetter"/>
      <w:lvlText w:val="%8."/>
      <w:lvlJc w:val="left"/>
      <w:pPr>
        <w:ind w:left="7189" w:hanging="360"/>
      </w:pPr>
      <w:rPr>
        <w:rFonts w:cs="Times New Roman"/>
      </w:rPr>
    </w:lvl>
    <w:lvl w:ilvl="8" w:tplc="0419001B" w:tentative="1">
      <w:start w:val="1"/>
      <w:numFmt w:val="lowerRoman"/>
      <w:lvlText w:val="%9."/>
      <w:lvlJc w:val="right"/>
      <w:pPr>
        <w:ind w:left="7909" w:hanging="180"/>
      </w:pPr>
      <w:rPr>
        <w:rFonts w:cs="Times New Roman"/>
      </w:rPr>
    </w:lvl>
  </w:abstractNum>
  <w:abstractNum w:abstractNumId="14" w15:restartNumberingAfterBreak="0">
    <w:nsid w:val="3F416F4D"/>
    <w:multiLevelType w:val="hybridMultilevel"/>
    <w:tmpl w:val="FAD20082"/>
    <w:lvl w:ilvl="0" w:tplc="04190011">
      <w:start w:val="1"/>
      <w:numFmt w:val="decimal"/>
      <w:lvlText w:val="%1)"/>
      <w:lvlJc w:val="left"/>
      <w:pPr>
        <w:ind w:left="2149" w:hanging="360"/>
      </w:pPr>
      <w:rPr>
        <w:rFonts w:cs="Times New Roman"/>
      </w:rPr>
    </w:lvl>
    <w:lvl w:ilvl="1" w:tplc="E5DCB232">
      <w:start w:val="1"/>
      <w:numFmt w:val="decimal"/>
      <w:lvlText w:val="%2."/>
      <w:lvlJc w:val="left"/>
      <w:pPr>
        <w:ind w:left="2869" w:hanging="360"/>
      </w:pPr>
      <w:rPr>
        <w:rFonts w:cs="Times New Roman" w:hint="default"/>
      </w:rPr>
    </w:lvl>
    <w:lvl w:ilvl="2" w:tplc="0419001B" w:tentative="1">
      <w:start w:val="1"/>
      <w:numFmt w:val="lowerRoman"/>
      <w:lvlText w:val="%3."/>
      <w:lvlJc w:val="right"/>
      <w:pPr>
        <w:ind w:left="3589" w:hanging="180"/>
      </w:pPr>
      <w:rPr>
        <w:rFonts w:cs="Times New Roman"/>
      </w:rPr>
    </w:lvl>
    <w:lvl w:ilvl="3" w:tplc="0419000F" w:tentative="1">
      <w:start w:val="1"/>
      <w:numFmt w:val="decimal"/>
      <w:lvlText w:val="%4."/>
      <w:lvlJc w:val="left"/>
      <w:pPr>
        <w:ind w:left="4309" w:hanging="360"/>
      </w:pPr>
      <w:rPr>
        <w:rFonts w:cs="Times New Roman"/>
      </w:rPr>
    </w:lvl>
    <w:lvl w:ilvl="4" w:tplc="04190019" w:tentative="1">
      <w:start w:val="1"/>
      <w:numFmt w:val="lowerLetter"/>
      <w:lvlText w:val="%5."/>
      <w:lvlJc w:val="left"/>
      <w:pPr>
        <w:ind w:left="5029" w:hanging="360"/>
      </w:pPr>
      <w:rPr>
        <w:rFonts w:cs="Times New Roman"/>
      </w:rPr>
    </w:lvl>
    <w:lvl w:ilvl="5" w:tplc="0419001B" w:tentative="1">
      <w:start w:val="1"/>
      <w:numFmt w:val="lowerRoman"/>
      <w:lvlText w:val="%6."/>
      <w:lvlJc w:val="right"/>
      <w:pPr>
        <w:ind w:left="5749" w:hanging="180"/>
      </w:pPr>
      <w:rPr>
        <w:rFonts w:cs="Times New Roman"/>
      </w:rPr>
    </w:lvl>
    <w:lvl w:ilvl="6" w:tplc="0419000F" w:tentative="1">
      <w:start w:val="1"/>
      <w:numFmt w:val="decimal"/>
      <w:lvlText w:val="%7."/>
      <w:lvlJc w:val="left"/>
      <w:pPr>
        <w:ind w:left="6469" w:hanging="360"/>
      </w:pPr>
      <w:rPr>
        <w:rFonts w:cs="Times New Roman"/>
      </w:rPr>
    </w:lvl>
    <w:lvl w:ilvl="7" w:tplc="04190019" w:tentative="1">
      <w:start w:val="1"/>
      <w:numFmt w:val="lowerLetter"/>
      <w:lvlText w:val="%8."/>
      <w:lvlJc w:val="left"/>
      <w:pPr>
        <w:ind w:left="7189" w:hanging="360"/>
      </w:pPr>
      <w:rPr>
        <w:rFonts w:cs="Times New Roman"/>
      </w:rPr>
    </w:lvl>
    <w:lvl w:ilvl="8" w:tplc="0419001B" w:tentative="1">
      <w:start w:val="1"/>
      <w:numFmt w:val="lowerRoman"/>
      <w:lvlText w:val="%9."/>
      <w:lvlJc w:val="right"/>
      <w:pPr>
        <w:ind w:left="7909" w:hanging="180"/>
      </w:pPr>
      <w:rPr>
        <w:rFonts w:cs="Times New Roman"/>
      </w:rPr>
    </w:lvl>
  </w:abstractNum>
  <w:abstractNum w:abstractNumId="15" w15:restartNumberingAfterBreak="0">
    <w:nsid w:val="56E305C4"/>
    <w:multiLevelType w:val="hybridMultilevel"/>
    <w:tmpl w:val="D4C882A0"/>
    <w:lvl w:ilvl="0" w:tplc="C608961A">
      <w:start w:val="1"/>
      <w:numFmt w:val="lowerLetter"/>
      <w:lvlText w:val="%1)"/>
      <w:lvlJc w:val="left"/>
      <w:pPr>
        <w:ind w:left="1279" w:hanging="360"/>
      </w:pPr>
      <w:rPr>
        <w:rFonts w:cs="Times New Roman"/>
        <w:b w:val="0"/>
        <w:sz w:val="24"/>
        <w:szCs w:val="24"/>
      </w:rPr>
    </w:lvl>
    <w:lvl w:ilvl="1" w:tplc="04190019" w:tentative="1">
      <w:start w:val="1"/>
      <w:numFmt w:val="lowerLetter"/>
      <w:lvlText w:val="%2."/>
      <w:lvlJc w:val="left"/>
      <w:pPr>
        <w:ind w:left="1999" w:hanging="360"/>
      </w:pPr>
      <w:rPr>
        <w:rFonts w:cs="Times New Roman"/>
      </w:rPr>
    </w:lvl>
    <w:lvl w:ilvl="2" w:tplc="0419001B" w:tentative="1">
      <w:start w:val="1"/>
      <w:numFmt w:val="lowerRoman"/>
      <w:lvlText w:val="%3."/>
      <w:lvlJc w:val="right"/>
      <w:pPr>
        <w:ind w:left="2719" w:hanging="180"/>
      </w:pPr>
      <w:rPr>
        <w:rFonts w:cs="Times New Roman"/>
      </w:rPr>
    </w:lvl>
    <w:lvl w:ilvl="3" w:tplc="0419000F" w:tentative="1">
      <w:start w:val="1"/>
      <w:numFmt w:val="decimal"/>
      <w:lvlText w:val="%4."/>
      <w:lvlJc w:val="left"/>
      <w:pPr>
        <w:ind w:left="3439" w:hanging="360"/>
      </w:pPr>
      <w:rPr>
        <w:rFonts w:cs="Times New Roman"/>
      </w:rPr>
    </w:lvl>
    <w:lvl w:ilvl="4" w:tplc="04190019" w:tentative="1">
      <w:start w:val="1"/>
      <w:numFmt w:val="lowerLetter"/>
      <w:lvlText w:val="%5."/>
      <w:lvlJc w:val="left"/>
      <w:pPr>
        <w:ind w:left="4159" w:hanging="360"/>
      </w:pPr>
      <w:rPr>
        <w:rFonts w:cs="Times New Roman"/>
      </w:rPr>
    </w:lvl>
    <w:lvl w:ilvl="5" w:tplc="0419001B" w:tentative="1">
      <w:start w:val="1"/>
      <w:numFmt w:val="lowerRoman"/>
      <w:lvlText w:val="%6."/>
      <w:lvlJc w:val="right"/>
      <w:pPr>
        <w:ind w:left="4879" w:hanging="180"/>
      </w:pPr>
      <w:rPr>
        <w:rFonts w:cs="Times New Roman"/>
      </w:rPr>
    </w:lvl>
    <w:lvl w:ilvl="6" w:tplc="0419000F" w:tentative="1">
      <w:start w:val="1"/>
      <w:numFmt w:val="decimal"/>
      <w:lvlText w:val="%7."/>
      <w:lvlJc w:val="left"/>
      <w:pPr>
        <w:ind w:left="5599" w:hanging="360"/>
      </w:pPr>
      <w:rPr>
        <w:rFonts w:cs="Times New Roman"/>
      </w:rPr>
    </w:lvl>
    <w:lvl w:ilvl="7" w:tplc="04190019" w:tentative="1">
      <w:start w:val="1"/>
      <w:numFmt w:val="lowerLetter"/>
      <w:lvlText w:val="%8."/>
      <w:lvlJc w:val="left"/>
      <w:pPr>
        <w:ind w:left="6319" w:hanging="360"/>
      </w:pPr>
      <w:rPr>
        <w:rFonts w:cs="Times New Roman"/>
      </w:rPr>
    </w:lvl>
    <w:lvl w:ilvl="8" w:tplc="0419001B" w:tentative="1">
      <w:start w:val="1"/>
      <w:numFmt w:val="lowerRoman"/>
      <w:lvlText w:val="%9."/>
      <w:lvlJc w:val="right"/>
      <w:pPr>
        <w:ind w:left="7039" w:hanging="180"/>
      </w:pPr>
      <w:rPr>
        <w:rFonts w:cs="Times New Roman"/>
      </w:rPr>
    </w:lvl>
  </w:abstractNum>
  <w:abstractNum w:abstractNumId="16" w15:restartNumberingAfterBreak="0">
    <w:nsid w:val="57EF3E4E"/>
    <w:multiLevelType w:val="hybridMultilevel"/>
    <w:tmpl w:val="A162A6C4"/>
    <w:lvl w:ilvl="0" w:tplc="15DC06FA">
      <w:start w:val="1"/>
      <w:numFmt w:val="decimal"/>
      <w:lvlText w:val="%1)"/>
      <w:lvlJc w:val="left"/>
      <w:pPr>
        <w:ind w:left="2149" w:hanging="360"/>
      </w:pPr>
      <w:rPr>
        <w:rFonts w:cs="Times New Roman"/>
        <w:b w:val="0"/>
      </w:rPr>
    </w:lvl>
    <w:lvl w:ilvl="1" w:tplc="E5DCB232">
      <w:start w:val="1"/>
      <w:numFmt w:val="decimal"/>
      <w:lvlText w:val="%2."/>
      <w:lvlJc w:val="left"/>
      <w:pPr>
        <w:ind w:left="2869" w:hanging="360"/>
      </w:pPr>
      <w:rPr>
        <w:rFonts w:cs="Times New Roman" w:hint="default"/>
      </w:rPr>
    </w:lvl>
    <w:lvl w:ilvl="2" w:tplc="0419001B" w:tentative="1">
      <w:start w:val="1"/>
      <w:numFmt w:val="lowerRoman"/>
      <w:lvlText w:val="%3."/>
      <w:lvlJc w:val="right"/>
      <w:pPr>
        <w:ind w:left="3589" w:hanging="180"/>
      </w:pPr>
      <w:rPr>
        <w:rFonts w:cs="Times New Roman"/>
      </w:rPr>
    </w:lvl>
    <w:lvl w:ilvl="3" w:tplc="0419000F" w:tentative="1">
      <w:start w:val="1"/>
      <w:numFmt w:val="decimal"/>
      <w:lvlText w:val="%4."/>
      <w:lvlJc w:val="left"/>
      <w:pPr>
        <w:ind w:left="4309" w:hanging="360"/>
      </w:pPr>
      <w:rPr>
        <w:rFonts w:cs="Times New Roman"/>
      </w:rPr>
    </w:lvl>
    <w:lvl w:ilvl="4" w:tplc="04190019" w:tentative="1">
      <w:start w:val="1"/>
      <w:numFmt w:val="lowerLetter"/>
      <w:lvlText w:val="%5."/>
      <w:lvlJc w:val="left"/>
      <w:pPr>
        <w:ind w:left="5029" w:hanging="360"/>
      </w:pPr>
      <w:rPr>
        <w:rFonts w:cs="Times New Roman"/>
      </w:rPr>
    </w:lvl>
    <w:lvl w:ilvl="5" w:tplc="0419001B" w:tentative="1">
      <w:start w:val="1"/>
      <w:numFmt w:val="lowerRoman"/>
      <w:lvlText w:val="%6."/>
      <w:lvlJc w:val="right"/>
      <w:pPr>
        <w:ind w:left="5749" w:hanging="180"/>
      </w:pPr>
      <w:rPr>
        <w:rFonts w:cs="Times New Roman"/>
      </w:rPr>
    </w:lvl>
    <w:lvl w:ilvl="6" w:tplc="0419000F" w:tentative="1">
      <w:start w:val="1"/>
      <w:numFmt w:val="decimal"/>
      <w:lvlText w:val="%7."/>
      <w:lvlJc w:val="left"/>
      <w:pPr>
        <w:ind w:left="6469" w:hanging="360"/>
      </w:pPr>
      <w:rPr>
        <w:rFonts w:cs="Times New Roman"/>
      </w:rPr>
    </w:lvl>
    <w:lvl w:ilvl="7" w:tplc="04190019" w:tentative="1">
      <w:start w:val="1"/>
      <w:numFmt w:val="lowerLetter"/>
      <w:lvlText w:val="%8."/>
      <w:lvlJc w:val="left"/>
      <w:pPr>
        <w:ind w:left="7189" w:hanging="360"/>
      </w:pPr>
      <w:rPr>
        <w:rFonts w:cs="Times New Roman"/>
      </w:rPr>
    </w:lvl>
    <w:lvl w:ilvl="8" w:tplc="0419001B" w:tentative="1">
      <w:start w:val="1"/>
      <w:numFmt w:val="lowerRoman"/>
      <w:lvlText w:val="%9."/>
      <w:lvlJc w:val="right"/>
      <w:pPr>
        <w:ind w:left="7909" w:hanging="180"/>
      </w:pPr>
      <w:rPr>
        <w:rFonts w:cs="Times New Roman"/>
      </w:rPr>
    </w:lvl>
  </w:abstractNum>
  <w:abstractNum w:abstractNumId="17" w15:restartNumberingAfterBreak="0">
    <w:nsid w:val="61E856C2"/>
    <w:multiLevelType w:val="hybridMultilevel"/>
    <w:tmpl w:val="D4C882A0"/>
    <w:lvl w:ilvl="0" w:tplc="C608961A">
      <w:start w:val="1"/>
      <w:numFmt w:val="lowerLetter"/>
      <w:lvlText w:val="%1)"/>
      <w:lvlJc w:val="left"/>
      <w:pPr>
        <w:ind w:left="1279" w:hanging="360"/>
      </w:pPr>
      <w:rPr>
        <w:rFonts w:cs="Times New Roman"/>
        <w:b w:val="0"/>
        <w:sz w:val="24"/>
        <w:szCs w:val="24"/>
      </w:rPr>
    </w:lvl>
    <w:lvl w:ilvl="1" w:tplc="04190019" w:tentative="1">
      <w:start w:val="1"/>
      <w:numFmt w:val="lowerLetter"/>
      <w:lvlText w:val="%2."/>
      <w:lvlJc w:val="left"/>
      <w:pPr>
        <w:ind w:left="1999" w:hanging="360"/>
      </w:pPr>
      <w:rPr>
        <w:rFonts w:cs="Times New Roman"/>
      </w:rPr>
    </w:lvl>
    <w:lvl w:ilvl="2" w:tplc="0419001B" w:tentative="1">
      <w:start w:val="1"/>
      <w:numFmt w:val="lowerRoman"/>
      <w:lvlText w:val="%3."/>
      <w:lvlJc w:val="right"/>
      <w:pPr>
        <w:ind w:left="2719" w:hanging="180"/>
      </w:pPr>
      <w:rPr>
        <w:rFonts w:cs="Times New Roman"/>
      </w:rPr>
    </w:lvl>
    <w:lvl w:ilvl="3" w:tplc="0419000F" w:tentative="1">
      <w:start w:val="1"/>
      <w:numFmt w:val="decimal"/>
      <w:lvlText w:val="%4."/>
      <w:lvlJc w:val="left"/>
      <w:pPr>
        <w:ind w:left="3439" w:hanging="360"/>
      </w:pPr>
      <w:rPr>
        <w:rFonts w:cs="Times New Roman"/>
      </w:rPr>
    </w:lvl>
    <w:lvl w:ilvl="4" w:tplc="04190019" w:tentative="1">
      <w:start w:val="1"/>
      <w:numFmt w:val="lowerLetter"/>
      <w:lvlText w:val="%5."/>
      <w:lvlJc w:val="left"/>
      <w:pPr>
        <w:ind w:left="4159" w:hanging="360"/>
      </w:pPr>
      <w:rPr>
        <w:rFonts w:cs="Times New Roman"/>
      </w:rPr>
    </w:lvl>
    <w:lvl w:ilvl="5" w:tplc="0419001B" w:tentative="1">
      <w:start w:val="1"/>
      <w:numFmt w:val="lowerRoman"/>
      <w:lvlText w:val="%6."/>
      <w:lvlJc w:val="right"/>
      <w:pPr>
        <w:ind w:left="4879" w:hanging="180"/>
      </w:pPr>
      <w:rPr>
        <w:rFonts w:cs="Times New Roman"/>
      </w:rPr>
    </w:lvl>
    <w:lvl w:ilvl="6" w:tplc="0419000F" w:tentative="1">
      <w:start w:val="1"/>
      <w:numFmt w:val="decimal"/>
      <w:lvlText w:val="%7."/>
      <w:lvlJc w:val="left"/>
      <w:pPr>
        <w:ind w:left="5599" w:hanging="360"/>
      </w:pPr>
      <w:rPr>
        <w:rFonts w:cs="Times New Roman"/>
      </w:rPr>
    </w:lvl>
    <w:lvl w:ilvl="7" w:tplc="04190019" w:tentative="1">
      <w:start w:val="1"/>
      <w:numFmt w:val="lowerLetter"/>
      <w:lvlText w:val="%8."/>
      <w:lvlJc w:val="left"/>
      <w:pPr>
        <w:ind w:left="6319" w:hanging="360"/>
      </w:pPr>
      <w:rPr>
        <w:rFonts w:cs="Times New Roman"/>
      </w:rPr>
    </w:lvl>
    <w:lvl w:ilvl="8" w:tplc="0419001B" w:tentative="1">
      <w:start w:val="1"/>
      <w:numFmt w:val="lowerRoman"/>
      <w:lvlText w:val="%9."/>
      <w:lvlJc w:val="right"/>
      <w:pPr>
        <w:ind w:left="7039" w:hanging="180"/>
      </w:pPr>
      <w:rPr>
        <w:rFonts w:cs="Times New Roman"/>
      </w:rPr>
    </w:lvl>
  </w:abstractNum>
  <w:abstractNum w:abstractNumId="18" w15:restartNumberingAfterBreak="0">
    <w:nsid w:val="64707067"/>
    <w:multiLevelType w:val="hybridMultilevel"/>
    <w:tmpl w:val="3788D2B0"/>
    <w:lvl w:ilvl="0" w:tplc="04190011">
      <w:start w:val="1"/>
      <w:numFmt w:val="decimal"/>
      <w:lvlText w:val="%1)"/>
      <w:lvlJc w:val="left"/>
      <w:pPr>
        <w:ind w:left="2149" w:hanging="360"/>
      </w:pPr>
      <w:rPr>
        <w:rFonts w:cs="Times New Roman"/>
      </w:rPr>
    </w:lvl>
    <w:lvl w:ilvl="1" w:tplc="04190019" w:tentative="1">
      <w:start w:val="1"/>
      <w:numFmt w:val="lowerLetter"/>
      <w:lvlText w:val="%2."/>
      <w:lvlJc w:val="left"/>
      <w:pPr>
        <w:ind w:left="2869" w:hanging="360"/>
      </w:pPr>
      <w:rPr>
        <w:rFonts w:cs="Times New Roman"/>
      </w:rPr>
    </w:lvl>
    <w:lvl w:ilvl="2" w:tplc="0419001B" w:tentative="1">
      <w:start w:val="1"/>
      <w:numFmt w:val="lowerRoman"/>
      <w:lvlText w:val="%3."/>
      <w:lvlJc w:val="right"/>
      <w:pPr>
        <w:ind w:left="3589" w:hanging="180"/>
      </w:pPr>
      <w:rPr>
        <w:rFonts w:cs="Times New Roman"/>
      </w:rPr>
    </w:lvl>
    <w:lvl w:ilvl="3" w:tplc="0419000F" w:tentative="1">
      <w:start w:val="1"/>
      <w:numFmt w:val="decimal"/>
      <w:lvlText w:val="%4."/>
      <w:lvlJc w:val="left"/>
      <w:pPr>
        <w:ind w:left="4309" w:hanging="360"/>
      </w:pPr>
      <w:rPr>
        <w:rFonts w:cs="Times New Roman"/>
      </w:rPr>
    </w:lvl>
    <w:lvl w:ilvl="4" w:tplc="04190019" w:tentative="1">
      <w:start w:val="1"/>
      <w:numFmt w:val="lowerLetter"/>
      <w:lvlText w:val="%5."/>
      <w:lvlJc w:val="left"/>
      <w:pPr>
        <w:ind w:left="5029" w:hanging="360"/>
      </w:pPr>
      <w:rPr>
        <w:rFonts w:cs="Times New Roman"/>
      </w:rPr>
    </w:lvl>
    <w:lvl w:ilvl="5" w:tplc="0419001B" w:tentative="1">
      <w:start w:val="1"/>
      <w:numFmt w:val="lowerRoman"/>
      <w:lvlText w:val="%6."/>
      <w:lvlJc w:val="right"/>
      <w:pPr>
        <w:ind w:left="5749" w:hanging="180"/>
      </w:pPr>
      <w:rPr>
        <w:rFonts w:cs="Times New Roman"/>
      </w:rPr>
    </w:lvl>
    <w:lvl w:ilvl="6" w:tplc="0419000F" w:tentative="1">
      <w:start w:val="1"/>
      <w:numFmt w:val="decimal"/>
      <w:lvlText w:val="%7."/>
      <w:lvlJc w:val="left"/>
      <w:pPr>
        <w:ind w:left="6469" w:hanging="360"/>
      </w:pPr>
      <w:rPr>
        <w:rFonts w:cs="Times New Roman"/>
      </w:rPr>
    </w:lvl>
    <w:lvl w:ilvl="7" w:tplc="04190019" w:tentative="1">
      <w:start w:val="1"/>
      <w:numFmt w:val="lowerLetter"/>
      <w:lvlText w:val="%8."/>
      <w:lvlJc w:val="left"/>
      <w:pPr>
        <w:ind w:left="7189" w:hanging="360"/>
      </w:pPr>
      <w:rPr>
        <w:rFonts w:cs="Times New Roman"/>
      </w:rPr>
    </w:lvl>
    <w:lvl w:ilvl="8" w:tplc="0419001B" w:tentative="1">
      <w:start w:val="1"/>
      <w:numFmt w:val="lowerRoman"/>
      <w:lvlText w:val="%9."/>
      <w:lvlJc w:val="right"/>
      <w:pPr>
        <w:ind w:left="7909" w:hanging="180"/>
      </w:pPr>
      <w:rPr>
        <w:rFonts w:cs="Times New Roman"/>
      </w:rPr>
    </w:lvl>
  </w:abstractNum>
  <w:abstractNum w:abstractNumId="19" w15:restartNumberingAfterBreak="0">
    <w:nsid w:val="685D7BC1"/>
    <w:multiLevelType w:val="hybridMultilevel"/>
    <w:tmpl w:val="D4C882A0"/>
    <w:lvl w:ilvl="0" w:tplc="C608961A">
      <w:start w:val="1"/>
      <w:numFmt w:val="lowerLetter"/>
      <w:lvlText w:val="%1)"/>
      <w:lvlJc w:val="left"/>
      <w:pPr>
        <w:ind w:left="1279" w:hanging="360"/>
      </w:pPr>
      <w:rPr>
        <w:rFonts w:cs="Times New Roman"/>
        <w:b w:val="0"/>
        <w:sz w:val="24"/>
        <w:szCs w:val="24"/>
      </w:rPr>
    </w:lvl>
    <w:lvl w:ilvl="1" w:tplc="04190019" w:tentative="1">
      <w:start w:val="1"/>
      <w:numFmt w:val="lowerLetter"/>
      <w:lvlText w:val="%2."/>
      <w:lvlJc w:val="left"/>
      <w:pPr>
        <w:ind w:left="1999" w:hanging="360"/>
      </w:pPr>
      <w:rPr>
        <w:rFonts w:cs="Times New Roman"/>
      </w:rPr>
    </w:lvl>
    <w:lvl w:ilvl="2" w:tplc="0419001B" w:tentative="1">
      <w:start w:val="1"/>
      <w:numFmt w:val="lowerRoman"/>
      <w:lvlText w:val="%3."/>
      <w:lvlJc w:val="right"/>
      <w:pPr>
        <w:ind w:left="2719" w:hanging="180"/>
      </w:pPr>
      <w:rPr>
        <w:rFonts w:cs="Times New Roman"/>
      </w:rPr>
    </w:lvl>
    <w:lvl w:ilvl="3" w:tplc="0419000F" w:tentative="1">
      <w:start w:val="1"/>
      <w:numFmt w:val="decimal"/>
      <w:lvlText w:val="%4."/>
      <w:lvlJc w:val="left"/>
      <w:pPr>
        <w:ind w:left="3439" w:hanging="360"/>
      </w:pPr>
      <w:rPr>
        <w:rFonts w:cs="Times New Roman"/>
      </w:rPr>
    </w:lvl>
    <w:lvl w:ilvl="4" w:tplc="04190019" w:tentative="1">
      <w:start w:val="1"/>
      <w:numFmt w:val="lowerLetter"/>
      <w:lvlText w:val="%5."/>
      <w:lvlJc w:val="left"/>
      <w:pPr>
        <w:ind w:left="4159" w:hanging="360"/>
      </w:pPr>
      <w:rPr>
        <w:rFonts w:cs="Times New Roman"/>
      </w:rPr>
    </w:lvl>
    <w:lvl w:ilvl="5" w:tplc="0419001B" w:tentative="1">
      <w:start w:val="1"/>
      <w:numFmt w:val="lowerRoman"/>
      <w:lvlText w:val="%6."/>
      <w:lvlJc w:val="right"/>
      <w:pPr>
        <w:ind w:left="4879" w:hanging="180"/>
      </w:pPr>
      <w:rPr>
        <w:rFonts w:cs="Times New Roman"/>
      </w:rPr>
    </w:lvl>
    <w:lvl w:ilvl="6" w:tplc="0419000F" w:tentative="1">
      <w:start w:val="1"/>
      <w:numFmt w:val="decimal"/>
      <w:lvlText w:val="%7."/>
      <w:lvlJc w:val="left"/>
      <w:pPr>
        <w:ind w:left="5599" w:hanging="360"/>
      </w:pPr>
      <w:rPr>
        <w:rFonts w:cs="Times New Roman"/>
      </w:rPr>
    </w:lvl>
    <w:lvl w:ilvl="7" w:tplc="04190019" w:tentative="1">
      <w:start w:val="1"/>
      <w:numFmt w:val="lowerLetter"/>
      <w:lvlText w:val="%8."/>
      <w:lvlJc w:val="left"/>
      <w:pPr>
        <w:ind w:left="6319" w:hanging="360"/>
      </w:pPr>
      <w:rPr>
        <w:rFonts w:cs="Times New Roman"/>
      </w:rPr>
    </w:lvl>
    <w:lvl w:ilvl="8" w:tplc="0419001B" w:tentative="1">
      <w:start w:val="1"/>
      <w:numFmt w:val="lowerRoman"/>
      <w:lvlText w:val="%9."/>
      <w:lvlJc w:val="right"/>
      <w:pPr>
        <w:ind w:left="7039" w:hanging="180"/>
      </w:pPr>
      <w:rPr>
        <w:rFonts w:cs="Times New Roman"/>
      </w:rPr>
    </w:lvl>
  </w:abstractNum>
  <w:abstractNum w:abstractNumId="20" w15:restartNumberingAfterBreak="0">
    <w:nsid w:val="6B783A6B"/>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15:restartNumberingAfterBreak="0">
    <w:nsid w:val="6DC164DA"/>
    <w:multiLevelType w:val="hybridMultilevel"/>
    <w:tmpl w:val="A162A6C4"/>
    <w:lvl w:ilvl="0" w:tplc="15DC06FA">
      <w:start w:val="1"/>
      <w:numFmt w:val="decimal"/>
      <w:lvlText w:val="%1)"/>
      <w:lvlJc w:val="left"/>
      <w:pPr>
        <w:ind w:left="2149" w:hanging="360"/>
      </w:pPr>
      <w:rPr>
        <w:rFonts w:cs="Times New Roman"/>
        <w:b w:val="0"/>
      </w:rPr>
    </w:lvl>
    <w:lvl w:ilvl="1" w:tplc="E5DCB232">
      <w:start w:val="1"/>
      <w:numFmt w:val="decimal"/>
      <w:lvlText w:val="%2."/>
      <w:lvlJc w:val="left"/>
      <w:pPr>
        <w:ind w:left="2869" w:hanging="360"/>
      </w:pPr>
      <w:rPr>
        <w:rFonts w:cs="Times New Roman" w:hint="default"/>
      </w:rPr>
    </w:lvl>
    <w:lvl w:ilvl="2" w:tplc="0419001B" w:tentative="1">
      <w:start w:val="1"/>
      <w:numFmt w:val="lowerRoman"/>
      <w:lvlText w:val="%3."/>
      <w:lvlJc w:val="right"/>
      <w:pPr>
        <w:ind w:left="3589" w:hanging="180"/>
      </w:pPr>
      <w:rPr>
        <w:rFonts w:cs="Times New Roman"/>
      </w:rPr>
    </w:lvl>
    <w:lvl w:ilvl="3" w:tplc="0419000F" w:tentative="1">
      <w:start w:val="1"/>
      <w:numFmt w:val="decimal"/>
      <w:lvlText w:val="%4."/>
      <w:lvlJc w:val="left"/>
      <w:pPr>
        <w:ind w:left="4309" w:hanging="360"/>
      </w:pPr>
      <w:rPr>
        <w:rFonts w:cs="Times New Roman"/>
      </w:rPr>
    </w:lvl>
    <w:lvl w:ilvl="4" w:tplc="04190019" w:tentative="1">
      <w:start w:val="1"/>
      <w:numFmt w:val="lowerLetter"/>
      <w:lvlText w:val="%5."/>
      <w:lvlJc w:val="left"/>
      <w:pPr>
        <w:ind w:left="5029" w:hanging="360"/>
      </w:pPr>
      <w:rPr>
        <w:rFonts w:cs="Times New Roman"/>
      </w:rPr>
    </w:lvl>
    <w:lvl w:ilvl="5" w:tplc="0419001B" w:tentative="1">
      <w:start w:val="1"/>
      <w:numFmt w:val="lowerRoman"/>
      <w:lvlText w:val="%6."/>
      <w:lvlJc w:val="right"/>
      <w:pPr>
        <w:ind w:left="5749" w:hanging="180"/>
      </w:pPr>
      <w:rPr>
        <w:rFonts w:cs="Times New Roman"/>
      </w:rPr>
    </w:lvl>
    <w:lvl w:ilvl="6" w:tplc="0419000F" w:tentative="1">
      <w:start w:val="1"/>
      <w:numFmt w:val="decimal"/>
      <w:lvlText w:val="%7."/>
      <w:lvlJc w:val="left"/>
      <w:pPr>
        <w:ind w:left="6469" w:hanging="360"/>
      </w:pPr>
      <w:rPr>
        <w:rFonts w:cs="Times New Roman"/>
      </w:rPr>
    </w:lvl>
    <w:lvl w:ilvl="7" w:tplc="04190019" w:tentative="1">
      <w:start w:val="1"/>
      <w:numFmt w:val="lowerLetter"/>
      <w:lvlText w:val="%8."/>
      <w:lvlJc w:val="left"/>
      <w:pPr>
        <w:ind w:left="7189" w:hanging="360"/>
      </w:pPr>
      <w:rPr>
        <w:rFonts w:cs="Times New Roman"/>
      </w:rPr>
    </w:lvl>
    <w:lvl w:ilvl="8" w:tplc="0419001B" w:tentative="1">
      <w:start w:val="1"/>
      <w:numFmt w:val="lowerRoman"/>
      <w:lvlText w:val="%9."/>
      <w:lvlJc w:val="right"/>
      <w:pPr>
        <w:ind w:left="7909" w:hanging="180"/>
      </w:pPr>
      <w:rPr>
        <w:rFonts w:cs="Times New Roman"/>
      </w:rPr>
    </w:lvl>
  </w:abstractNum>
  <w:abstractNum w:abstractNumId="22" w15:restartNumberingAfterBreak="0">
    <w:nsid w:val="77875630"/>
    <w:multiLevelType w:val="hybridMultilevel"/>
    <w:tmpl w:val="84A40FD2"/>
    <w:lvl w:ilvl="0" w:tplc="F59A9BD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15:restartNumberingAfterBreak="0">
    <w:nsid w:val="793D5B7E"/>
    <w:multiLevelType w:val="hybridMultilevel"/>
    <w:tmpl w:val="3788D2B0"/>
    <w:lvl w:ilvl="0" w:tplc="04190011">
      <w:start w:val="1"/>
      <w:numFmt w:val="decimal"/>
      <w:lvlText w:val="%1)"/>
      <w:lvlJc w:val="left"/>
      <w:pPr>
        <w:ind w:left="2149" w:hanging="360"/>
      </w:pPr>
      <w:rPr>
        <w:rFonts w:cs="Times New Roman"/>
      </w:rPr>
    </w:lvl>
    <w:lvl w:ilvl="1" w:tplc="04190019" w:tentative="1">
      <w:start w:val="1"/>
      <w:numFmt w:val="lowerLetter"/>
      <w:lvlText w:val="%2."/>
      <w:lvlJc w:val="left"/>
      <w:pPr>
        <w:ind w:left="2869" w:hanging="360"/>
      </w:pPr>
      <w:rPr>
        <w:rFonts w:cs="Times New Roman"/>
      </w:rPr>
    </w:lvl>
    <w:lvl w:ilvl="2" w:tplc="0419001B" w:tentative="1">
      <w:start w:val="1"/>
      <w:numFmt w:val="lowerRoman"/>
      <w:lvlText w:val="%3."/>
      <w:lvlJc w:val="right"/>
      <w:pPr>
        <w:ind w:left="3589" w:hanging="180"/>
      </w:pPr>
      <w:rPr>
        <w:rFonts w:cs="Times New Roman"/>
      </w:rPr>
    </w:lvl>
    <w:lvl w:ilvl="3" w:tplc="0419000F" w:tentative="1">
      <w:start w:val="1"/>
      <w:numFmt w:val="decimal"/>
      <w:lvlText w:val="%4."/>
      <w:lvlJc w:val="left"/>
      <w:pPr>
        <w:ind w:left="4309" w:hanging="360"/>
      </w:pPr>
      <w:rPr>
        <w:rFonts w:cs="Times New Roman"/>
      </w:rPr>
    </w:lvl>
    <w:lvl w:ilvl="4" w:tplc="04190019" w:tentative="1">
      <w:start w:val="1"/>
      <w:numFmt w:val="lowerLetter"/>
      <w:lvlText w:val="%5."/>
      <w:lvlJc w:val="left"/>
      <w:pPr>
        <w:ind w:left="5029" w:hanging="360"/>
      </w:pPr>
      <w:rPr>
        <w:rFonts w:cs="Times New Roman"/>
      </w:rPr>
    </w:lvl>
    <w:lvl w:ilvl="5" w:tplc="0419001B" w:tentative="1">
      <w:start w:val="1"/>
      <w:numFmt w:val="lowerRoman"/>
      <w:lvlText w:val="%6."/>
      <w:lvlJc w:val="right"/>
      <w:pPr>
        <w:ind w:left="5749" w:hanging="180"/>
      </w:pPr>
      <w:rPr>
        <w:rFonts w:cs="Times New Roman"/>
      </w:rPr>
    </w:lvl>
    <w:lvl w:ilvl="6" w:tplc="0419000F" w:tentative="1">
      <w:start w:val="1"/>
      <w:numFmt w:val="decimal"/>
      <w:lvlText w:val="%7."/>
      <w:lvlJc w:val="left"/>
      <w:pPr>
        <w:ind w:left="6469" w:hanging="360"/>
      </w:pPr>
      <w:rPr>
        <w:rFonts w:cs="Times New Roman"/>
      </w:rPr>
    </w:lvl>
    <w:lvl w:ilvl="7" w:tplc="04190019" w:tentative="1">
      <w:start w:val="1"/>
      <w:numFmt w:val="lowerLetter"/>
      <w:lvlText w:val="%8."/>
      <w:lvlJc w:val="left"/>
      <w:pPr>
        <w:ind w:left="7189" w:hanging="360"/>
      </w:pPr>
      <w:rPr>
        <w:rFonts w:cs="Times New Roman"/>
      </w:rPr>
    </w:lvl>
    <w:lvl w:ilvl="8" w:tplc="0419001B" w:tentative="1">
      <w:start w:val="1"/>
      <w:numFmt w:val="lowerRoman"/>
      <w:lvlText w:val="%9."/>
      <w:lvlJc w:val="right"/>
      <w:pPr>
        <w:ind w:left="7909" w:hanging="180"/>
      </w:pPr>
      <w:rPr>
        <w:rFonts w:cs="Times New Roman"/>
      </w:rPr>
    </w:lvl>
  </w:abstractNum>
  <w:abstractNum w:abstractNumId="24" w15:restartNumberingAfterBreak="0">
    <w:nsid w:val="7BDC6937"/>
    <w:multiLevelType w:val="hybridMultilevel"/>
    <w:tmpl w:val="D4C882A0"/>
    <w:lvl w:ilvl="0" w:tplc="C608961A">
      <w:start w:val="1"/>
      <w:numFmt w:val="lowerLetter"/>
      <w:lvlText w:val="%1)"/>
      <w:lvlJc w:val="left"/>
      <w:pPr>
        <w:ind w:left="1279" w:hanging="360"/>
      </w:pPr>
      <w:rPr>
        <w:rFonts w:cs="Times New Roman"/>
        <w:b w:val="0"/>
        <w:sz w:val="24"/>
        <w:szCs w:val="24"/>
      </w:rPr>
    </w:lvl>
    <w:lvl w:ilvl="1" w:tplc="04190019" w:tentative="1">
      <w:start w:val="1"/>
      <w:numFmt w:val="lowerLetter"/>
      <w:lvlText w:val="%2."/>
      <w:lvlJc w:val="left"/>
      <w:pPr>
        <w:ind w:left="1999" w:hanging="360"/>
      </w:pPr>
      <w:rPr>
        <w:rFonts w:cs="Times New Roman"/>
      </w:rPr>
    </w:lvl>
    <w:lvl w:ilvl="2" w:tplc="0419001B" w:tentative="1">
      <w:start w:val="1"/>
      <w:numFmt w:val="lowerRoman"/>
      <w:lvlText w:val="%3."/>
      <w:lvlJc w:val="right"/>
      <w:pPr>
        <w:ind w:left="2719" w:hanging="180"/>
      </w:pPr>
      <w:rPr>
        <w:rFonts w:cs="Times New Roman"/>
      </w:rPr>
    </w:lvl>
    <w:lvl w:ilvl="3" w:tplc="0419000F" w:tentative="1">
      <w:start w:val="1"/>
      <w:numFmt w:val="decimal"/>
      <w:lvlText w:val="%4."/>
      <w:lvlJc w:val="left"/>
      <w:pPr>
        <w:ind w:left="3439" w:hanging="360"/>
      </w:pPr>
      <w:rPr>
        <w:rFonts w:cs="Times New Roman"/>
      </w:rPr>
    </w:lvl>
    <w:lvl w:ilvl="4" w:tplc="04190019" w:tentative="1">
      <w:start w:val="1"/>
      <w:numFmt w:val="lowerLetter"/>
      <w:lvlText w:val="%5."/>
      <w:lvlJc w:val="left"/>
      <w:pPr>
        <w:ind w:left="4159" w:hanging="360"/>
      </w:pPr>
      <w:rPr>
        <w:rFonts w:cs="Times New Roman"/>
      </w:rPr>
    </w:lvl>
    <w:lvl w:ilvl="5" w:tplc="0419001B" w:tentative="1">
      <w:start w:val="1"/>
      <w:numFmt w:val="lowerRoman"/>
      <w:lvlText w:val="%6."/>
      <w:lvlJc w:val="right"/>
      <w:pPr>
        <w:ind w:left="4879" w:hanging="180"/>
      </w:pPr>
      <w:rPr>
        <w:rFonts w:cs="Times New Roman"/>
      </w:rPr>
    </w:lvl>
    <w:lvl w:ilvl="6" w:tplc="0419000F" w:tentative="1">
      <w:start w:val="1"/>
      <w:numFmt w:val="decimal"/>
      <w:lvlText w:val="%7."/>
      <w:lvlJc w:val="left"/>
      <w:pPr>
        <w:ind w:left="5599" w:hanging="360"/>
      </w:pPr>
      <w:rPr>
        <w:rFonts w:cs="Times New Roman"/>
      </w:rPr>
    </w:lvl>
    <w:lvl w:ilvl="7" w:tplc="04190019" w:tentative="1">
      <w:start w:val="1"/>
      <w:numFmt w:val="lowerLetter"/>
      <w:lvlText w:val="%8."/>
      <w:lvlJc w:val="left"/>
      <w:pPr>
        <w:ind w:left="6319" w:hanging="360"/>
      </w:pPr>
      <w:rPr>
        <w:rFonts w:cs="Times New Roman"/>
      </w:rPr>
    </w:lvl>
    <w:lvl w:ilvl="8" w:tplc="0419001B" w:tentative="1">
      <w:start w:val="1"/>
      <w:numFmt w:val="lowerRoman"/>
      <w:lvlText w:val="%9."/>
      <w:lvlJc w:val="right"/>
      <w:pPr>
        <w:ind w:left="7039" w:hanging="180"/>
      </w:pPr>
      <w:rPr>
        <w:rFonts w:cs="Times New Roman"/>
      </w:rPr>
    </w:lvl>
  </w:abstractNum>
  <w:abstractNum w:abstractNumId="25" w15:restartNumberingAfterBreak="0">
    <w:nsid w:val="7D95046F"/>
    <w:multiLevelType w:val="hybridMultilevel"/>
    <w:tmpl w:val="3788D2B0"/>
    <w:lvl w:ilvl="0" w:tplc="04190011">
      <w:start w:val="1"/>
      <w:numFmt w:val="decimal"/>
      <w:lvlText w:val="%1)"/>
      <w:lvlJc w:val="left"/>
      <w:pPr>
        <w:ind w:left="2149" w:hanging="360"/>
      </w:pPr>
      <w:rPr>
        <w:rFonts w:cs="Times New Roman"/>
      </w:rPr>
    </w:lvl>
    <w:lvl w:ilvl="1" w:tplc="04190019" w:tentative="1">
      <w:start w:val="1"/>
      <w:numFmt w:val="lowerLetter"/>
      <w:lvlText w:val="%2."/>
      <w:lvlJc w:val="left"/>
      <w:pPr>
        <w:ind w:left="2869" w:hanging="360"/>
      </w:pPr>
      <w:rPr>
        <w:rFonts w:cs="Times New Roman"/>
      </w:rPr>
    </w:lvl>
    <w:lvl w:ilvl="2" w:tplc="0419001B" w:tentative="1">
      <w:start w:val="1"/>
      <w:numFmt w:val="lowerRoman"/>
      <w:lvlText w:val="%3."/>
      <w:lvlJc w:val="right"/>
      <w:pPr>
        <w:ind w:left="3589" w:hanging="180"/>
      </w:pPr>
      <w:rPr>
        <w:rFonts w:cs="Times New Roman"/>
      </w:rPr>
    </w:lvl>
    <w:lvl w:ilvl="3" w:tplc="0419000F" w:tentative="1">
      <w:start w:val="1"/>
      <w:numFmt w:val="decimal"/>
      <w:lvlText w:val="%4."/>
      <w:lvlJc w:val="left"/>
      <w:pPr>
        <w:ind w:left="4309" w:hanging="360"/>
      </w:pPr>
      <w:rPr>
        <w:rFonts w:cs="Times New Roman"/>
      </w:rPr>
    </w:lvl>
    <w:lvl w:ilvl="4" w:tplc="04190019" w:tentative="1">
      <w:start w:val="1"/>
      <w:numFmt w:val="lowerLetter"/>
      <w:lvlText w:val="%5."/>
      <w:lvlJc w:val="left"/>
      <w:pPr>
        <w:ind w:left="5029" w:hanging="360"/>
      </w:pPr>
      <w:rPr>
        <w:rFonts w:cs="Times New Roman"/>
      </w:rPr>
    </w:lvl>
    <w:lvl w:ilvl="5" w:tplc="0419001B" w:tentative="1">
      <w:start w:val="1"/>
      <w:numFmt w:val="lowerRoman"/>
      <w:lvlText w:val="%6."/>
      <w:lvlJc w:val="right"/>
      <w:pPr>
        <w:ind w:left="5749" w:hanging="180"/>
      </w:pPr>
      <w:rPr>
        <w:rFonts w:cs="Times New Roman"/>
      </w:rPr>
    </w:lvl>
    <w:lvl w:ilvl="6" w:tplc="0419000F" w:tentative="1">
      <w:start w:val="1"/>
      <w:numFmt w:val="decimal"/>
      <w:lvlText w:val="%7."/>
      <w:lvlJc w:val="left"/>
      <w:pPr>
        <w:ind w:left="6469" w:hanging="360"/>
      </w:pPr>
      <w:rPr>
        <w:rFonts w:cs="Times New Roman"/>
      </w:rPr>
    </w:lvl>
    <w:lvl w:ilvl="7" w:tplc="04190019" w:tentative="1">
      <w:start w:val="1"/>
      <w:numFmt w:val="lowerLetter"/>
      <w:lvlText w:val="%8."/>
      <w:lvlJc w:val="left"/>
      <w:pPr>
        <w:ind w:left="7189" w:hanging="360"/>
      </w:pPr>
      <w:rPr>
        <w:rFonts w:cs="Times New Roman"/>
      </w:rPr>
    </w:lvl>
    <w:lvl w:ilvl="8" w:tplc="0419001B" w:tentative="1">
      <w:start w:val="1"/>
      <w:numFmt w:val="lowerRoman"/>
      <w:lvlText w:val="%9."/>
      <w:lvlJc w:val="right"/>
      <w:pPr>
        <w:ind w:left="7909" w:hanging="180"/>
      </w:pPr>
      <w:rPr>
        <w:rFonts w:cs="Times New Roman"/>
      </w:rPr>
    </w:lvl>
  </w:abstractNum>
  <w:num w:numId="1">
    <w:abstractNumId w:val="20"/>
  </w:num>
  <w:num w:numId="2">
    <w:abstractNumId w:val="6"/>
  </w:num>
  <w:num w:numId="3">
    <w:abstractNumId w:val="8"/>
  </w:num>
  <w:num w:numId="4">
    <w:abstractNumId w:val="7"/>
  </w:num>
  <w:num w:numId="5">
    <w:abstractNumId w:val="22"/>
  </w:num>
  <w:num w:numId="6">
    <w:abstractNumId w:val="23"/>
  </w:num>
  <w:num w:numId="7">
    <w:abstractNumId w:val="24"/>
  </w:num>
  <w:num w:numId="8">
    <w:abstractNumId w:val="25"/>
  </w:num>
  <w:num w:numId="9">
    <w:abstractNumId w:val="18"/>
  </w:num>
  <w:num w:numId="10">
    <w:abstractNumId w:val="1"/>
  </w:num>
  <w:num w:numId="11">
    <w:abstractNumId w:val="13"/>
  </w:num>
  <w:num w:numId="12">
    <w:abstractNumId w:val="19"/>
  </w:num>
  <w:num w:numId="13">
    <w:abstractNumId w:val="14"/>
  </w:num>
  <w:num w:numId="14">
    <w:abstractNumId w:val="11"/>
  </w:num>
  <w:num w:numId="15">
    <w:abstractNumId w:val="17"/>
  </w:num>
  <w:num w:numId="16">
    <w:abstractNumId w:val="2"/>
  </w:num>
  <w:num w:numId="17">
    <w:abstractNumId w:val="12"/>
  </w:num>
  <w:num w:numId="18">
    <w:abstractNumId w:val="21"/>
  </w:num>
  <w:num w:numId="19">
    <w:abstractNumId w:val="0"/>
  </w:num>
  <w:num w:numId="20">
    <w:abstractNumId w:val="5"/>
  </w:num>
  <w:num w:numId="21">
    <w:abstractNumId w:val="3"/>
  </w:num>
  <w:num w:numId="22">
    <w:abstractNumId w:val="9"/>
  </w:num>
  <w:num w:numId="23">
    <w:abstractNumId w:val="15"/>
  </w:num>
  <w:num w:numId="24">
    <w:abstractNumId w:val="16"/>
  </w:num>
  <w:num w:numId="25">
    <w:abstractNumId w:val="4"/>
  </w:num>
  <w:num w:numId="26">
    <w:abstractNumId w:val="1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65BE"/>
    <w:rsid w:val="00000802"/>
    <w:rsid w:val="00001EED"/>
    <w:rsid w:val="000170E0"/>
    <w:rsid w:val="00017570"/>
    <w:rsid w:val="00017952"/>
    <w:rsid w:val="00034C4B"/>
    <w:rsid w:val="000350ED"/>
    <w:rsid w:val="00040ACC"/>
    <w:rsid w:val="00040E97"/>
    <w:rsid w:val="00041329"/>
    <w:rsid w:val="00044B82"/>
    <w:rsid w:val="0005465A"/>
    <w:rsid w:val="000607F8"/>
    <w:rsid w:val="00067418"/>
    <w:rsid w:val="000729CD"/>
    <w:rsid w:val="00072A9B"/>
    <w:rsid w:val="00084EC1"/>
    <w:rsid w:val="000959DE"/>
    <w:rsid w:val="000A4DFD"/>
    <w:rsid w:val="000A7D77"/>
    <w:rsid w:val="000B0848"/>
    <w:rsid w:val="000B21C6"/>
    <w:rsid w:val="000C2F94"/>
    <w:rsid w:val="000C4B24"/>
    <w:rsid w:val="000C7D91"/>
    <w:rsid w:val="000D0B69"/>
    <w:rsid w:val="000D3B3E"/>
    <w:rsid w:val="000E7798"/>
    <w:rsid w:val="00102D6C"/>
    <w:rsid w:val="0010458F"/>
    <w:rsid w:val="00116EDD"/>
    <w:rsid w:val="001216B1"/>
    <w:rsid w:val="001245D9"/>
    <w:rsid w:val="00124769"/>
    <w:rsid w:val="00127FB4"/>
    <w:rsid w:val="00150C55"/>
    <w:rsid w:val="00154088"/>
    <w:rsid w:val="00167DB4"/>
    <w:rsid w:val="0017334B"/>
    <w:rsid w:val="00175126"/>
    <w:rsid w:val="00181755"/>
    <w:rsid w:val="001860E5"/>
    <w:rsid w:val="00194023"/>
    <w:rsid w:val="0019473A"/>
    <w:rsid w:val="001A6449"/>
    <w:rsid w:val="001B3B32"/>
    <w:rsid w:val="001C3AD1"/>
    <w:rsid w:val="001D1C3B"/>
    <w:rsid w:val="001D316F"/>
    <w:rsid w:val="001E0BB8"/>
    <w:rsid w:val="001E0E05"/>
    <w:rsid w:val="001F4A45"/>
    <w:rsid w:val="001F79B3"/>
    <w:rsid w:val="00251F2C"/>
    <w:rsid w:val="00252E53"/>
    <w:rsid w:val="00261BA4"/>
    <w:rsid w:val="00265C01"/>
    <w:rsid w:val="00271EB0"/>
    <w:rsid w:val="002767D9"/>
    <w:rsid w:val="0027758C"/>
    <w:rsid w:val="002810DC"/>
    <w:rsid w:val="002828DE"/>
    <w:rsid w:val="00284EE0"/>
    <w:rsid w:val="002A3875"/>
    <w:rsid w:val="002B186D"/>
    <w:rsid w:val="002C0855"/>
    <w:rsid w:val="002C1579"/>
    <w:rsid w:val="002E3251"/>
    <w:rsid w:val="002F4591"/>
    <w:rsid w:val="002F73EB"/>
    <w:rsid w:val="00302BE1"/>
    <w:rsid w:val="00303972"/>
    <w:rsid w:val="0030488B"/>
    <w:rsid w:val="003169C6"/>
    <w:rsid w:val="003210DB"/>
    <w:rsid w:val="00325BBE"/>
    <w:rsid w:val="003342F4"/>
    <w:rsid w:val="00380FBD"/>
    <w:rsid w:val="003863D1"/>
    <w:rsid w:val="003A652A"/>
    <w:rsid w:val="003B55CA"/>
    <w:rsid w:val="003B6496"/>
    <w:rsid w:val="003C2673"/>
    <w:rsid w:val="003C28C6"/>
    <w:rsid w:val="003D22E0"/>
    <w:rsid w:val="003D5A82"/>
    <w:rsid w:val="003E0E5B"/>
    <w:rsid w:val="003F076E"/>
    <w:rsid w:val="003F2C69"/>
    <w:rsid w:val="00402A24"/>
    <w:rsid w:val="00413CF6"/>
    <w:rsid w:val="0041406E"/>
    <w:rsid w:val="00425696"/>
    <w:rsid w:val="004300BD"/>
    <w:rsid w:val="00452335"/>
    <w:rsid w:val="00452367"/>
    <w:rsid w:val="0046783A"/>
    <w:rsid w:val="0048445C"/>
    <w:rsid w:val="0048493C"/>
    <w:rsid w:val="004857B2"/>
    <w:rsid w:val="0048667E"/>
    <w:rsid w:val="004871AB"/>
    <w:rsid w:val="00492F39"/>
    <w:rsid w:val="0049713B"/>
    <w:rsid w:val="004A2D19"/>
    <w:rsid w:val="004A3FED"/>
    <w:rsid w:val="004B05B9"/>
    <w:rsid w:val="004B386A"/>
    <w:rsid w:val="004C7146"/>
    <w:rsid w:val="004C71D5"/>
    <w:rsid w:val="004D0A36"/>
    <w:rsid w:val="004E6A79"/>
    <w:rsid w:val="004E790A"/>
    <w:rsid w:val="004F1C9E"/>
    <w:rsid w:val="004F59E3"/>
    <w:rsid w:val="00500070"/>
    <w:rsid w:val="00504C86"/>
    <w:rsid w:val="00504D98"/>
    <w:rsid w:val="00505A7C"/>
    <w:rsid w:val="00507171"/>
    <w:rsid w:val="00511CF1"/>
    <w:rsid w:val="00515823"/>
    <w:rsid w:val="00522AE0"/>
    <w:rsid w:val="0053176D"/>
    <w:rsid w:val="00532C95"/>
    <w:rsid w:val="00544C1C"/>
    <w:rsid w:val="005565BE"/>
    <w:rsid w:val="00566449"/>
    <w:rsid w:val="00576001"/>
    <w:rsid w:val="00580BEE"/>
    <w:rsid w:val="00582466"/>
    <w:rsid w:val="005844A8"/>
    <w:rsid w:val="00584758"/>
    <w:rsid w:val="00591F3B"/>
    <w:rsid w:val="0059264E"/>
    <w:rsid w:val="00595778"/>
    <w:rsid w:val="00597263"/>
    <w:rsid w:val="005A0F76"/>
    <w:rsid w:val="005A42A9"/>
    <w:rsid w:val="005B5D3E"/>
    <w:rsid w:val="005D22F9"/>
    <w:rsid w:val="005D2BA2"/>
    <w:rsid w:val="005D2D4A"/>
    <w:rsid w:val="005D45F6"/>
    <w:rsid w:val="005D5933"/>
    <w:rsid w:val="005E28C0"/>
    <w:rsid w:val="005E53BF"/>
    <w:rsid w:val="005F5CCB"/>
    <w:rsid w:val="00604D67"/>
    <w:rsid w:val="006146D3"/>
    <w:rsid w:val="00622478"/>
    <w:rsid w:val="00632C23"/>
    <w:rsid w:val="00635265"/>
    <w:rsid w:val="00641DB8"/>
    <w:rsid w:val="00642BA5"/>
    <w:rsid w:val="00645020"/>
    <w:rsid w:val="0064714D"/>
    <w:rsid w:val="00662A42"/>
    <w:rsid w:val="0067453C"/>
    <w:rsid w:val="006A19A2"/>
    <w:rsid w:val="006A49D1"/>
    <w:rsid w:val="006D1EE5"/>
    <w:rsid w:val="006D2D75"/>
    <w:rsid w:val="006E41F6"/>
    <w:rsid w:val="006F3450"/>
    <w:rsid w:val="006F4F49"/>
    <w:rsid w:val="00701ECC"/>
    <w:rsid w:val="00703BF1"/>
    <w:rsid w:val="00712CF8"/>
    <w:rsid w:val="0072130F"/>
    <w:rsid w:val="00727EB9"/>
    <w:rsid w:val="0074548C"/>
    <w:rsid w:val="00746980"/>
    <w:rsid w:val="0075094D"/>
    <w:rsid w:val="00750B3D"/>
    <w:rsid w:val="0075648E"/>
    <w:rsid w:val="00760A72"/>
    <w:rsid w:val="00772DDC"/>
    <w:rsid w:val="0078185C"/>
    <w:rsid w:val="007841B9"/>
    <w:rsid w:val="007972F2"/>
    <w:rsid w:val="007A089B"/>
    <w:rsid w:val="007A0C30"/>
    <w:rsid w:val="007A1421"/>
    <w:rsid w:val="007A3249"/>
    <w:rsid w:val="007B7FED"/>
    <w:rsid w:val="007C2B65"/>
    <w:rsid w:val="007C2EC4"/>
    <w:rsid w:val="007D375D"/>
    <w:rsid w:val="007E4E78"/>
    <w:rsid w:val="007F024F"/>
    <w:rsid w:val="007F6E5B"/>
    <w:rsid w:val="008056CF"/>
    <w:rsid w:val="0081301C"/>
    <w:rsid w:val="008156E5"/>
    <w:rsid w:val="008203D0"/>
    <w:rsid w:val="00824DBB"/>
    <w:rsid w:val="00833B2C"/>
    <w:rsid w:val="00834F57"/>
    <w:rsid w:val="008409AB"/>
    <w:rsid w:val="0084672A"/>
    <w:rsid w:val="00876D89"/>
    <w:rsid w:val="0087752C"/>
    <w:rsid w:val="008827FB"/>
    <w:rsid w:val="008A317F"/>
    <w:rsid w:val="008A39B8"/>
    <w:rsid w:val="008A4173"/>
    <w:rsid w:val="008A792D"/>
    <w:rsid w:val="008B1B0E"/>
    <w:rsid w:val="008B3F04"/>
    <w:rsid w:val="008B5FB2"/>
    <w:rsid w:val="008D2E96"/>
    <w:rsid w:val="008D4DAA"/>
    <w:rsid w:val="008D5FDA"/>
    <w:rsid w:val="008E11F9"/>
    <w:rsid w:val="008E3C69"/>
    <w:rsid w:val="008F0AD8"/>
    <w:rsid w:val="008F2C0F"/>
    <w:rsid w:val="008F474B"/>
    <w:rsid w:val="00903BFC"/>
    <w:rsid w:val="00907389"/>
    <w:rsid w:val="00914FEB"/>
    <w:rsid w:val="009158D8"/>
    <w:rsid w:val="00916B9A"/>
    <w:rsid w:val="00950A8E"/>
    <w:rsid w:val="0095281E"/>
    <w:rsid w:val="009550BD"/>
    <w:rsid w:val="009570CF"/>
    <w:rsid w:val="009659F3"/>
    <w:rsid w:val="00971CFF"/>
    <w:rsid w:val="009752AE"/>
    <w:rsid w:val="00976A03"/>
    <w:rsid w:val="00981F4F"/>
    <w:rsid w:val="00984DA0"/>
    <w:rsid w:val="00986CE1"/>
    <w:rsid w:val="00990E52"/>
    <w:rsid w:val="00995777"/>
    <w:rsid w:val="009B5CF6"/>
    <w:rsid w:val="009B746A"/>
    <w:rsid w:val="009C1676"/>
    <w:rsid w:val="009D2CC9"/>
    <w:rsid w:val="009D574A"/>
    <w:rsid w:val="009D618A"/>
    <w:rsid w:val="009D777E"/>
    <w:rsid w:val="009E45D1"/>
    <w:rsid w:val="009F1242"/>
    <w:rsid w:val="009F5B7C"/>
    <w:rsid w:val="009F6A29"/>
    <w:rsid w:val="00A01863"/>
    <w:rsid w:val="00A1515F"/>
    <w:rsid w:val="00A221F0"/>
    <w:rsid w:val="00A360E3"/>
    <w:rsid w:val="00A36FF4"/>
    <w:rsid w:val="00A37912"/>
    <w:rsid w:val="00A54F27"/>
    <w:rsid w:val="00A660A6"/>
    <w:rsid w:val="00A82FA4"/>
    <w:rsid w:val="00A859E2"/>
    <w:rsid w:val="00A85CD2"/>
    <w:rsid w:val="00A90E0E"/>
    <w:rsid w:val="00A95663"/>
    <w:rsid w:val="00AB1F52"/>
    <w:rsid w:val="00AB61BD"/>
    <w:rsid w:val="00AB6F46"/>
    <w:rsid w:val="00AC44DC"/>
    <w:rsid w:val="00AC4F1C"/>
    <w:rsid w:val="00AD3B91"/>
    <w:rsid w:val="00AD7693"/>
    <w:rsid w:val="00AE2247"/>
    <w:rsid w:val="00AE4216"/>
    <w:rsid w:val="00AE7212"/>
    <w:rsid w:val="00AF122A"/>
    <w:rsid w:val="00B01C10"/>
    <w:rsid w:val="00B030B4"/>
    <w:rsid w:val="00B20D56"/>
    <w:rsid w:val="00B238E9"/>
    <w:rsid w:val="00B27758"/>
    <w:rsid w:val="00B331D0"/>
    <w:rsid w:val="00B445D2"/>
    <w:rsid w:val="00B44B36"/>
    <w:rsid w:val="00B50076"/>
    <w:rsid w:val="00B652DD"/>
    <w:rsid w:val="00B65F82"/>
    <w:rsid w:val="00B7082B"/>
    <w:rsid w:val="00B709D4"/>
    <w:rsid w:val="00B73947"/>
    <w:rsid w:val="00B758DC"/>
    <w:rsid w:val="00B81FC9"/>
    <w:rsid w:val="00B82125"/>
    <w:rsid w:val="00B82E6A"/>
    <w:rsid w:val="00B84F01"/>
    <w:rsid w:val="00B923A0"/>
    <w:rsid w:val="00B977BC"/>
    <w:rsid w:val="00B97B17"/>
    <w:rsid w:val="00BA6D51"/>
    <w:rsid w:val="00BB15DB"/>
    <w:rsid w:val="00BB6CC9"/>
    <w:rsid w:val="00BC628E"/>
    <w:rsid w:val="00BE2B4D"/>
    <w:rsid w:val="00BE5013"/>
    <w:rsid w:val="00BF0816"/>
    <w:rsid w:val="00BF08A0"/>
    <w:rsid w:val="00BF4221"/>
    <w:rsid w:val="00BF60D1"/>
    <w:rsid w:val="00C005ED"/>
    <w:rsid w:val="00C04E46"/>
    <w:rsid w:val="00C11D4E"/>
    <w:rsid w:val="00C22489"/>
    <w:rsid w:val="00C42CCB"/>
    <w:rsid w:val="00C46A60"/>
    <w:rsid w:val="00C600AB"/>
    <w:rsid w:val="00C6317B"/>
    <w:rsid w:val="00C65AF8"/>
    <w:rsid w:val="00C804C5"/>
    <w:rsid w:val="00C83DB8"/>
    <w:rsid w:val="00CA77FD"/>
    <w:rsid w:val="00CC0D5F"/>
    <w:rsid w:val="00CC1572"/>
    <w:rsid w:val="00CC1B09"/>
    <w:rsid w:val="00CE0CF7"/>
    <w:rsid w:val="00CE2C51"/>
    <w:rsid w:val="00CF23BC"/>
    <w:rsid w:val="00CF3447"/>
    <w:rsid w:val="00D03417"/>
    <w:rsid w:val="00D058FB"/>
    <w:rsid w:val="00D114A2"/>
    <w:rsid w:val="00D24CB4"/>
    <w:rsid w:val="00D4504B"/>
    <w:rsid w:val="00D560F1"/>
    <w:rsid w:val="00D56F75"/>
    <w:rsid w:val="00D76398"/>
    <w:rsid w:val="00D772E6"/>
    <w:rsid w:val="00D800CC"/>
    <w:rsid w:val="00D869C1"/>
    <w:rsid w:val="00D90D04"/>
    <w:rsid w:val="00D91055"/>
    <w:rsid w:val="00D91195"/>
    <w:rsid w:val="00D911BE"/>
    <w:rsid w:val="00D93DEE"/>
    <w:rsid w:val="00DA105F"/>
    <w:rsid w:val="00DA4C6D"/>
    <w:rsid w:val="00DA6128"/>
    <w:rsid w:val="00DB2FA0"/>
    <w:rsid w:val="00DB3E49"/>
    <w:rsid w:val="00DB454C"/>
    <w:rsid w:val="00DB7A68"/>
    <w:rsid w:val="00DC3716"/>
    <w:rsid w:val="00DC405D"/>
    <w:rsid w:val="00DC6774"/>
    <w:rsid w:val="00DD52A5"/>
    <w:rsid w:val="00DD6200"/>
    <w:rsid w:val="00DE059D"/>
    <w:rsid w:val="00DE2666"/>
    <w:rsid w:val="00DE2A10"/>
    <w:rsid w:val="00DE349A"/>
    <w:rsid w:val="00DE7F27"/>
    <w:rsid w:val="00DF206C"/>
    <w:rsid w:val="00DF2A8F"/>
    <w:rsid w:val="00DF4E90"/>
    <w:rsid w:val="00DF52EA"/>
    <w:rsid w:val="00DF57F0"/>
    <w:rsid w:val="00DF6406"/>
    <w:rsid w:val="00E025BC"/>
    <w:rsid w:val="00E02B35"/>
    <w:rsid w:val="00E06F35"/>
    <w:rsid w:val="00E1417D"/>
    <w:rsid w:val="00E164B5"/>
    <w:rsid w:val="00E2012F"/>
    <w:rsid w:val="00E24B8A"/>
    <w:rsid w:val="00E26C41"/>
    <w:rsid w:val="00E33AD8"/>
    <w:rsid w:val="00E37460"/>
    <w:rsid w:val="00E41BC1"/>
    <w:rsid w:val="00E450BA"/>
    <w:rsid w:val="00E46081"/>
    <w:rsid w:val="00E738D0"/>
    <w:rsid w:val="00E740DE"/>
    <w:rsid w:val="00E74D29"/>
    <w:rsid w:val="00E75887"/>
    <w:rsid w:val="00E80F4B"/>
    <w:rsid w:val="00E818A6"/>
    <w:rsid w:val="00E83CA4"/>
    <w:rsid w:val="00E851D1"/>
    <w:rsid w:val="00EA059C"/>
    <w:rsid w:val="00EA08B9"/>
    <w:rsid w:val="00EA289B"/>
    <w:rsid w:val="00EB4A62"/>
    <w:rsid w:val="00EB541A"/>
    <w:rsid w:val="00EC1487"/>
    <w:rsid w:val="00EC30CB"/>
    <w:rsid w:val="00EC445B"/>
    <w:rsid w:val="00EC65C3"/>
    <w:rsid w:val="00EC7F50"/>
    <w:rsid w:val="00ED3600"/>
    <w:rsid w:val="00ED58DE"/>
    <w:rsid w:val="00F103D7"/>
    <w:rsid w:val="00F12A66"/>
    <w:rsid w:val="00F40B40"/>
    <w:rsid w:val="00F441F2"/>
    <w:rsid w:val="00F46ADA"/>
    <w:rsid w:val="00F51DB5"/>
    <w:rsid w:val="00F6393B"/>
    <w:rsid w:val="00F64F71"/>
    <w:rsid w:val="00F73794"/>
    <w:rsid w:val="00F73974"/>
    <w:rsid w:val="00F77B6F"/>
    <w:rsid w:val="00F83E0C"/>
    <w:rsid w:val="00F911FE"/>
    <w:rsid w:val="00F92372"/>
    <w:rsid w:val="00F93E2B"/>
    <w:rsid w:val="00F93FA9"/>
    <w:rsid w:val="00F9548E"/>
    <w:rsid w:val="00F955A7"/>
    <w:rsid w:val="00FB3870"/>
    <w:rsid w:val="00FC1EBA"/>
    <w:rsid w:val="00FC28F2"/>
    <w:rsid w:val="00FD21D7"/>
    <w:rsid w:val="00FF49A3"/>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D6B4A6F"/>
  <w15:docId w15:val="{D692DC32-75F8-49C3-8328-CE2EAE32A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515F"/>
    <w:rPr>
      <w:sz w:val="24"/>
      <w:szCs w:val="20"/>
    </w:rPr>
  </w:style>
  <w:style w:type="paragraph" w:styleId="1">
    <w:name w:val="heading 1"/>
    <w:basedOn w:val="a"/>
    <w:link w:val="10"/>
    <w:uiPriority w:val="99"/>
    <w:qFormat/>
    <w:rsid w:val="0030488B"/>
    <w:pPr>
      <w:spacing w:before="100" w:beforeAutospacing="1" w:after="100" w:afterAutospacing="1"/>
      <w:outlineLvl w:val="0"/>
    </w:pPr>
    <w:rPr>
      <w:b/>
      <w:bCs/>
      <w:kern w:val="36"/>
      <w:sz w:val="48"/>
      <w:szCs w:val="48"/>
    </w:rPr>
  </w:style>
  <w:style w:type="paragraph" w:styleId="2">
    <w:name w:val="heading 2"/>
    <w:basedOn w:val="a"/>
    <w:next w:val="a"/>
    <w:link w:val="20"/>
    <w:uiPriority w:val="99"/>
    <w:qFormat/>
    <w:rsid w:val="0048667E"/>
    <w:pPr>
      <w:keepNext/>
      <w:jc w:val="center"/>
      <w:outlineLvl w:val="1"/>
    </w:pPr>
    <w:rPr>
      <w:b/>
      <w:bCs/>
      <w:szCs w:val="24"/>
    </w:rPr>
  </w:style>
  <w:style w:type="paragraph" w:styleId="3">
    <w:name w:val="heading 3"/>
    <w:basedOn w:val="a"/>
    <w:next w:val="a"/>
    <w:link w:val="30"/>
    <w:uiPriority w:val="99"/>
    <w:qFormat/>
    <w:rsid w:val="007C2EC4"/>
    <w:pPr>
      <w:keepNext/>
      <w:spacing w:before="240" w:after="60"/>
      <w:outlineLvl w:val="2"/>
    </w:pPr>
    <w:rPr>
      <w:rFonts w:ascii="Calibri Light" w:hAnsi="Calibri Light"/>
      <w:b/>
      <w:bCs/>
      <w:sz w:val="26"/>
      <w:szCs w:val="26"/>
    </w:rPr>
  </w:style>
  <w:style w:type="paragraph" w:styleId="4">
    <w:name w:val="heading 4"/>
    <w:basedOn w:val="a"/>
    <w:next w:val="a"/>
    <w:link w:val="40"/>
    <w:uiPriority w:val="99"/>
    <w:qFormat/>
    <w:rsid w:val="0048667E"/>
    <w:pPr>
      <w:keepNext/>
      <w:keepLines/>
      <w:spacing w:before="200"/>
      <w:outlineLvl w:val="3"/>
    </w:pPr>
    <w:rPr>
      <w:rFonts w:ascii="Cambria" w:hAnsi="Cambria"/>
      <w:b/>
      <w:bCs/>
      <w:i/>
      <w:iCs/>
      <w:color w:val="4F81BD"/>
      <w:sz w:val="20"/>
    </w:rPr>
  </w:style>
  <w:style w:type="paragraph" w:styleId="5">
    <w:name w:val="heading 5"/>
    <w:basedOn w:val="a"/>
    <w:next w:val="a"/>
    <w:link w:val="50"/>
    <w:uiPriority w:val="99"/>
    <w:qFormat/>
    <w:rsid w:val="0048667E"/>
    <w:pPr>
      <w:keepNext/>
      <w:jc w:val="right"/>
      <w:outlineLvl w:val="4"/>
    </w:pPr>
    <w:rPr>
      <w:b/>
      <w:bCs/>
      <w:spacing w:val="20"/>
      <w:sz w:val="32"/>
      <w:szCs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30488B"/>
    <w:rPr>
      <w:b/>
      <w:kern w:val="36"/>
      <w:sz w:val="48"/>
    </w:rPr>
  </w:style>
  <w:style w:type="character" w:customStyle="1" w:styleId="20">
    <w:name w:val="Заголовок 2 Знак"/>
    <w:basedOn w:val="a0"/>
    <w:link w:val="2"/>
    <w:uiPriority w:val="99"/>
    <w:locked/>
    <w:rsid w:val="0048667E"/>
    <w:rPr>
      <w:b/>
      <w:sz w:val="24"/>
    </w:rPr>
  </w:style>
  <w:style w:type="character" w:customStyle="1" w:styleId="30">
    <w:name w:val="Заголовок 3 Знак"/>
    <w:basedOn w:val="a0"/>
    <w:link w:val="3"/>
    <w:uiPriority w:val="99"/>
    <w:locked/>
    <w:rsid w:val="007C2EC4"/>
    <w:rPr>
      <w:rFonts w:ascii="Calibri Light" w:hAnsi="Calibri Light"/>
      <w:b/>
      <w:sz w:val="26"/>
    </w:rPr>
  </w:style>
  <w:style w:type="character" w:customStyle="1" w:styleId="40">
    <w:name w:val="Заголовок 4 Знак"/>
    <w:basedOn w:val="a0"/>
    <w:link w:val="4"/>
    <w:uiPriority w:val="99"/>
    <w:locked/>
    <w:rsid w:val="0048667E"/>
    <w:rPr>
      <w:rFonts w:ascii="Cambria" w:hAnsi="Cambria"/>
      <w:b/>
      <w:i/>
      <w:color w:val="4F81BD"/>
    </w:rPr>
  </w:style>
  <w:style w:type="character" w:customStyle="1" w:styleId="50">
    <w:name w:val="Заголовок 5 Знак"/>
    <w:basedOn w:val="a0"/>
    <w:link w:val="5"/>
    <w:uiPriority w:val="99"/>
    <w:locked/>
    <w:rsid w:val="0048667E"/>
    <w:rPr>
      <w:b/>
      <w:spacing w:val="20"/>
      <w:sz w:val="32"/>
      <w:u w:val="single"/>
    </w:rPr>
  </w:style>
  <w:style w:type="paragraph" w:styleId="a3">
    <w:name w:val="Balloon Text"/>
    <w:basedOn w:val="a"/>
    <w:link w:val="a4"/>
    <w:uiPriority w:val="99"/>
    <w:semiHidden/>
    <w:rsid w:val="00150C55"/>
    <w:rPr>
      <w:rFonts w:ascii="Tahoma" w:hAnsi="Tahoma"/>
      <w:sz w:val="16"/>
      <w:szCs w:val="16"/>
    </w:rPr>
  </w:style>
  <w:style w:type="character" w:customStyle="1" w:styleId="a4">
    <w:name w:val="Текст выноски Знак"/>
    <w:basedOn w:val="a0"/>
    <w:link w:val="a3"/>
    <w:uiPriority w:val="99"/>
    <w:semiHidden/>
    <w:locked/>
    <w:rsid w:val="00150C55"/>
    <w:rPr>
      <w:rFonts w:ascii="Tahoma" w:hAnsi="Tahoma"/>
      <w:sz w:val="16"/>
    </w:rPr>
  </w:style>
  <w:style w:type="paragraph" w:styleId="a5">
    <w:name w:val="List Paragraph"/>
    <w:basedOn w:val="a"/>
    <w:uiPriority w:val="99"/>
    <w:qFormat/>
    <w:rsid w:val="00CE2C51"/>
    <w:pPr>
      <w:ind w:left="720"/>
      <w:contextualSpacing/>
    </w:pPr>
  </w:style>
  <w:style w:type="character" w:customStyle="1" w:styleId="a6">
    <w:name w:val="Основной текст Знак"/>
    <w:link w:val="a7"/>
    <w:uiPriority w:val="99"/>
    <w:semiHidden/>
    <w:locked/>
    <w:rsid w:val="00F441F2"/>
    <w:rPr>
      <w:color w:val="000000"/>
      <w:lang w:val="ru-RU" w:eastAsia="ru-RU"/>
    </w:rPr>
  </w:style>
  <w:style w:type="paragraph" w:styleId="a7">
    <w:name w:val="Body Text"/>
    <w:basedOn w:val="a"/>
    <w:link w:val="a6"/>
    <w:uiPriority w:val="99"/>
    <w:rsid w:val="00F441F2"/>
    <w:pPr>
      <w:spacing w:after="120"/>
    </w:pPr>
    <w:rPr>
      <w:bCs/>
      <w:color w:val="000000"/>
      <w:sz w:val="20"/>
    </w:rPr>
  </w:style>
  <w:style w:type="character" w:customStyle="1" w:styleId="BodyTextChar1">
    <w:name w:val="Body Text Char1"/>
    <w:basedOn w:val="a0"/>
    <w:uiPriority w:val="99"/>
    <w:semiHidden/>
    <w:rsid w:val="00EB5DA8"/>
    <w:rPr>
      <w:sz w:val="24"/>
      <w:szCs w:val="20"/>
    </w:rPr>
  </w:style>
  <w:style w:type="paragraph" w:customStyle="1" w:styleId="a8">
    <w:name w:val="Таблицы (моноширинный)"/>
    <w:basedOn w:val="a"/>
    <w:next w:val="a"/>
    <w:uiPriority w:val="99"/>
    <w:rsid w:val="00EA289B"/>
    <w:pPr>
      <w:widowControl w:val="0"/>
      <w:autoSpaceDE w:val="0"/>
      <w:autoSpaceDN w:val="0"/>
      <w:adjustRightInd w:val="0"/>
      <w:jc w:val="both"/>
    </w:pPr>
    <w:rPr>
      <w:rFonts w:ascii="Courier New" w:hAnsi="Courier New" w:cs="Courier New"/>
      <w:sz w:val="20"/>
    </w:rPr>
  </w:style>
  <w:style w:type="paragraph" w:styleId="a9">
    <w:name w:val="header"/>
    <w:basedOn w:val="a"/>
    <w:link w:val="aa"/>
    <w:uiPriority w:val="99"/>
    <w:rsid w:val="00EA289B"/>
    <w:pPr>
      <w:widowControl w:val="0"/>
      <w:tabs>
        <w:tab w:val="center" w:pos="4677"/>
        <w:tab w:val="right" w:pos="9355"/>
      </w:tabs>
      <w:autoSpaceDE w:val="0"/>
      <w:autoSpaceDN w:val="0"/>
      <w:adjustRightInd w:val="0"/>
      <w:ind w:firstLine="720"/>
      <w:jc w:val="both"/>
    </w:pPr>
    <w:rPr>
      <w:rFonts w:ascii="Arial" w:hAnsi="Arial"/>
      <w:sz w:val="20"/>
    </w:rPr>
  </w:style>
  <w:style w:type="character" w:customStyle="1" w:styleId="aa">
    <w:name w:val="Верхний колонтитул Знак"/>
    <w:basedOn w:val="a0"/>
    <w:link w:val="a9"/>
    <w:uiPriority w:val="99"/>
    <w:locked/>
    <w:rsid w:val="00EA289B"/>
    <w:rPr>
      <w:rFonts w:ascii="Arial" w:hAnsi="Arial"/>
    </w:rPr>
  </w:style>
  <w:style w:type="character" w:styleId="ab">
    <w:name w:val="Hyperlink"/>
    <w:basedOn w:val="a0"/>
    <w:uiPriority w:val="99"/>
    <w:rsid w:val="00EA289B"/>
    <w:rPr>
      <w:rFonts w:cs="Times New Roman"/>
      <w:color w:val="666699"/>
      <w:u w:val="none"/>
      <w:effect w:val="none"/>
    </w:rPr>
  </w:style>
  <w:style w:type="character" w:customStyle="1" w:styleId="21">
    <w:name w:val="Заголовок №2_"/>
    <w:link w:val="22"/>
    <w:uiPriority w:val="99"/>
    <w:locked/>
    <w:rsid w:val="00D91195"/>
    <w:rPr>
      <w:b/>
      <w:sz w:val="28"/>
      <w:shd w:val="clear" w:color="auto" w:fill="FFFFFF"/>
    </w:rPr>
  </w:style>
  <w:style w:type="paragraph" w:customStyle="1" w:styleId="22">
    <w:name w:val="Заголовок №2"/>
    <w:basedOn w:val="a"/>
    <w:link w:val="21"/>
    <w:uiPriority w:val="99"/>
    <w:rsid w:val="00D91195"/>
    <w:pPr>
      <w:widowControl w:val="0"/>
      <w:shd w:val="clear" w:color="auto" w:fill="FFFFFF"/>
      <w:spacing w:before="600" w:line="320" w:lineRule="exact"/>
      <w:jc w:val="center"/>
      <w:outlineLvl w:val="1"/>
    </w:pPr>
    <w:rPr>
      <w:b/>
      <w:bCs/>
      <w:sz w:val="28"/>
      <w:szCs w:val="28"/>
    </w:rPr>
  </w:style>
  <w:style w:type="character" w:customStyle="1" w:styleId="23">
    <w:name w:val="Основной текст с отступом 2 Знак"/>
    <w:link w:val="24"/>
    <w:uiPriority w:val="99"/>
    <w:locked/>
    <w:rsid w:val="008A39B8"/>
    <w:rPr>
      <w:rFonts w:ascii="Calibri" w:hAnsi="Calibri"/>
      <w:sz w:val="24"/>
    </w:rPr>
  </w:style>
  <w:style w:type="paragraph" w:styleId="24">
    <w:name w:val="Body Text Indent 2"/>
    <w:basedOn w:val="a"/>
    <w:link w:val="23"/>
    <w:uiPriority w:val="99"/>
    <w:rsid w:val="008A39B8"/>
    <w:pPr>
      <w:spacing w:after="120" w:line="480" w:lineRule="auto"/>
      <w:ind w:left="283"/>
    </w:pPr>
    <w:rPr>
      <w:rFonts w:ascii="Calibri" w:hAnsi="Calibri"/>
      <w:szCs w:val="24"/>
    </w:rPr>
  </w:style>
  <w:style w:type="character" w:customStyle="1" w:styleId="BodyTextIndent2Char1">
    <w:name w:val="Body Text Indent 2 Char1"/>
    <w:basedOn w:val="a0"/>
    <w:uiPriority w:val="99"/>
    <w:semiHidden/>
    <w:rsid w:val="008A39B8"/>
    <w:rPr>
      <w:lang w:eastAsia="en-US"/>
    </w:rPr>
  </w:style>
  <w:style w:type="character" w:customStyle="1" w:styleId="210">
    <w:name w:val="Основной текст с отступом 2 Знак1"/>
    <w:uiPriority w:val="99"/>
    <w:semiHidden/>
    <w:rsid w:val="008A39B8"/>
    <w:rPr>
      <w:sz w:val="24"/>
    </w:rPr>
  </w:style>
  <w:style w:type="paragraph" w:customStyle="1" w:styleId="ConsPlusNormal">
    <w:name w:val="ConsPlusNormal"/>
    <w:link w:val="ConsPlusNormal0"/>
    <w:uiPriority w:val="99"/>
    <w:rsid w:val="008A39B8"/>
    <w:pPr>
      <w:autoSpaceDE w:val="0"/>
      <w:autoSpaceDN w:val="0"/>
      <w:adjustRightInd w:val="0"/>
    </w:pPr>
    <w:rPr>
      <w:sz w:val="28"/>
      <w:szCs w:val="28"/>
    </w:rPr>
  </w:style>
  <w:style w:type="paragraph" w:styleId="ac">
    <w:name w:val="footer"/>
    <w:basedOn w:val="a"/>
    <w:link w:val="ad"/>
    <w:uiPriority w:val="99"/>
    <w:rsid w:val="008A39B8"/>
    <w:pPr>
      <w:tabs>
        <w:tab w:val="center" w:pos="4677"/>
        <w:tab w:val="right" w:pos="9355"/>
      </w:tabs>
    </w:pPr>
    <w:rPr>
      <w:rFonts w:ascii="Calibri" w:hAnsi="Calibri"/>
      <w:sz w:val="22"/>
      <w:szCs w:val="22"/>
      <w:lang w:eastAsia="en-US"/>
    </w:rPr>
  </w:style>
  <w:style w:type="character" w:customStyle="1" w:styleId="ad">
    <w:name w:val="Нижний колонтитул Знак"/>
    <w:basedOn w:val="a0"/>
    <w:link w:val="ac"/>
    <w:uiPriority w:val="99"/>
    <w:locked/>
    <w:rsid w:val="008A39B8"/>
    <w:rPr>
      <w:rFonts w:ascii="Calibri" w:hAnsi="Calibri"/>
      <w:sz w:val="22"/>
      <w:lang w:eastAsia="en-US"/>
    </w:rPr>
  </w:style>
  <w:style w:type="paragraph" w:customStyle="1" w:styleId="11">
    <w:name w:val="Абзац списка1"/>
    <w:basedOn w:val="a"/>
    <w:uiPriority w:val="99"/>
    <w:rsid w:val="008A39B8"/>
    <w:pPr>
      <w:spacing w:after="200" w:line="276" w:lineRule="auto"/>
      <w:ind w:left="720"/>
      <w:contextualSpacing/>
    </w:pPr>
    <w:rPr>
      <w:rFonts w:ascii="Calibri" w:hAnsi="Calibri"/>
      <w:sz w:val="22"/>
      <w:szCs w:val="22"/>
      <w:lang w:eastAsia="en-US"/>
    </w:rPr>
  </w:style>
  <w:style w:type="paragraph" w:styleId="ae">
    <w:name w:val="footnote text"/>
    <w:basedOn w:val="a"/>
    <w:link w:val="af"/>
    <w:uiPriority w:val="99"/>
    <w:semiHidden/>
    <w:rsid w:val="008A39B8"/>
    <w:rPr>
      <w:rFonts w:ascii="Calibri" w:hAnsi="Calibri"/>
      <w:sz w:val="20"/>
      <w:lang w:eastAsia="en-US"/>
    </w:rPr>
  </w:style>
  <w:style w:type="character" w:customStyle="1" w:styleId="af">
    <w:name w:val="Текст сноски Знак"/>
    <w:basedOn w:val="a0"/>
    <w:link w:val="ae"/>
    <w:uiPriority w:val="99"/>
    <w:semiHidden/>
    <w:locked/>
    <w:rsid w:val="008A39B8"/>
    <w:rPr>
      <w:rFonts w:ascii="Calibri" w:hAnsi="Calibri"/>
      <w:lang w:eastAsia="en-US"/>
    </w:rPr>
  </w:style>
  <w:style w:type="character" w:styleId="af0">
    <w:name w:val="footnote reference"/>
    <w:basedOn w:val="a0"/>
    <w:uiPriority w:val="99"/>
    <w:semiHidden/>
    <w:rsid w:val="008A39B8"/>
    <w:rPr>
      <w:rFonts w:cs="Times New Roman"/>
      <w:vertAlign w:val="superscript"/>
    </w:rPr>
  </w:style>
  <w:style w:type="paragraph" w:customStyle="1" w:styleId="ConsPlusNonformat">
    <w:name w:val="ConsPlusNonformat"/>
    <w:uiPriority w:val="99"/>
    <w:rsid w:val="008A39B8"/>
    <w:pPr>
      <w:autoSpaceDE w:val="0"/>
      <w:autoSpaceDN w:val="0"/>
      <w:adjustRightInd w:val="0"/>
    </w:pPr>
    <w:rPr>
      <w:rFonts w:ascii="Courier New" w:hAnsi="Courier New" w:cs="Courier New"/>
      <w:sz w:val="20"/>
      <w:szCs w:val="20"/>
    </w:rPr>
  </w:style>
  <w:style w:type="paragraph" w:customStyle="1" w:styleId="Standard">
    <w:name w:val="Standard"/>
    <w:uiPriority w:val="99"/>
    <w:rsid w:val="008A39B8"/>
    <w:pPr>
      <w:suppressAutoHyphens/>
      <w:autoSpaceDN w:val="0"/>
      <w:textAlignment w:val="baseline"/>
    </w:pPr>
    <w:rPr>
      <w:rFonts w:ascii="Liberation Serif" w:eastAsia="SimSun" w:hAnsi="Liberation Serif" w:cs="Mangal"/>
      <w:kern w:val="3"/>
      <w:sz w:val="24"/>
      <w:szCs w:val="24"/>
      <w:lang w:eastAsia="zh-CN" w:bidi="hi-IN"/>
    </w:rPr>
  </w:style>
  <w:style w:type="paragraph" w:customStyle="1" w:styleId="Textbody">
    <w:name w:val="Text body"/>
    <w:basedOn w:val="Standard"/>
    <w:uiPriority w:val="99"/>
    <w:rsid w:val="008A39B8"/>
    <w:pPr>
      <w:spacing w:after="140" w:line="288" w:lineRule="auto"/>
    </w:pPr>
  </w:style>
  <w:style w:type="paragraph" w:styleId="af1">
    <w:name w:val="Normal (Web)"/>
    <w:basedOn w:val="a"/>
    <w:uiPriority w:val="99"/>
    <w:rsid w:val="007C2EC4"/>
    <w:pPr>
      <w:spacing w:before="100" w:beforeAutospacing="1" w:after="100" w:afterAutospacing="1"/>
    </w:pPr>
    <w:rPr>
      <w:szCs w:val="24"/>
    </w:rPr>
  </w:style>
  <w:style w:type="paragraph" w:customStyle="1" w:styleId="af2">
    <w:name w:val="Содержимое таблицы"/>
    <w:basedOn w:val="a"/>
    <w:uiPriority w:val="99"/>
    <w:rsid w:val="006A19A2"/>
    <w:pPr>
      <w:widowControl w:val="0"/>
      <w:suppressLineNumbers/>
      <w:suppressAutoHyphens/>
    </w:pPr>
    <w:rPr>
      <w:rFonts w:ascii="Liberation Serif" w:hAnsi="Liberation Serif" w:cs="FreeSans"/>
      <w:kern w:val="1"/>
      <w:szCs w:val="24"/>
      <w:lang w:eastAsia="zh-CN" w:bidi="hi-IN"/>
    </w:rPr>
  </w:style>
  <w:style w:type="paragraph" w:customStyle="1" w:styleId="ConsPlusTitle">
    <w:name w:val="ConsPlusTitle"/>
    <w:uiPriority w:val="99"/>
    <w:rsid w:val="0048667E"/>
    <w:pPr>
      <w:widowControl w:val="0"/>
      <w:autoSpaceDE w:val="0"/>
      <w:autoSpaceDN w:val="0"/>
      <w:adjustRightInd w:val="0"/>
    </w:pPr>
    <w:rPr>
      <w:b/>
      <w:bCs/>
      <w:sz w:val="24"/>
      <w:szCs w:val="24"/>
    </w:rPr>
  </w:style>
  <w:style w:type="character" w:styleId="af3">
    <w:name w:val="Strong"/>
    <w:basedOn w:val="a0"/>
    <w:uiPriority w:val="99"/>
    <w:qFormat/>
    <w:rsid w:val="0048667E"/>
    <w:rPr>
      <w:rFonts w:cs="Times New Roman"/>
      <w:b/>
    </w:rPr>
  </w:style>
  <w:style w:type="paragraph" w:customStyle="1" w:styleId="12">
    <w:name w:val="Обычный1"/>
    <w:uiPriority w:val="99"/>
    <w:rsid w:val="0048667E"/>
    <w:pPr>
      <w:snapToGrid w:val="0"/>
    </w:pPr>
    <w:rPr>
      <w:rFonts w:ascii="Arial" w:hAnsi="Arial" w:cs="Arial"/>
      <w:sz w:val="18"/>
      <w:szCs w:val="18"/>
    </w:rPr>
  </w:style>
  <w:style w:type="paragraph" w:customStyle="1" w:styleId="Heading">
    <w:name w:val="Heading"/>
    <w:uiPriority w:val="99"/>
    <w:rsid w:val="0048667E"/>
    <w:pPr>
      <w:snapToGrid w:val="0"/>
    </w:pPr>
    <w:rPr>
      <w:rFonts w:ascii="Arial" w:hAnsi="Arial" w:cs="Arial"/>
      <w:b/>
      <w:bCs/>
    </w:rPr>
  </w:style>
  <w:style w:type="paragraph" w:customStyle="1" w:styleId="Preformat">
    <w:name w:val="Preformat"/>
    <w:uiPriority w:val="99"/>
    <w:rsid w:val="0048667E"/>
    <w:pPr>
      <w:snapToGrid w:val="0"/>
    </w:pPr>
    <w:rPr>
      <w:rFonts w:ascii="Courier New" w:hAnsi="Courier New" w:cs="Courier New"/>
      <w:sz w:val="20"/>
      <w:szCs w:val="20"/>
    </w:rPr>
  </w:style>
  <w:style w:type="paragraph" w:customStyle="1" w:styleId="formattext">
    <w:name w:val="formattext"/>
    <w:uiPriority w:val="99"/>
    <w:rsid w:val="0048667E"/>
    <w:pPr>
      <w:widowControl w:val="0"/>
      <w:autoSpaceDE w:val="0"/>
      <w:autoSpaceDN w:val="0"/>
      <w:adjustRightInd w:val="0"/>
    </w:pPr>
    <w:rPr>
      <w:sz w:val="18"/>
      <w:szCs w:val="18"/>
    </w:rPr>
  </w:style>
  <w:style w:type="paragraph" w:styleId="af4">
    <w:name w:val="Body Text Indent"/>
    <w:basedOn w:val="a"/>
    <w:link w:val="af5"/>
    <w:uiPriority w:val="99"/>
    <w:rsid w:val="0048667E"/>
    <w:pPr>
      <w:ind w:firstLine="709"/>
      <w:jc w:val="both"/>
    </w:pPr>
    <w:rPr>
      <w:rFonts w:ascii="Times New Roman CYR" w:hAnsi="Times New Roman CYR"/>
      <w:sz w:val="20"/>
    </w:rPr>
  </w:style>
  <w:style w:type="character" w:customStyle="1" w:styleId="af5">
    <w:name w:val="Основной текст с отступом Знак"/>
    <w:basedOn w:val="a0"/>
    <w:link w:val="af4"/>
    <w:uiPriority w:val="99"/>
    <w:locked/>
    <w:rsid w:val="0048667E"/>
    <w:rPr>
      <w:rFonts w:ascii="Times New Roman CYR" w:hAnsi="Times New Roman CYR"/>
    </w:rPr>
  </w:style>
  <w:style w:type="paragraph" w:styleId="af6">
    <w:name w:val="No Spacing"/>
    <w:uiPriority w:val="99"/>
    <w:qFormat/>
    <w:rsid w:val="0048667E"/>
    <w:rPr>
      <w:sz w:val="20"/>
      <w:szCs w:val="20"/>
    </w:rPr>
  </w:style>
  <w:style w:type="paragraph" w:customStyle="1" w:styleId="headertext">
    <w:name w:val="headertext"/>
    <w:uiPriority w:val="99"/>
    <w:rsid w:val="0048667E"/>
    <w:pPr>
      <w:widowControl w:val="0"/>
      <w:autoSpaceDE w:val="0"/>
      <w:autoSpaceDN w:val="0"/>
      <w:adjustRightInd w:val="0"/>
    </w:pPr>
    <w:rPr>
      <w:rFonts w:ascii="Arial" w:hAnsi="Arial" w:cs="Arial"/>
      <w:b/>
      <w:bCs/>
    </w:rPr>
  </w:style>
  <w:style w:type="character" w:styleId="af7">
    <w:name w:val="Emphasis"/>
    <w:basedOn w:val="a0"/>
    <w:uiPriority w:val="99"/>
    <w:qFormat/>
    <w:rsid w:val="0048667E"/>
    <w:rPr>
      <w:rFonts w:cs="Times New Roman"/>
      <w:i/>
    </w:rPr>
  </w:style>
  <w:style w:type="paragraph" w:customStyle="1" w:styleId="af8">
    <w:name w:val="Стиль"/>
    <w:basedOn w:val="a"/>
    <w:next w:val="af9"/>
    <w:link w:val="afa"/>
    <w:uiPriority w:val="99"/>
    <w:rsid w:val="0048667E"/>
    <w:pPr>
      <w:jc w:val="center"/>
    </w:pPr>
    <w:rPr>
      <w:sz w:val="28"/>
      <w:szCs w:val="24"/>
    </w:rPr>
  </w:style>
  <w:style w:type="character" w:customStyle="1" w:styleId="afa">
    <w:name w:val="Название Знак"/>
    <w:link w:val="af8"/>
    <w:uiPriority w:val="99"/>
    <w:locked/>
    <w:rsid w:val="0048667E"/>
    <w:rPr>
      <w:rFonts w:ascii="Times New Roman" w:hAnsi="Times New Roman"/>
      <w:sz w:val="24"/>
    </w:rPr>
  </w:style>
  <w:style w:type="character" w:customStyle="1" w:styleId="blk">
    <w:name w:val="blk"/>
    <w:uiPriority w:val="99"/>
    <w:rsid w:val="0048667E"/>
  </w:style>
  <w:style w:type="character" w:customStyle="1" w:styleId="13">
    <w:name w:val="Основной текст1"/>
    <w:uiPriority w:val="99"/>
    <w:rsid w:val="0048667E"/>
    <w:rPr>
      <w:rFonts w:ascii="Times New Roman" w:hAnsi="Times New Roman"/>
      <w:color w:val="000000"/>
      <w:spacing w:val="0"/>
      <w:w w:val="100"/>
      <w:position w:val="0"/>
      <w:sz w:val="26"/>
      <w:u w:val="none"/>
      <w:lang w:val="ru-RU"/>
    </w:rPr>
  </w:style>
  <w:style w:type="paragraph" w:styleId="af9">
    <w:name w:val="Title"/>
    <w:basedOn w:val="a"/>
    <w:next w:val="a"/>
    <w:link w:val="afb"/>
    <w:uiPriority w:val="99"/>
    <w:qFormat/>
    <w:rsid w:val="0048667E"/>
    <w:pPr>
      <w:spacing w:before="240" w:after="60"/>
      <w:jc w:val="center"/>
      <w:outlineLvl w:val="0"/>
    </w:pPr>
    <w:rPr>
      <w:rFonts w:ascii="Calibri Light" w:hAnsi="Calibri Light"/>
      <w:b/>
      <w:bCs/>
      <w:kern w:val="28"/>
      <w:sz w:val="32"/>
      <w:szCs w:val="32"/>
    </w:rPr>
  </w:style>
  <w:style w:type="character" w:customStyle="1" w:styleId="afb">
    <w:name w:val="Заголовок Знак"/>
    <w:basedOn w:val="a0"/>
    <w:link w:val="af9"/>
    <w:uiPriority w:val="99"/>
    <w:locked/>
    <w:rsid w:val="0048667E"/>
    <w:rPr>
      <w:rFonts w:ascii="Calibri Light" w:hAnsi="Calibri Light"/>
      <w:b/>
      <w:kern w:val="28"/>
      <w:sz w:val="32"/>
    </w:rPr>
  </w:style>
  <w:style w:type="table" w:styleId="afc">
    <w:name w:val="Table Grid"/>
    <w:basedOn w:val="a1"/>
    <w:uiPriority w:val="99"/>
    <w:rsid w:val="00034C4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uiPriority w:val="99"/>
    <w:locked/>
    <w:rsid w:val="000170E0"/>
    <w:rPr>
      <w:sz w:val="28"/>
    </w:rPr>
  </w:style>
  <w:style w:type="paragraph" w:styleId="HTML">
    <w:name w:val="HTML Preformatted"/>
    <w:basedOn w:val="a"/>
    <w:link w:val="HTML0"/>
    <w:uiPriority w:val="99"/>
    <w:rsid w:val="00DC37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0">
    <w:name w:val="Стандартный HTML Знак"/>
    <w:basedOn w:val="a0"/>
    <w:link w:val="HTML"/>
    <w:uiPriority w:val="99"/>
    <w:locked/>
    <w:rsid w:val="00DC3716"/>
    <w:rPr>
      <w:rFonts w:ascii="Courier New" w:hAnsi="Courier New"/>
    </w:rPr>
  </w:style>
  <w:style w:type="paragraph" w:customStyle="1" w:styleId="8">
    <w:name w:val="Стиль8"/>
    <w:basedOn w:val="a"/>
    <w:uiPriority w:val="99"/>
    <w:rsid w:val="00DC3716"/>
    <w:rPr>
      <w:noProof/>
      <w:sz w:val="28"/>
      <w:szCs w:val="28"/>
    </w:rPr>
  </w:style>
  <w:style w:type="character" w:customStyle="1" w:styleId="afd">
    <w:name w:val="Гипертекстовая ссылка"/>
    <w:uiPriority w:val="99"/>
    <w:rsid w:val="008F2C0F"/>
    <w:rPr>
      <w:color w:val="106BBE"/>
    </w:rPr>
  </w:style>
  <w:style w:type="paragraph" w:customStyle="1" w:styleId="afe">
    <w:name w:val="Прижатый влево"/>
    <w:basedOn w:val="a"/>
    <w:next w:val="a"/>
    <w:uiPriority w:val="99"/>
    <w:rsid w:val="001860E5"/>
    <w:pPr>
      <w:widowControl w:val="0"/>
      <w:autoSpaceDE w:val="0"/>
      <w:autoSpaceDN w:val="0"/>
      <w:adjustRightInd w:val="0"/>
    </w:pPr>
    <w:rPr>
      <w:rFonts w:ascii="Times New Roman CYR" w:hAnsi="Times New Roman CYR" w:cs="Times New Roman CYR"/>
      <w:szCs w:val="24"/>
    </w:rPr>
  </w:style>
  <w:style w:type="paragraph" w:customStyle="1" w:styleId="aff">
    <w:name w:val="Нормальный (таблица)"/>
    <w:basedOn w:val="a"/>
    <w:next w:val="a"/>
    <w:uiPriority w:val="99"/>
    <w:rsid w:val="007841B9"/>
    <w:pPr>
      <w:widowControl w:val="0"/>
      <w:autoSpaceDE w:val="0"/>
      <w:autoSpaceDN w:val="0"/>
      <w:adjustRightInd w:val="0"/>
      <w:jc w:val="both"/>
    </w:pPr>
    <w:rPr>
      <w:rFonts w:ascii="Times New Roman CYR" w:hAnsi="Times New Roman CYR" w:cs="Times New Roman CYR"/>
      <w:szCs w:val="24"/>
    </w:rPr>
  </w:style>
  <w:style w:type="paragraph" w:customStyle="1" w:styleId="ConsPlusCell">
    <w:name w:val="ConsPlusCell"/>
    <w:uiPriority w:val="99"/>
    <w:rsid w:val="00597263"/>
    <w:pPr>
      <w:widowControl w:val="0"/>
      <w:autoSpaceDE w:val="0"/>
      <w:autoSpaceDN w:val="0"/>
      <w:adjustRightInd w:val="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5803563">
      <w:marLeft w:val="0"/>
      <w:marRight w:val="0"/>
      <w:marTop w:val="0"/>
      <w:marBottom w:val="0"/>
      <w:divBdr>
        <w:top w:val="none" w:sz="0" w:space="0" w:color="auto"/>
        <w:left w:val="none" w:sz="0" w:space="0" w:color="auto"/>
        <w:bottom w:val="none" w:sz="0" w:space="0" w:color="auto"/>
        <w:right w:val="none" w:sz="0" w:space="0" w:color="auto"/>
      </w:divBdr>
    </w:div>
    <w:div w:id="1155803569">
      <w:marLeft w:val="0"/>
      <w:marRight w:val="0"/>
      <w:marTop w:val="0"/>
      <w:marBottom w:val="0"/>
      <w:divBdr>
        <w:top w:val="none" w:sz="0" w:space="0" w:color="auto"/>
        <w:left w:val="none" w:sz="0" w:space="0" w:color="auto"/>
        <w:bottom w:val="none" w:sz="0" w:space="0" w:color="auto"/>
        <w:right w:val="none" w:sz="0" w:space="0" w:color="auto"/>
      </w:divBdr>
    </w:div>
    <w:div w:id="1155803642">
      <w:marLeft w:val="0"/>
      <w:marRight w:val="0"/>
      <w:marTop w:val="0"/>
      <w:marBottom w:val="0"/>
      <w:divBdr>
        <w:top w:val="none" w:sz="0" w:space="0" w:color="auto"/>
        <w:left w:val="none" w:sz="0" w:space="0" w:color="auto"/>
        <w:bottom w:val="none" w:sz="0" w:space="0" w:color="auto"/>
        <w:right w:val="none" w:sz="0" w:space="0" w:color="auto"/>
      </w:divBdr>
    </w:div>
    <w:div w:id="1155803666">
      <w:marLeft w:val="0"/>
      <w:marRight w:val="0"/>
      <w:marTop w:val="0"/>
      <w:marBottom w:val="0"/>
      <w:divBdr>
        <w:top w:val="none" w:sz="0" w:space="0" w:color="auto"/>
        <w:left w:val="none" w:sz="0" w:space="0" w:color="auto"/>
        <w:bottom w:val="none" w:sz="0" w:space="0" w:color="auto"/>
        <w:right w:val="none" w:sz="0" w:space="0" w:color="auto"/>
      </w:divBdr>
      <w:divsChild>
        <w:div w:id="1155803527">
          <w:marLeft w:val="0"/>
          <w:marRight w:val="0"/>
          <w:marTop w:val="0"/>
          <w:marBottom w:val="0"/>
          <w:divBdr>
            <w:top w:val="none" w:sz="0" w:space="0" w:color="auto"/>
            <w:left w:val="none" w:sz="0" w:space="0" w:color="auto"/>
            <w:bottom w:val="none" w:sz="0" w:space="0" w:color="auto"/>
            <w:right w:val="none" w:sz="0" w:space="0" w:color="auto"/>
          </w:divBdr>
          <w:divsChild>
            <w:div w:id="1155803571">
              <w:marLeft w:val="0"/>
              <w:marRight w:val="0"/>
              <w:marTop w:val="0"/>
              <w:marBottom w:val="0"/>
              <w:divBdr>
                <w:top w:val="none" w:sz="0" w:space="0" w:color="auto"/>
                <w:left w:val="none" w:sz="0" w:space="0" w:color="auto"/>
                <w:bottom w:val="none" w:sz="0" w:space="0" w:color="auto"/>
                <w:right w:val="none" w:sz="0" w:space="0" w:color="auto"/>
              </w:divBdr>
              <w:divsChild>
                <w:div w:id="115580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803548">
          <w:marLeft w:val="0"/>
          <w:marRight w:val="0"/>
          <w:marTop w:val="0"/>
          <w:marBottom w:val="0"/>
          <w:divBdr>
            <w:top w:val="single" w:sz="6" w:space="4" w:color="E0E0E0"/>
            <w:left w:val="single" w:sz="6" w:space="0" w:color="E0E0E0"/>
            <w:bottom w:val="single" w:sz="6" w:space="0" w:color="E0E0E0"/>
            <w:right w:val="single" w:sz="6" w:space="0" w:color="E0E0E0"/>
          </w:divBdr>
          <w:divsChild>
            <w:div w:id="1155803609">
              <w:marLeft w:val="0"/>
              <w:marRight w:val="0"/>
              <w:marTop w:val="0"/>
              <w:marBottom w:val="0"/>
              <w:divBdr>
                <w:top w:val="none" w:sz="0" w:space="0" w:color="auto"/>
                <w:left w:val="none" w:sz="0" w:space="0" w:color="auto"/>
                <w:bottom w:val="none" w:sz="0" w:space="0" w:color="auto"/>
                <w:right w:val="none" w:sz="0" w:space="0" w:color="auto"/>
              </w:divBdr>
              <w:divsChild>
                <w:div w:id="1155803657">
                  <w:marLeft w:val="0"/>
                  <w:marRight w:val="0"/>
                  <w:marTop w:val="0"/>
                  <w:marBottom w:val="0"/>
                  <w:divBdr>
                    <w:top w:val="none" w:sz="0" w:space="0" w:color="auto"/>
                    <w:left w:val="none" w:sz="0" w:space="0" w:color="auto"/>
                    <w:bottom w:val="none" w:sz="0" w:space="0" w:color="auto"/>
                    <w:right w:val="none" w:sz="0" w:space="0" w:color="auto"/>
                  </w:divBdr>
                  <w:divsChild>
                    <w:div w:id="1155803529">
                      <w:marLeft w:val="0"/>
                      <w:marRight w:val="0"/>
                      <w:marTop w:val="0"/>
                      <w:marBottom w:val="0"/>
                      <w:divBdr>
                        <w:top w:val="none" w:sz="0" w:space="0" w:color="auto"/>
                        <w:left w:val="none" w:sz="0" w:space="0" w:color="auto"/>
                        <w:bottom w:val="none" w:sz="0" w:space="0" w:color="auto"/>
                        <w:right w:val="none" w:sz="0" w:space="0" w:color="auto"/>
                      </w:divBdr>
                    </w:div>
                    <w:div w:id="1155803639">
                      <w:marLeft w:val="0"/>
                      <w:marRight w:val="0"/>
                      <w:marTop w:val="0"/>
                      <w:marBottom w:val="0"/>
                      <w:divBdr>
                        <w:top w:val="none" w:sz="0" w:space="0" w:color="auto"/>
                        <w:left w:val="none" w:sz="0" w:space="0" w:color="auto"/>
                        <w:bottom w:val="none" w:sz="0" w:space="0" w:color="auto"/>
                        <w:right w:val="none" w:sz="0" w:space="0" w:color="auto"/>
                      </w:divBdr>
                    </w:div>
                    <w:div w:id="115580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803599">
          <w:marLeft w:val="0"/>
          <w:marRight w:val="0"/>
          <w:marTop w:val="0"/>
          <w:marBottom w:val="0"/>
          <w:divBdr>
            <w:top w:val="none" w:sz="0" w:space="0" w:color="auto"/>
            <w:left w:val="none" w:sz="0" w:space="0" w:color="auto"/>
            <w:bottom w:val="none" w:sz="0" w:space="0" w:color="auto"/>
            <w:right w:val="none" w:sz="0" w:space="0" w:color="auto"/>
          </w:divBdr>
          <w:divsChild>
            <w:div w:id="1155803721">
              <w:marLeft w:val="0"/>
              <w:marRight w:val="0"/>
              <w:marTop w:val="0"/>
              <w:marBottom w:val="0"/>
              <w:divBdr>
                <w:top w:val="none" w:sz="0" w:space="0" w:color="auto"/>
                <w:left w:val="none" w:sz="0" w:space="0" w:color="auto"/>
                <w:bottom w:val="none" w:sz="0" w:space="0" w:color="auto"/>
                <w:right w:val="none" w:sz="0" w:space="0" w:color="auto"/>
              </w:divBdr>
              <w:divsChild>
                <w:div w:id="11558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803610">
          <w:marLeft w:val="0"/>
          <w:marRight w:val="0"/>
          <w:marTop w:val="0"/>
          <w:marBottom w:val="0"/>
          <w:divBdr>
            <w:top w:val="none" w:sz="0" w:space="0" w:color="auto"/>
            <w:left w:val="none" w:sz="0" w:space="0" w:color="auto"/>
            <w:bottom w:val="none" w:sz="0" w:space="0" w:color="auto"/>
            <w:right w:val="none" w:sz="0" w:space="0" w:color="auto"/>
          </w:divBdr>
          <w:divsChild>
            <w:div w:id="1155803511">
              <w:marLeft w:val="0"/>
              <w:marRight w:val="0"/>
              <w:marTop w:val="0"/>
              <w:marBottom w:val="0"/>
              <w:divBdr>
                <w:top w:val="none" w:sz="0" w:space="0" w:color="auto"/>
                <w:left w:val="none" w:sz="0" w:space="0" w:color="auto"/>
                <w:bottom w:val="none" w:sz="0" w:space="0" w:color="auto"/>
                <w:right w:val="none" w:sz="0" w:space="0" w:color="auto"/>
              </w:divBdr>
              <w:divsChild>
                <w:div w:id="1155803700">
                  <w:marLeft w:val="0"/>
                  <w:marRight w:val="0"/>
                  <w:marTop w:val="0"/>
                  <w:marBottom w:val="0"/>
                  <w:divBdr>
                    <w:top w:val="none" w:sz="0" w:space="0" w:color="auto"/>
                    <w:left w:val="none" w:sz="0" w:space="0" w:color="auto"/>
                    <w:bottom w:val="none" w:sz="0" w:space="0" w:color="auto"/>
                    <w:right w:val="none" w:sz="0" w:space="0" w:color="auto"/>
                  </w:divBdr>
                  <w:divsChild>
                    <w:div w:id="1155803556">
                      <w:marLeft w:val="0"/>
                      <w:marRight w:val="0"/>
                      <w:marTop w:val="0"/>
                      <w:marBottom w:val="0"/>
                      <w:divBdr>
                        <w:top w:val="none" w:sz="0" w:space="0" w:color="auto"/>
                        <w:left w:val="none" w:sz="0" w:space="0" w:color="auto"/>
                        <w:bottom w:val="none" w:sz="0" w:space="0" w:color="auto"/>
                        <w:right w:val="none" w:sz="0" w:space="0" w:color="auto"/>
                      </w:divBdr>
                      <w:divsChild>
                        <w:div w:id="1155803597">
                          <w:marLeft w:val="0"/>
                          <w:marRight w:val="0"/>
                          <w:marTop w:val="0"/>
                          <w:marBottom w:val="0"/>
                          <w:divBdr>
                            <w:top w:val="none" w:sz="0" w:space="0" w:color="auto"/>
                            <w:left w:val="none" w:sz="0" w:space="0" w:color="auto"/>
                            <w:bottom w:val="none" w:sz="0" w:space="0" w:color="auto"/>
                            <w:right w:val="none" w:sz="0" w:space="0" w:color="auto"/>
                          </w:divBdr>
                          <w:divsChild>
                            <w:div w:id="1155803552">
                              <w:marLeft w:val="0"/>
                              <w:marRight w:val="0"/>
                              <w:marTop w:val="0"/>
                              <w:marBottom w:val="0"/>
                              <w:divBdr>
                                <w:top w:val="none" w:sz="0" w:space="0" w:color="auto"/>
                                <w:left w:val="none" w:sz="0" w:space="0" w:color="auto"/>
                                <w:bottom w:val="none" w:sz="0" w:space="0" w:color="auto"/>
                                <w:right w:val="none" w:sz="0" w:space="0" w:color="auto"/>
                              </w:divBdr>
                              <w:divsChild>
                                <w:div w:id="1155803510">
                                  <w:marLeft w:val="0"/>
                                  <w:marRight w:val="0"/>
                                  <w:marTop w:val="0"/>
                                  <w:marBottom w:val="0"/>
                                  <w:divBdr>
                                    <w:top w:val="none" w:sz="0" w:space="0" w:color="auto"/>
                                    <w:left w:val="none" w:sz="0" w:space="0" w:color="auto"/>
                                    <w:bottom w:val="none" w:sz="0" w:space="0" w:color="auto"/>
                                    <w:right w:val="none" w:sz="0" w:space="0" w:color="auto"/>
                                  </w:divBdr>
                                  <w:divsChild>
                                    <w:div w:id="1155803689">
                                      <w:marLeft w:val="0"/>
                                      <w:marRight w:val="0"/>
                                      <w:marTop w:val="0"/>
                                      <w:marBottom w:val="0"/>
                                      <w:divBdr>
                                        <w:top w:val="none" w:sz="0" w:space="0" w:color="auto"/>
                                        <w:left w:val="none" w:sz="0" w:space="0" w:color="auto"/>
                                        <w:bottom w:val="none" w:sz="0" w:space="0" w:color="auto"/>
                                        <w:right w:val="none" w:sz="0" w:space="0" w:color="auto"/>
                                      </w:divBdr>
                                    </w:div>
                                  </w:divsChild>
                                </w:div>
                                <w:div w:id="1155803514">
                                  <w:marLeft w:val="0"/>
                                  <w:marRight w:val="0"/>
                                  <w:marTop w:val="0"/>
                                  <w:marBottom w:val="0"/>
                                  <w:divBdr>
                                    <w:top w:val="none" w:sz="0" w:space="0" w:color="auto"/>
                                    <w:left w:val="none" w:sz="0" w:space="0" w:color="auto"/>
                                    <w:bottom w:val="none" w:sz="0" w:space="0" w:color="auto"/>
                                    <w:right w:val="none" w:sz="0" w:space="0" w:color="auto"/>
                                  </w:divBdr>
                                </w:div>
                                <w:div w:id="1155803542">
                                  <w:marLeft w:val="0"/>
                                  <w:marRight w:val="0"/>
                                  <w:marTop w:val="0"/>
                                  <w:marBottom w:val="0"/>
                                  <w:divBdr>
                                    <w:top w:val="none" w:sz="0" w:space="0" w:color="auto"/>
                                    <w:left w:val="none" w:sz="0" w:space="0" w:color="auto"/>
                                    <w:bottom w:val="none" w:sz="0" w:space="0" w:color="auto"/>
                                    <w:right w:val="none" w:sz="0" w:space="0" w:color="auto"/>
                                  </w:divBdr>
                                </w:div>
                                <w:div w:id="1155803596">
                                  <w:marLeft w:val="0"/>
                                  <w:marRight w:val="0"/>
                                  <w:marTop w:val="0"/>
                                  <w:marBottom w:val="0"/>
                                  <w:divBdr>
                                    <w:top w:val="none" w:sz="0" w:space="0" w:color="auto"/>
                                    <w:left w:val="none" w:sz="0" w:space="0" w:color="auto"/>
                                    <w:bottom w:val="none" w:sz="0" w:space="0" w:color="auto"/>
                                    <w:right w:val="none" w:sz="0" w:space="0" w:color="auto"/>
                                  </w:divBdr>
                                </w:div>
                              </w:divsChild>
                            </w:div>
                            <w:div w:id="1155803562">
                              <w:marLeft w:val="0"/>
                              <w:marRight w:val="0"/>
                              <w:marTop w:val="0"/>
                              <w:marBottom w:val="0"/>
                              <w:divBdr>
                                <w:top w:val="none" w:sz="0" w:space="0" w:color="auto"/>
                                <w:left w:val="none" w:sz="0" w:space="0" w:color="auto"/>
                                <w:bottom w:val="none" w:sz="0" w:space="0" w:color="auto"/>
                                <w:right w:val="none" w:sz="0" w:space="0" w:color="auto"/>
                              </w:divBdr>
                              <w:divsChild>
                                <w:div w:id="1155803523">
                                  <w:marLeft w:val="0"/>
                                  <w:marRight w:val="0"/>
                                  <w:marTop w:val="0"/>
                                  <w:marBottom w:val="0"/>
                                  <w:divBdr>
                                    <w:top w:val="none" w:sz="0" w:space="0" w:color="auto"/>
                                    <w:left w:val="none" w:sz="0" w:space="0" w:color="auto"/>
                                    <w:bottom w:val="none" w:sz="0" w:space="0" w:color="auto"/>
                                    <w:right w:val="none" w:sz="0" w:space="0" w:color="auto"/>
                                  </w:divBdr>
                                </w:div>
                                <w:div w:id="1155803533">
                                  <w:marLeft w:val="0"/>
                                  <w:marRight w:val="0"/>
                                  <w:marTop w:val="0"/>
                                  <w:marBottom w:val="0"/>
                                  <w:divBdr>
                                    <w:top w:val="none" w:sz="0" w:space="0" w:color="auto"/>
                                    <w:left w:val="none" w:sz="0" w:space="0" w:color="auto"/>
                                    <w:bottom w:val="none" w:sz="0" w:space="0" w:color="auto"/>
                                    <w:right w:val="none" w:sz="0" w:space="0" w:color="auto"/>
                                  </w:divBdr>
                                  <w:divsChild>
                                    <w:div w:id="1155803629">
                                      <w:marLeft w:val="0"/>
                                      <w:marRight w:val="0"/>
                                      <w:marTop w:val="0"/>
                                      <w:marBottom w:val="0"/>
                                      <w:divBdr>
                                        <w:top w:val="none" w:sz="0" w:space="0" w:color="auto"/>
                                        <w:left w:val="none" w:sz="0" w:space="0" w:color="auto"/>
                                        <w:bottom w:val="none" w:sz="0" w:space="0" w:color="auto"/>
                                        <w:right w:val="none" w:sz="0" w:space="0" w:color="auto"/>
                                      </w:divBdr>
                                    </w:div>
                                  </w:divsChild>
                                </w:div>
                                <w:div w:id="1155803698">
                                  <w:marLeft w:val="0"/>
                                  <w:marRight w:val="0"/>
                                  <w:marTop w:val="0"/>
                                  <w:marBottom w:val="0"/>
                                  <w:divBdr>
                                    <w:top w:val="none" w:sz="0" w:space="0" w:color="auto"/>
                                    <w:left w:val="none" w:sz="0" w:space="0" w:color="auto"/>
                                    <w:bottom w:val="none" w:sz="0" w:space="0" w:color="auto"/>
                                    <w:right w:val="none" w:sz="0" w:space="0" w:color="auto"/>
                                  </w:divBdr>
                                </w:div>
                              </w:divsChild>
                            </w:div>
                            <w:div w:id="1155803644">
                              <w:marLeft w:val="0"/>
                              <w:marRight w:val="0"/>
                              <w:marTop w:val="0"/>
                              <w:marBottom w:val="0"/>
                              <w:divBdr>
                                <w:top w:val="none" w:sz="0" w:space="0" w:color="auto"/>
                                <w:left w:val="none" w:sz="0" w:space="0" w:color="auto"/>
                                <w:bottom w:val="none" w:sz="0" w:space="0" w:color="auto"/>
                                <w:right w:val="none" w:sz="0" w:space="0" w:color="auto"/>
                              </w:divBdr>
                              <w:divsChild>
                                <w:div w:id="1155803538">
                                  <w:marLeft w:val="0"/>
                                  <w:marRight w:val="0"/>
                                  <w:marTop w:val="0"/>
                                  <w:marBottom w:val="0"/>
                                  <w:divBdr>
                                    <w:top w:val="none" w:sz="0" w:space="0" w:color="auto"/>
                                    <w:left w:val="none" w:sz="0" w:space="0" w:color="auto"/>
                                    <w:bottom w:val="none" w:sz="0" w:space="0" w:color="auto"/>
                                    <w:right w:val="none" w:sz="0" w:space="0" w:color="auto"/>
                                  </w:divBdr>
                                </w:div>
                                <w:div w:id="1155803564">
                                  <w:marLeft w:val="0"/>
                                  <w:marRight w:val="0"/>
                                  <w:marTop w:val="0"/>
                                  <w:marBottom w:val="0"/>
                                  <w:divBdr>
                                    <w:top w:val="none" w:sz="0" w:space="0" w:color="auto"/>
                                    <w:left w:val="none" w:sz="0" w:space="0" w:color="auto"/>
                                    <w:bottom w:val="none" w:sz="0" w:space="0" w:color="auto"/>
                                    <w:right w:val="none" w:sz="0" w:space="0" w:color="auto"/>
                                  </w:divBdr>
                                  <w:divsChild>
                                    <w:div w:id="1155803623">
                                      <w:marLeft w:val="0"/>
                                      <w:marRight w:val="0"/>
                                      <w:marTop w:val="0"/>
                                      <w:marBottom w:val="0"/>
                                      <w:divBdr>
                                        <w:top w:val="none" w:sz="0" w:space="0" w:color="auto"/>
                                        <w:left w:val="none" w:sz="0" w:space="0" w:color="auto"/>
                                        <w:bottom w:val="none" w:sz="0" w:space="0" w:color="auto"/>
                                        <w:right w:val="none" w:sz="0" w:space="0" w:color="auto"/>
                                      </w:divBdr>
                                    </w:div>
                                  </w:divsChild>
                                </w:div>
                                <w:div w:id="1155803575">
                                  <w:marLeft w:val="0"/>
                                  <w:marRight w:val="0"/>
                                  <w:marTop w:val="0"/>
                                  <w:marBottom w:val="0"/>
                                  <w:divBdr>
                                    <w:top w:val="none" w:sz="0" w:space="0" w:color="auto"/>
                                    <w:left w:val="none" w:sz="0" w:space="0" w:color="auto"/>
                                    <w:bottom w:val="none" w:sz="0" w:space="0" w:color="auto"/>
                                    <w:right w:val="none" w:sz="0" w:space="0" w:color="auto"/>
                                  </w:divBdr>
                                </w:div>
                                <w:div w:id="1155803614">
                                  <w:marLeft w:val="0"/>
                                  <w:marRight w:val="0"/>
                                  <w:marTop w:val="0"/>
                                  <w:marBottom w:val="0"/>
                                  <w:divBdr>
                                    <w:top w:val="none" w:sz="0" w:space="0" w:color="auto"/>
                                    <w:left w:val="none" w:sz="0" w:space="0" w:color="auto"/>
                                    <w:bottom w:val="none" w:sz="0" w:space="0" w:color="auto"/>
                                    <w:right w:val="none" w:sz="0" w:space="0" w:color="auto"/>
                                  </w:divBdr>
                                </w:div>
                                <w:div w:id="1155803627">
                                  <w:marLeft w:val="0"/>
                                  <w:marRight w:val="0"/>
                                  <w:marTop w:val="0"/>
                                  <w:marBottom w:val="0"/>
                                  <w:divBdr>
                                    <w:top w:val="none" w:sz="0" w:space="0" w:color="auto"/>
                                    <w:left w:val="none" w:sz="0" w:space="0" w:color="auto"/>
                                    <w:bottom w:val="none" w:sz="0" w:space="0" w:color="auto"/>
                                    <w:right w:val="none" w:sz="0" w:space="0" w:color="auto"/>
                                  </w:divBdr>
                                </w:div>
                                <w:div w:id="1155803662">
                                  <w:marLeft w:val="0"/>
                                  <w:marRight w:val="0"/>
                                  <w:marTop w:val="0"/>
                                  <w:marBottom w:val="0"/>
                                  <w:divBdr>
                                    <w:top w:val="none" w:sz="0" w:space="0" w:color="auto"/>
                                    <w:left w:val="none" w:sz="0" w:space="0" w:color="auto"/>
                                    <w:bottom w:val="none" w:sz="0" w:space="0" w:color="auto"/>
                                    <w:right w:val="none" w:sz="0" w:space="0" w:color="auto"/>
                                  </w:divBdr>
                                </w:div>
                              </w:divsChild>
                            </w:div>
                            <w:div w:id="1155803649">
                              <w:marLeft w:val="0"/>
                              <w:marRight w:val="0"/>
                              <w:marTop w:val="0"/>
                              <w:marBottom w:val="0"/>
                              <w:divBdr>
                                <w:top w:val="none" w:sz="0" w:space="0" w:color="auto"/>
                                <w:left w:val="none" w:sz="0" w:space="0" w:color="auto"/>
                                <w:bottom w:val="none" w:sz="0" w:space="0" w:color="auto"/>
                                <w:right w:val="none" w:sz="0" w:space="0" w:color="auto"/>
                              </w:divBdr>
                              <w:divsChild>
                                <w:div w:id="1155803546">
                                  <w:marLeft w:val="0"/>
                                  <w:marRight w:val="0"/>
                                  <w:marTop w:val="0"/>
                                  <w:marBottom w:val="0"/>
                                  <w:divBdr>
                                    <w:top w:val="none" w:sz="0" w:space="0" w:color="auto"/>
                                    <w:left w:val="none" w:sz="0" w:space="0" w:color="auto"/>
                                    <w:bottom w:val="none" w:sz="0" w:space="0" w:color="auto"/>
                                    <w:right w:val="none" w:sz="0" w:space="0" w:color="auto"/>
                                  </w:divBdr>
                                </w:div>
                                <w:div w:id="1155803565">
                                  <w:marLeft w:val="0"/>
                                  <w:marRight w:val="0"/>
                                  <w:marTop w:val="0"/>
                                  <w:marBottom w:val="0"/>
                                  <w:divBdr>
                                    <w:top w:val="none" w:sz="0" w:space="0" w:color="auto"/>
                                    <w:left w:val="none" w:sz="0" w:space="0" w:color="auto"/>
                                    <w:bottom w:val="none" w:sz="0" w:space="0" w:color="auto"/>
                                    <w:right w:val="none" w:sz="0" w:space="0" w:color="auto"/>
                                  </w:divBdr>
                                </w:div>
                                <w:div w:id="1155803573">
                                  <w:marLeft w:val="0"/>
                                  <w:marRight w:val="0"/>
                                  <w:marTop w:val="0"/>
                                  <w:marBottom w:val="0"/>
                                  <w:divBdr>
                                    <w:top w:val="none" w:sz="0" w:space="0" w:color="auto"/>
                                    <w:left w:val="none" w:sz="0" w:space="0" w:color="auto"/>
                                    <w:bottom w:val="none" w:sz="0" w:space="0" w:color="auto"/>
                                    <w:right w:val="none" w:sz="0" w:space="0" w:color="auto"/>
                                  </w:divBdr>
                                </w:div>
                                <w:div w:id="1155803671">
                                  <w:marLeft w:val="0"/>
                                  <w:marRight w:val="0"/>
                                  <w:marTop w:val="0"/>
                                  <w:marBottom w:val="0"/>
                                  <w:divBdr>
                                    <w:top w:val="none" w:sz="0" w:space="0" w:color="auto"/>
                                    <w:left w:val="none" w:sz="0" w:space="0" w:color="auto"/>
                                    <w:bottom w:val="none" w:sz="0" w:space="0" w:color="auto"/>
                                    <w:right w:val="none" w:sz="0" w:space="0" w:color="auto"/>
                                  </w:divBdr>
                                </w:div>
                                <w:div w:id="1155803674">
                                  <w:marLeft w:val="0"/>
                                  <w:marRight w:val="0"/>
                                  <w:marTop w:val="0"/>
                                  <w:marBottom w:val="0"/>
                                  <w:divBdr>
                                    <w:top w:val="none" w:sz="0" w:space="0" w:color="auto"/>
                                    <w:left w:val="none" w:sz="0" w:space="0" w:color="auto"/>
                                    <w:bottom w:val="none" w:sz="0" w:space="0" w:color="auto"/>
                                    <w:right w:val="none" w:sz="0" w:space="0" w:color="auto"/>
                                  </w:divBdr>
                                </w:div>
                              </w:divsChild>
                            </w:div>
                            <w:div w:id="1155803650">
                              <w:marLeft w:val="0"/>
                              <w:marRight w:val="0"/>
                              <w:marTop w:val="0"/>
                              <w:marBottom w:val="0"/>
                              <w:divBdr>
                                <w:top w:val="none" w:sz="0" w:space="0" w:color="auto"/>
                                <w:left w:val="none" w:sz="0" w:space="0" w:color="auto"/>
                                <w:bottom w:val="none" w:sz="0" w:space="0" w:color="auto"/>
                                <w:right w:val="none" w:sz="0" w:space="0" w:color="auto"/>
                              </w:divBdr>
                            </w:div>
                            <w:div w:id="1155803682">
                              <w:marLeft w:val="0"/>
                              <w:marRight w:val="0"/>
                              <w:marTop w:val="0"/>
                              <w:marBottom w:val="0"/>
                              <w:divBdr>
                                <w:top w:val="none" w:sz="0" w:space="0" w:color="auto"/>
                                <w:left w:val="none" w:sz="0" w:space="0" w:color="auto"/>
                                <w:bottom w:val="none" w:sz="0" w:space="0" w:color="auto"/>
                                <w:right w:val="none" w:sz="0" w:space="0" w:color="auto"/>
                              </w:divBdr>
                              <w:divsChild>
                                <w:div w:id="1155803586">
                                  <w:marLeft w:val="0"/>
                                  <w:marRight w:val="0"/>
                                  <w:marTop w:val="0"/>
                                  <w:marBottom w:val="0"/>
                                  <w:divBdr>
                                    <w:top w:val="none" w:sz="0" w:space="0" w:color="auto"/>
                                    <w:left w:val="none" w:sz="0" w:space="0" w:color="auto"/>
                                    <w:bottom w:val="none" w:sz="0" w:space="0" w:color="auto"/>
                                    <w:right w:val="none" w:sz="0" w:space="0" w:color="auto"/>
                                  </w:divBdr>
                                </w:div>
                              </w:divsChild>
                            </w:div>
                            <w:div w:id="1155803691">
                              <w:marLeft w:val="0"/>
                              <w:marRight w:val="0"/>
                              <w:marTop w:val="0"/>
                              <w:marBottom w:val="0"/>
                              <w:divBdr>
                                <w:top w:val="none" w:sz="0" w:space="0" w:color="auto"/>
                                <w:left w:val="none" w:sz="0" w:space="0" w:color="auto"/>
                                <w:bottom w:val="none" w:sz="0" w:space="0" w:color="auto"/>
                                <w:right w:val="none" w:sz="0" w:space="0" w:color="auto"/>
                              </w:divBdr>
                            </w:div>
                            <w:div w:id="1155803707">
                              <w:marLeft w:val="0"/>
                              <w:marRight w:val="0"/>
                              <w:marTop w:val="0"/>
                              <w:marBottom w:val="0"/>
                              <w:divBdr>
                                <w:top w:val="none" w:sz="0" w:space="0" w:color="auto"/>
                                <w:left w:val="none" w:sz="0" w:space="0" w:color="auto"/>
                                <w:bottom w:val="none" w:sz="0" w:space="0" w:color="auto"/>
                                <w:right w:val="none" w:sz="0" w:space="0" w:color="auto"/>
                              </w:divBdr>
                            </w:div>
                            <w:div w:id="1155803708">
                              <w:marLeft w:val="0"/>
                              <w:marRight w:val="0"/>
                              <w:marTop w:val="0"/>
                              <w:marBottom w:val="0"/>
                              <w:divBdr>
                                <w:top w:val="none" w:sz="0" w:space="0" w:color="auto"/>
                                <w:left w:val="none" w:sz="0" w:space="0" w:color="auto"/>
                                <w:bottom w:val="none" w:sz="0" w:space="0" w:color="auto"/>
                                <w:right w:val="none" w:sz="0" w:space="0" w:color="auto"/>
                              </w:divBdr>
                              <w:divsChild>
                                <w:div w:id="1155803559">
                                  <w:marLeft w:val="0"/>
                                  <w:marRight w:val="0"/>
                                  <w:marTop w:val="0"/>
                                  <w:marBottom w:val="0"/>
                                  <w:divBdr>
                                    <w:top w:val="none" w:sz="0" w:space="0" w:color="auto"/>
                                    <w:left w:val="none" w:sz="0" w:space="0" w:color="auto"/>
                                    <w:bottom w:val="none" w:sz="0" w:space="0" w:color="auto"/>
                                    <w:right w:val="none" w:sz="0" w:space="0" w:color="auto"/>
                                  </w:divBdr>
                                </w:div>
                                <w:div w:id="1155803576">
                                  <w:marLeft w:val="0"/>
                                  <w:marRight w:val="0"/>
                                  <w:marTop w:val="0"/>
                                  <w:marBottom w:val="0"/>
                                  <w:divBdr>
                                    <w:top w:val="none" w:sz="0" w:space="0" w:color="auto"/>
                                    <w:left w:val="none" w:sz="0" w:space="0" w:color="auto"/>
                                    <w:bottom w:val="none" w:sz="0" w:space="0" w:color="auto"/>
                                    <w:right w:val="none" w:sz="0" w:space="0" w:color="auto"/>
                                  </w:divBdr>
                                  <w:divsChild>
                                    <w:div w:id="1155803654">
                                      <w:marLeft w:val="0"/>
                                      <w:marRight w:val="0"/>
                                      <w:marTop w:val="0"/>
                                      <w:marBottom w:val="0"/>
                                      <w:divBdr>
                                        <w:top w:val="none" w:sz="0" w:space="0" w:color="auto"/>
                                        <w:left w:val="none" w:sz="0" w:space="0" w:color="auto"/>
                                        <w:bottom w:val="none" w:sz="0" w:space="0" w:color="auto"/>
                                        <w:right w:val="none" w:sz="0" w:space="0" w:color="auto"/>
                                      </w:divBdr>
                                    </w:div>
                                  </w:divsChild>
                                </w:div>
                                <w:div w:id="1155803608">
                                  <w:marLeft w:val="0"/>
                                  <w:marRight w:val="0"/>
                                  <w:marTop w:val="0"/>
                                  <w:marBottom w:val="0"/>
                                  <w:divBdr>
                                    <w:top w:val="none" w:sz="0" w:space="0" w:color="auto"/>
                                    <w:left w:val="none" w:sz="0" w:space="0" w:color="auto"/>
                                    <w:bottom w:val="none" w:sz="0" w:space="0" w:color="auto"/>
                                    <w:right w:val="none" w:sz="0" w:space="0" w:color="auto"/>
                                  </w:divBdr>
                                  <w:divsChild>
                                    <w:div w:id="1155803605">
                                      <w:marLeft w:val="0"/>
                                      <w:marRight w:val="0"/>
                                      <w:marTop w:val="0"/>
                                      <w:marBottom w:val="0"/>
                                      <w:divBdr>
                                        <w:top w:val="none" w:sz="0" w:space="0" w:color="auto"/>
                                        <w:left w:val="none" w:sz="0" w:space="0" w:color="auto"/>
                                        <w:bottom w:val="none" w:sz="0" w:space="0" w:color="auto"/>
                                        <w:right w:val="none" w:sz="0" w:space="0" w:color="auto"/>
                                      </w:divBdr>
                                    </w:div>
                                  </w:divsChild>
                                </w:div>
                                <w:div w:id="1155803631">
                                  <w:marLeft w:val="0"/>
                                  <w:marRight w:val="0"/>
                                  <w:marTop w:val="0"/>
                                  <w:marBottom w:val="0"/>
                                  <w:divBdr>
                                    <w:top w:val="none" w:sz="0" w:space="0" w:color="auto"/>
                                    <w:left w:val="none" w:sz="0" w:space="0" w:color="auto"/>
                                    <w:bottom w:val="none" w:sz="0" w:space="0" w:color="auto"/>
                                    <w:right w:val="none" w:sz="0" w:space="0" w:color="auto"/>
                                  </w:divBdr>
                                </w:div>
                                <w:div w:id="1155803633">
                                  <w:marLeft w:val="0"/>
                                  <w:marRight w:val="0"/>
                                  <w:marTop w:val="0"/>
                                  <w:marBottom w:val="0"/>
                                  <w:divBdr>
                                    <w:top w:val="none" w:sz="0" w:space="0" w:color="auto"/>
                                    <w:left w:val="none" w:sz="0" w:space="0" w:color="auto"/>
                                    <w:bottom w:val="none" w:sz="0" w:space="0" w:color="auto"/>
                                    <w:right w:val="none" w:sz="0" w:space="0" w:color="auto"/>
                                  </w:divBdr>
                                </w:div>
                                <w:div w:id="1155803652">
                                  <w:marLeft w:val="0"/>
                                  <w:marRight w:val="0"/>
                                  <w:marTop w:val="0"/>
                                  <w:marBottom w:val="0"/>
                                  <w:divBdr>
                                    <w:top w:val="none" w:sz="0" w:space="0" w:color="auto"/>
                                    <w:left w:val="none" w:sz="0" w:space="0" w:color="auto"/>
                                    <w:bottom w:val="none" w:sz="0" w:space="0" w:color="auto"/>
                                    <w:right w:val="none" w:sz="0" w:space="0" w:color="auto"/>
                                  </w:divBdr>
                                  <w:divsChild>
                                    <w:div w:id="1155803585">
                                      <w:marLeft w:val="0"/>
                                      <w:marRight w:val="0"/>
                                      <w:marTop w:val="0"/>
                                      <w:marBottom w:val="0"/>
                                      <w:divBdr>
                                        <w:top w:val="none" w:sz="0" w:space="0" w:color="auto"/>
                                        <w:left w:val="none" w:sz="0" w:space="0" w:color="auto"/>
                                        <w:bottom w:val="none" w:sz="0" w:space="0" w:color="auto"/>
                                        <w:right w:val="none" w:sz="0" w:space="0" w:color="auto"/>
                                      </w:divBdr>
                                    </w:div>
                                  </w:divsChild>
                                </w:div>
                                <w:div w:id="1155803653">
                                  <w:marLeft w:val="0"/>
                                  <w:marRight w:val="0"/>
                                  <w:marTop w:val="0"/>
                                  <w:marBottom w:val="0"/>
                                  <w:divBdr>
                                    <w:top w:val="none" w:sz="0" w:space="0" w:color="auto"/>
                                    <w:left w:val="none" w:sz="0" w:space="0" w:color="auto"/>
                                    <w:bottom w:val="none" w:sz="0" w:space="0" w:color="auto"/>
                                    <w:right w:val="none" w:sz="0" w:space="0" w:color="auto"/>
                                  </w:divBdr>
                                </w:div>
                                <w:div w:id="1155803699">
                                  <w:marLeft w:val="0"/>
                                  <w:marRight w:val="0"/>
                                  <w:marTop w:val="0"/>
                                  <w:marBottom w:val="0"/>
                                  <w:divBdr>
                                    <w:top w:val="none" w:sz="0" w:space="0" w:color="auto"/>
                                    <w:left w:val="none" w:sz="0" w:space="0" w:color="auto"/>
                                    <w:bottom w:val="none" w:sz="0" w:space="0" w:color="auto"/>
                                    <w:right w:val="none" w:sz="0" w:space="0" w:color="auto"/>
                                  </w:divBdr>
                                </w:div>
                                <w:div w:id="1155803705">
                                  <w:marLeft w:val="0"/>
                                  <w:marRight w:val="0"/>
                                  <w:marTop w:val="0"/>
                                  <w:marBottom w:val="0"/>
                                  <w:divBdr>
                                    <w:top w:val="none" w:sz="0" w:space="0" w:color="auto"/>
                                    <w:left w:val="none" w:sz="0" w:space="0" w:color="auto"/>
                                    <w:bottom w:val="none" w:sz="0" w:space="0" w:color="auto"/>
                                    <w:right w:val="none" w:sz="0" w:space="0" w:color="auto"/>
                                  </w:divBdr>
                                </w:div>
                                <w:div w:id="1155803725">
                                  <w:marLeft w:val="0"/>
                                  <w:marRight w:val="0"/>
                                  <w:marTop w:val="0"/>
                                  <w:marBottom w:val="0"/>
                                  <w:divBdr>
                                    <w:top w:val="none" w:sz="0" w:space="0" w:color="auto"/>
                                    <w:left w:val="none" w:sz="0" w:space="0" w:color="auto"/>
                                    <w:bottom w:val="none" w:sz="0" w:space="0" w:color="auto"/>
                                    <w:right w:val="none" w:sz="0" w:space="0" w:color="auto"/>
                                  </w:divBdr>
                                  <w:divsChild>
                                    <w:div w:id="115580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803723">
                              <w:marLeft w:val="0"/>
                              <w:marRight w:val="0"/>
                              <w:marTop w:val="0"/>
                              <w:marBottom w:val="0"/>
                              <w:divBdr>
                                <w:top w:val="none" w:sz="0" w:space="0" w:color="auto"/>
                                <w:left w:val="none" w:sz="0" w:space="0" w:color="auto"/>
                                <w:bottom w:val="none" w:sz="0" w:space="0" w:color="auto"/>
                                <w:right w:val="none" w:sz="0" w:space="0" w:color="auto"/>
                              </w:divBdr>
                              <w:divsChild>
                                <w:div w:id="1155803520">
                                  <w:marLeft w:val="0"/>
                                  <w:marRight w:val="0"/>
                                  <w:marTop w:val="0"/>
                                  <w:marBottom w:val="0"/>
                                  <w:divBdr>
                                    <w:top w:val="none" w:sz="0" w:space="0" w:color="auto"/>
                                    <w:left w:val="none" w:sz="0" w:space="0" w:color="auto"/>
                                    <w:bottom w:val="none" w:sz="0" w:space="0" w:color="auto"/>
                                    <w:right w:val="none" w:sz="0" w:space="0" w:color="auto"/>
                                  </w:divBdr>
                                  <w:divsChild>
                                    <w:div w:id="1155803667">
                                      <w:marLeft w:val="0"/>
                                      <w:marRight w:val="0"/>
                                      <w:marTop w:val="0"/>
                                      <w:marBottom w:val="0"/>
                                      <w:divBdr>
                                        <w:top w:val="none" w:sz="0" w:space="0" w:color="auto"/>
                                        <w:left w:val="none" w:sz="0" w:space="0" w:color="auto"/>
                                        <w:bottom w:val="none" w:sz="0" w:space="0" w:color="auto"/>
                                        <w:right w:val="none" w:sz="0" w:space="0" w:color="auto"/>
                                      </w:divBdr>
                                    </w:div>
                                  </w:divsChild>
                                </w:div>
                                <w:div w:id="1155803621">
                                  <w:marLeft w:val="0"/>
                                  <w:marRight w:val="0"/>
                                  <w:marTop w:val="0"/>
                                  <w:marBottom w:val="0"/>
                                  <w:divBdr>
                                    <w:top w:val="none" w:sz="0" w:space="0" w:color="auto"/>
                                    <w:left w:val="none" w:sz="0" w:space="0" w:color="auto"/>
                                    <w:bottom w:val="none" w:sz="0" w:space="0" w:color="auto"/>
                                    <w:right w:val="none" w:sz="0" w:space="0" w:color="auto"/>
                                  </w:divBdr>
                                  <w:divsChild>
                                    <w:div w:id="1155803607">
                                      <w:marLeft w:val="0"/>
                                      <w:marRight w:val="0"/>
                                      <w:marTop w:val="0"/>
                                      <w:marBottom w:val="0"/>
                                      <w:divBdr>
                                        <w:top w:val="none" w:sz="0" w:space="0" w:color="auto"/>
                                        <w:left w:val="none" w:sz="0" w:space="0" w:color="auto"/>
                                        <w:bottom w:val="none" w:sz="0" w:space="0" w:color="auto"/>
                                        <w:right w:val="none" w:sz="0" w:space="0" w:color="auto"/>
                                      </w:divBdr>
                                    </w:div>
                                  </w:divsChild>
                                </w:div>
                                <w:div w:id="1155803634">
                                  <w:marLeft w:val="0"/>
                                  <w:marRight w:val="0"/>
                                  <w:marTop w:val="0"/>
                                  <w:marBottom w:val="0"/>
                                  <w:divBdr>
                                    <w:top w:val="none" w:sz="0" w:space="0" w:color="auto"/>
                                    <w:left w:val="none" w:sz="0" w:space="0" w:color="auto"/>
                                    <w:bottom w:val="none" w:sz="0" w:space="0" w:color="auto"/>
                                    <w:right w:val="none" w:sz="0" w:space="0" w:color="auto"/>
                                  </w:divBdr>
                                </w:div>
                                <w:div w:id="1155803664">
                                  <w:marLeft w:val="0"/>
                                  <w:marRight w:val="0"/>
                                  <w:marTop w:val="0"/>
                                  <w:marBottom w:val="0"/>
                                  <w:divBdr>
                                    <w:top w:val="none" w:sz="0" w:space="0" w:color="auto"/>
                                    <w:left w:val="none" w:sz="0" w:space="0" w:color="auto"/>
                                    <w:bottom w:val="none" w:sz="0" w:space="0" w:color="auto"/>
                                    <w:right w:val="none" w:sz="0" w:space="0" w:color="auto"/>
                                  </w:divBdr>
                                  <w:divsChild>
                                    <w:div w:id="1155803626">
                                      <w:marLeft w:val="0"/>
                                      <w:marRight w:val="0"/>
                                      <w:marTop w:val="0"/>
                                      <w:marBottom w:val="0"/>
                                      <w:divBdr>
                                        <w:top w:val="none" w:sz="0" w:space="0" w:color="auto"/>
                                        <w:left w:val="none" w:sz="0" w:space="0" w:color="auto"/>
                                        <w:bottom w:val="none" w:sz="0" w:space="0" w:color="auto"/>
                                        <w:right w:val="none" w:sz="0" w:space="0" w:color="auto"/>
                                      </w:divBdr>
                                    </w:div>
                                  </w:divsChild>
                                </w:div>
                                <w:div w:id="115580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803618">
                          <w:marLeft w:val="0"/>
                          <w:marRight w:val="0"/>
                          <w:marTop w:val="0"/>
                          <w:marBottom w:val="0"/>
                          <w:divBdr>
                            <w:top w:val="none" w:sz="0" w:space="0" w:color="auto"/>
                            <w:left w:val="none" w:sz="0" w:space="0" w:color="auto"/>
                            <w:bottom w:val="none" w:sz="0" w:space="0" w:color="auto"/>
                            <w:right w:val="none" w:sz="0" w:space="0" w:color="auto"/>
                          </w:divBdr>
                          <w:divsChild>
                            <w:div w:id="1155803513">
                              <w:marLeft w:val="0"/>
                              <w:marRight w:val="0"/>
                              <w:marTop w:val="0"/>
                              <w:marBottom w:val="0"/>
                              <w:divBdr>
                                <w:top w:val="none" w:sz="0" w:space="0" w:color="auto"/>
                                <w:left w:val="none" w:sz="0" w:space="0" w:color="auto"/>
                                <w:bottom w:val="none" w:sz="0" w:space="0" w:color="auto"/>
                                <w:right w:val="none" w:sz="0" w:space="0" w:color="auto"/>
                              </w:divBdr>
                              <w:divsChild>
                                <w:div w:id="1155803539">
                                  <w:marLeft w:val="0"/>
                                  <w:marRight w:val="0"/>
                                  <w:marTop w:val="0"/>
                                  <w:marBottom w:val="0"/>
                                  <w:divBdr>
                                    <w:top w:val="none" w:sz="0" w:space="0" w:color="auto"/>
                                    <w:left w:val="none" w:sz="0" w:space="0" w:color="auto"/>
                                    <w:bottom w:val="none" w:sz="0" w:space="0" w:color="auto"/>
                                    <w:right w:val="none" w:sz="0" w:space="0" w:color="auto"/>
                                  </w:divBdr>
                                </w:div>
                              </w:divsChild>
                            </w:div>
                            <w:div w:id="1155803515">
                              <w:marLeft w:val="0"/>
                              <w:marRight w:val="0"/>
                              <w:marTop w:val="0"/>
                              <w:marBottom w:val="0"/>
                              <w:divBdr>
                                <w:top w:val="none" w:sz="0" w:space="0" w:color="auto"/>
                                <w:left w:val="none" w:sz="0" w:space="0" w:color="auto"/>
                                <w:bottom w:val="none" w:sz="0" w:space="0" w:color="auto"/>
                                <w:right w:val="none" w:sz="0" w:space="0" w:color="auto"/>
                              </w:divBdr>
                            </w:div>
                            <w:div w:id="1155803516">
                              <w:marLeft w:val="0"/>
                              <w:marRight w:val="0"/>
                              <w:marTop w:val="0"/>
                              <w:marBottom w:val="0"/>
                              <w:divBdr>
                                <w:top w:val="none" w:sz="0" w:space="0" w:color="auto"/>
                                <w:left w:val="none" w:sz="0" w:space="0" w:color="auto"/>
                                <w:bottom w:val="none" w:sz="0" w:space="0" w:color="auto"/>
                                <w:right w:val="none" w:sz="0" w:space="0" w:color="auto"/>
                              </w:divBdr>
                              <w:divsChild>
                                <w:div w:id="1155803640">
                                  <w:marLeft w:val="0"/>
                                  <w:marRight w:val="0"/>
                                  <w:marTop w:val="0"/>
                                  <w:marBottom w:val="0"/>
                                  <w:divBdr>
                                    <w:top w:val="none" w:sz="0" w:space="0" w:color="auto"/>
                                    <w:left w:val="none" w:sz="0" w:space="0" w:color="auto"/>
                                    <w:bottom w:val="none" w:sz="0" w:space="0" w:color="auto"/>
                                    <w:right w:val="none" w:sz="0" w:space="0" w:color="auto"/>
                                  </w:divBdr>
                                </w:div>
                              </w:divsChild>
                            </w:div>
                            <w:div w:id="1155803517">
                              <w:marLeft w:val="0"/>
                              <w:marRight w:val="0"/>
                              <w:marTop w:val="0"/>
                              <w:marBottom w:val="0"/>
                              <w:divBdr>
                                <w:top w:val="none" w:sz="0" w:space="0" w:color="auto"/>
                                <w:left w:val="none" w:sz="0" w:space="0" w:color="auto"/>
                                <w:bottom w:val="none" w:sz="0" w:space="0" w:color="auto"/>
                                <w:right w:val="none" w:sz="0" w:space="0" w:color="auto"/>
                              </w:divBdr>
                            </w:div>
                            <w:div w:id="1155803518">
                              <w:marLeft w:val="0"/>
                              <w:marRight w:val="0"/>
                              <w:marTop w:val="0"/>
                              <w:marBottom w:val="0"/>
                              <w:divBdr>
                                <w:top w:val="none" w:sz="0" w:space="0" w:color="auto"/>
                                <w:left w:val="none" w:sz="0" w:space="0" w:color="auto"/>
                                <w:bottom w:val="none" w:sz="0" w:space="0" w:color="auto"/>
                                <w:right w:val="none" w:sz="0" w:space="0" w:color="auto"/>
                              </w:divBdr>
                              <w:divsChild>
                                <w:div w:id="1155803722">
                                  <w:marLeft w:val="0"/>
                                  <w:marRight w:val="0"/>
                                  <w:marTop w:val="0"/>
                                  <w:marBottom w:val="0"/>
                                  <w:divBdr>
                                    <w:top w:val="none" w:sz="0" w:space="0" w:color="auto"/>
                                    <w:left w:val="none" w:sz="0" w:space="0" w:color="auto"/>
                                    <w:bottom w:val="none" w:sz="0" w:space="0" w:color="auto"/>
                                    <w:right w:val="none" w:sz="0" w:space="0" w:color="auto"/>
                                  </w:divBdr>
                                </w:div>
                              </w:divsChild>
                            </w:div>
                            <w:div w:id="1155803522">
                              <w:marLeft w:val="0"/>
                              <w:marRight w:val="0"/>
                              <w:marTop w:val="0"/>
                              <w:marBottom w:val="0"/>
                              <w:divBdr>
                                <w:top w:val="none" w:sz="0" w:space="0" w:color="auto"/>
                                <w:left w:val="none" w:sz="0" w:space="0" w:color="auto"/>
                                <w:bottom w:val="none" w:sz="0" w:space="0" w:color="auto"/>
                                <w:right w:val="none" w:sz="0" w:space="0" w:color="auto"/>
                              </w:divBdr>
                              <w:divsChild>
                                <w:div w:id="1155803543">
                                  <w:marLeft w:val="0"/>
                                  <w:marRight w:val="0"/>
                                  <w:marTop w:val="0"/>
                                  <w:marBottom w:val="0"/>
                                  <w:divBdr>
                                    <w:top w:val="none" w:sz="0" w:space="0" w:color="auto"/>
                                    <w:left w:val="none" w:sz="0" w:space="0" w:color="auto"/>
                                    <w:bottom w:val="none" w:sz="0" w:space="0" w:color="auto"/>
                                    <w:right w:val="none" w:sz="0" w:space="0" w:color="auto"/>
                                  </w:divBdr>
                                </w:div>
                              </w:divsChild>
                            </w:div>
                            <w:div w:id="1155803526">
                              <w:marLeft w:val="0"/>
                              <w:marRight w:val="0"/>
                              <w:marTop w:val="0"/>
                              <w:marBottom w:val="0"/>
                              <w:divBdr>
                                <w:top w:val="none" w:sz="0" w:space="0" w:color="auto"/>
                                <w:left w:val="none" w:sz="0" w:space="0" w:color="auto"/>
                                <w:bottom w:val="none" w:sz="0" w:space="0" w:color="auto"/>
                                <w:right w:val="none" w:sz="0" w:space="0" w:color="auto"/>
                              </w:divBdr>
                              <w:divsChild>
                                <w:div w:id="1155803616">
                                  <w:marLeft w:val="0"/>
                                  <w:marRight w:val="0"/>
                                  <w:marTop w:val="0"/>
                                  <w:marBottom w:val="0"/>
                                  <w:divBdr>
                                    <w:top w:val="none" w:sz="0" w:space="0" w:color="auto"/>
                                    <w:left w:val="none" w:sz="0" w:space="0" w:color="auto"/>
                                    <w:bottom w:val="none" w:sz="0" w:space="0" w:color="auto"/>
                                    <w:right w:val="none" w:sz="0" w:space="0" w:color="auto"/>
                                  </w:divBdr>
                                </w:div>
                              </w:divsChild>
                            </w:div>
                            <w:div w:id="1155803531">
                              <w:marLeft w:val="0"/>
                              <w:marRight w:val="0"/>
                              <w:marTop w:val="0"/>
                              <w:marBottom w:val="0"/>
                              <w:divBdr>
                                <w:top w:val="none" w:sz="0" w:space="0" w:color="auto"/>
                                <w:left w:val="none" w:sz="0" w:space="0" w:color="auto"/>
                                <w:bottom w:val="none" w:sz="0" w:space="0" w:color="auto"/>
                                <w:right w:val="none" w:sz="0" w:space="0" w:color="auto"/>
                              </w:divBdr>
                              <w:divsChild>
                                <w:div w:id="1155803547">
                                  <w:marLeft w:val="0"/>
                                  <w:marRight w:val="0"/>
                                  <w:marTop w:val="0"/>
                                  <w:marBottom w:val="0"/>
                                  <w:divBdr>
                                    <w:top w:val="none" w:sz="0" w:space="0" w:color="auto"/>
                                    <w:left w:val="none" w:sz="0" w:space="0" w:color="auto"/>
                                    <w:bottom w:val="none" w:sz="0" w:space="0" w:color="auto"/>
                                    <w:right w:val="none" w:sz="0" w:space="0" w:color="auto"/>
                                  </w:divBdr>
                                </w:div>
                              </w:divsChild>
                            </w:div>
                            <w:div w:id="1155803535">
                              <w:marLeft w:val="0"/>
                              <w:marRight w:val="0"/>
                              <w:marTop w:val="0"/>
                              <w:marBottom w:val="0"/>
                              <w:divBdr>
                                <w:top w:val="none" w:sz="0" w:space="0" w:color="auto"/>
                                <w:left w:val="none" w:sz="0" w:space="0" w:color="auto"/>
                                <w:bottom w:val="none" w:sz="0" w:space="0" w:color="auto"/>
                                <w:right w:val="none" w:sz="0" w:space="0" w:color="auto"/>
                              </w:divBdr>
                            </w:div>
                            <w:div w:id="1155803541">
                              <w:marLeft w:val="0"/>
                              <w:marRight w:val="0"/>
                              <w:marTop w:val="0"/>
                              <w:marBottom w:val="0"/>
                              <w:divBdr>
                                <w:top w:val="none" w:sz="0" w:space="0" w:color="auto"/>
                                <w:left w:val="none" w:sz="0" w:space="0" w:color="auto"/>
                                <w:bottom w:val="none" w:sz="0" w:space="0" w:color="auto"/>
                                <w:right w:val="none" w:sz="0" w:space="0" w:color="auto"/>
                              </w:divBdr>
                            </w:div>
                            <w:div w:id="1155803549">
                              <w:marLeft w:val="0"/>
                              <w:marRight w:val="0"/>
                              <w:marTop w:val="0"/>
                              <w:marBottom w:val="0"/>
                              <w:divBdr>
                                <w:top w:val="none" w:sz="0" w:space="0" w:color="auto"/>
                                <w:left w:val="none" w:sz="0" w:space="0" w:color="auto"/>
                                <w:bottom w:val="none" w:sz="0" w:space="0" w:color="auto"/>
                                <w:right w:val="none" w:sz="0" w:space="0" w:color="auto"/>
                              </w:divBdr>
                              <w:divsChild>
                                <w:div w:id="1155803572">
                                  <w:marLeft w:val="0"/>
                                  <w:marRight w:val="0"/>
                                  <w:marTop w:val="0"/>
                                  <w:marBottom w:val="0"/>
                                  <w:divBdr>
                                    <w:top w:val="none" w:sz="0" w:space="0" w:color="auto"/>
                                    <w:left w:val="none" w:sz="0" w:space="0" w:color="auto"/>
                                    <w:bottom w:val="none" w:sz="0" w:space="0" w:color="auto"/>
                                    <w:right w:val="none" w:sz="0" w:space="0" w:color="auto"/>
                                  </w:divBdr>
                                </w:div>
                                <w:div w:id="1155803584">
                                  <w:marLeft w:val="0"/>
                                  <w:marRight w:val="0"/>
                                  <w:marTop w:val="0"/>
                                  <w:marBottom w:val="0"/>
                                  <w:divBdr>
                                    <w:top w:val="none" w:sz="0" w:space="0" w:color="auto"/>
                                    <w:left w:val="none" w:sz="0" w:space="0" w:color="auto"/>
                                    <w:bottom w:val="none" w:sz="0" w:space="0" w:color="auto"/>
                                    <w:right w:val="none" w:sz="0" w:space="0" w:color="auto"/>
                                  </w:divBdr>
                                </w:div>
                                <w:div w:id="1155803587">
                                  <w:marLeft w:val="0"/>
                                  <w:marRight w:val="0"/>
                                  <w:marTop w:val="0"/>
                                  <w:marBottom w:val="0"/>
                                  <w:divBdr>
                                    <w:top w:val="none" w:sz="0" w:space="0" w:color="auto"/>
                                    <w:left w:val="none" w:sz="0" w:space="0" w:color="auto"/>
                                    <w:bottom w:val="none" w:sz="0" w:space="0" w:color="auto"/>
                                    <w:right w:val="none" w:sz="0" w:space="0" w:color="auto"/>
                                  </w:divBdr>
                                </w:div>
                                <w:div w:id="1155803676">
                                  <w:marLeft w:val="0"/>
                                  <w:marRight w:val="0"/>
                                  <w:marTop w:val="0"/>
                                  <w:marBottom w:val="0"/>
                                  <w:divBdr>
                                    <w:top w:val="none" w:sz="0" w:space="0" w:color="auto"/>
                                    <w:left w:val="none" w:sz="0" w:space="0" w:color="auto"/>
                                    <w:bottom w:val="none" w:sz="0" w:space="0" w:color="auto"/>
                                    <w:right w:val="none" w:sz="0" w:space="0" w:color="auto"/>
                                  </w:divBdr>
                                </w:div>
                              </w:divsChild>
                            </w:div>
                            <w:div w:id="1155803555">
                              <w:marLeft w:val="0"/>
                              <w:marRight w:val="0"/>
                              <w:marTop w:val="0"/>
                              <w:marBottom w:val="0"/>
                              <w:divBdr>
                                <w:top w:val="none" w:sz="0" w:space="0" w:color="auto"/>
                                <w:left w:val="none" w:sz="0" w:space="0" w:color="auto"/>
                                <w:bottom w:val="none" w:sz="0" w:space="0" w:color="auto"/>
                                <w:right w:val="none" w:sz="0" w:space="0" w:color="auto"/>
                              </w:divBdr>
                            </w:div>
                            <w:div w:id="1155803560">
                              <w:marLeft w:val="0"/>
                              <w:marRight w:val="0"/>
                              <w:marTop w:val="0"/>
                              <w:marBottom w:val="0"/>
                              <w:divBdr>
                                <w:top w:val="none" w:sz="0" w:space="0" w:color="auto"/>
                                <w:left w:val="none" w:sz="0" w:space="0" w:color="auto"/>
                                <w:bottom w:val="none" w:sz="0" w:space="0" w:color="auto"/>
                                <w:right w:val="none" w:sz="0" w:space="0" w:color="auto"/>
                              </w:divBdr>
                            </w:div>
                            <w:div w:id="1155803578">
                              <w:marLeft w:val="0"/>
                              <w:marRight w:val="0"/>
                              <w:marTop w:val="0"/>
                              <w:marBottom w:val="0"/>
                              <w:divBdr>
                                <w:top w:val="none" w:sz="0" w:space="0" w:color="auto"/>
                                <w:left w:val="none" w:sz="0" w:space="0" w:color="auto"/>
                                <w:bottom w:val="none" w:sz="0" w:space="0" w:color="auto"/>
                                <w:right w:val="none" w:sz="0" w:space="0" w:color="auto"/>
                              </w:divBdr>
                              <w:divsChild>
                                <w:div w:id="1155803714">
                                  <w:marLeft w:val="0"/>
                                  <w:marRight w:val="0"/>
                                  <w:marTop w:val="0"/>
                                  <w:marBottom w:val="0"/>
                                  <w:divBdr>
                                    <w:top w:val="none" w:sz="0" w:space="0" w:color="auto"/>
                                    <w:left w:val="none" w:sz="0" w:space="0" w:color="auto"/>
                                    <w:bottom w:val="none" w:sz="0" w:space="0" w:color="auto"/>
                                    <w:right w:val="none" w:sz="0" w:space="0" w:color="auto"/>
                                  </w:divBdr>
                                </w:div>
                              </w:divsChild>
                            </w:div>
                            <w:div w:id="1155803582">
                              <w:marLeft w:val="0"/>
                              <w:marRight w:val="0"/>
                              <w:marTop w:val="0"/>
                              <w:marBottom w:val="0"/>
                              <w:divBdr>
                                <w:top w:val="none" w:sz="0" w:space="0" w:color="auto"/>
                                <w:left w:val="none" w:sz="0" w:space="0" w:color="auto"/>
                                <w:bottom w:val="none" w:sz="0" w:space="0" w:color="auto"/>
                                <w:right w:val="none" w:sz="0" w:space="0" w:color="auto"/>
                              </w:divBdr>
                            </w:div>
                            <w:div w:id="1155803600">
                              <w:marLeft w:val="0"/>
                              <w:marRight w:val="0"/>
                              <w:marTop w:val="0"/>
                              <w:marBottom w:val="0"/>
                              <w:divBdr>
                                <w:top w:val="none" w:sz="0" w:space="0" w:color="auto"/>
                                <w:left w:val="none" w:sz="0" w:space="0" w:color="auto"/>
                                <w:bottom w:val="none" w:sz="0" w:space="0" w:color="auto"/>
                                <w:right w:val="none" w:sz="0" w:space="0" w:color="auto"/>
                              </w:divBdr>
                            </w:div>
                            <w:div w:id="1155803602">
                              <w:marLeft w:val="0"/>
                              <w:marRight w:val="0"/>
                              <w:marTop w:val="0"/>
                              <w:marBottom w:val="0"/>
                              <w:divBdr>
                                <w:top w:val="none" w:sz="0" w:space="0" w:color="auto"/>
                                <w:left w:val="none" w:sz="0" w:space="0" w:color="auto"/>
                                <w:bottom w:val="none" w:sz="0" w:space="0" w:color="auto"/>
                                <w:right w:val="none" w:sz="0" w:space="0" w:color="auto"/>
                              </w:divBdr>
                              <w:divsChild>
                                <w:div w:id="1155803595">
                                  <w:marLeft w:val="0"/>
                                  <w:marRight w:val="0"/>
                                  <w:marTop w:val="0"/>
                                  <w:marBottom w:val="0"/>
                                  <w:divBdr>
                                    <w:top w:val="none" w:sz="0" w:space="0" w:color="auto"/>
                                    <w:left w:val="none" w:sz="0" w:space="0" w:color="auto"/>
                                    <w:bottom w:val="none" w:sz="0" w:space="0" w:color="auto"/>
                                    <w:right w:val="none" w:sz="0" w:space="0" w:color="auto"/>
                                  </w:divBdr>
                                </w:div>
                              </w:divsChild>
                            </w:div>
                            <w:div w:id="1155803606">
                              <w:marLeft w:val="0"/>
                              <w:marRight w:val="0"/>
                              <w:marTop w:val="0"/>
                              <w:marBottom w:val="0"/>
                              <w:divBdr>
                                <w:top w:val="none" w:sz="0" w:space="0" w:color="auto"/>
                                <w:left w:val="none" w:sz="0" w:space="0" w:color="auto"/>
                                <w:bottom w:val="none" w:sz="0" w:space="0" w:color="auto"/>
                                <w:right w:val="none" w:sz="0" w:space="0" w:color="auto"/>
                              </w:divBdr>
                              <w:divsChild>
                                <w:div w:id="1155803536">
                                  <w:marLeft w:val="0"/>
                                  <w:marRight w:val="0"/>
                                  <w:marTop w:val="0"/>
                                  <w:marBottom w:val="0"/>
                                  <w:divBdr>
                                    <w:top w:val="none" w:sz="0" w:space="0" w:color="auto"/>
                                    <w:left w:val="none" w:sz="0" w:space="0" w:color="auto"/>
                                    <w:bottom w:val="none" w:sz="0" w:space="0" w:color="auto"/>
                                    <w:right w:val="none" w:sz="0" w:space="0" w:color="auto"/>
                                  </w:divBdr>
                                </w:div>
                              </w:divsChild>
                            </w:div>
                            <w:div w:id="1155803611">
                              <w:marLeft w:val="0"/>
                              <w:marRight w:val="0"/>
                              <w:marTop w:val="0"/>
                              <w:marBottom w:val="0"/>
                              <w:divBdr>
                                <w:top w:val="none" w:sz="0" w:space="0" w:color="auto"/>
                                <w:left w:val="none" w:sz="0" w:space="0" w:color="auto"/>
                                <w:bottom w:val="none" w:sz="0" w:space="0" w:color="auto"/>
                                <w:right w:val="none" w:sz="0" w:space="0" w:color="auto"/>
                              </w:divBdr>
                            </w:div>
                            <w:div w:id="1155803617">
                              <w:marLeft w:val="0"/>
                              <w:marRight w:val="0"/>
                              <w:marTop w:val="0"/>
                              <w:marBottom w:val="0"/>
                              <w:divBdr>
                                <w:top w:val="none" w:sz="0" w:space="0" w:color="auto"/>
                                <w:left w:val="none" w:sz="0" w:space="0" w:color="auto"/>
                                <w:bottom w:val="none" w:sz="0" w:space="0" w:color="auto"/>
                                <w:right w:val="none" w:sz="0" w:space="0" w:color="auto"/>
                              </w:divBdr>
                            </w:div>
                            <w:div w:id="1155803624">
                              <w:marLeft w:val="0"/>
                              <w:marRight w:val="0"/>
                              <w:marTop w:val="0"/>
                              <w:marBottom w:val="0"/>
                              <w:divBdr>
                                <w:top w:val="none" w:sz="0" w:space="0" w:color="auto"/>
                                <w:left w:val="none" w:sz="0" w:space="0" w:color="auto"/>
                                <w:bottom w:val="none" w:sz="0" w:space="0" w:color="auto"/>
                                <w:right w:val="none" w:sz="0" w:space="0" w:color="auto"/>
                              </w:divBdr>
                            </w:div>
                            <w:div w:id="1155803625">
                              <w:marLeft w:val="0"/>
                              <w:marRight w:val="0"/>
                              <w:marTop w:val="0"/>
                              <w:marBottom w:val="0"/>
                              <w:divBdr>
                                <w:top w:val="none" w:sz="0" w:space="0" w:color="auto"/>
                                <w:left w:val="none" w:sz="0" w:space="0" w:color="auto"/>
                                <w:bottom w:val="none" w:sz="0" w:space="0" w:color="auto"/>
                                <w:right w:val="none" w:sz="0" w:space="0" w:color="auto"/>
                              </w:divBdr>
                              <w:divsChild>
                                <w:div w:id="1155803504">
                                  <w:marLeft w:val="0"/>
                                  <w:marRight w:val="0"/>
                                  <w:marTop w:val="0"/>
                                  <w:marBottom w:val="0"/>
                                  <w:divBdr>
                                    <w:top w:val="none" w:sz="0" w:space="0" w:color="auto"/>
                                    <w:left w:val="none" w:sz="0" w:space="0" w:color="auto"/>
                                    <w:bottom w:val="none" w:sz="0" w:space="0" w:color="auto"/>
                                    <w:right w:val="none" w:sz="0" w:space="0" w:color="auto"/>
                                  </w:divBdr>
                                </w:div>
                                <w:div w:id="1155803593">
                                  <w:marLeft w:val="0"/>
                                  <w:marRight w:val="0"/>
                                  <w:marTop w:val="0"/>
                                  <w:marBottom w:val="0"/>
                                  <w:divBdr>
                                    <w:top w:val="none" w:sz="0" w:space="0" w:color="auto"/>
                                    <w:left w:val="none" w:sz="0" w:space="0" w:color="auto"/>
                                    <w:bottom w:val="none" w:sz="0" w:space="0" w:color="auto"/>
                                    <w:right w:val="none" w:sz="0" w:space="0" w:color="auto"/>
                                  </w:divBdr>
                                </w:div>
                                <w:div w:id="1155803697">
                                  <w:marLeft w:val="0"/>
                                  <w:marRight w:val="0"/>
                                  <w:marTop w:val="0"/>
                                  <w:marBottom w:val="0"/>
                                  <w:divBdr>
                                    <w:top w:val="none" w:sz="0" w:space="0" w:color="auto"/>
                                    <w:left w:val="none" w:sz="0" w:space="0" w:color="auto"/>
                                    <w:bottom w:val="none" w:sz="0" w:space="0" w:color="auto"/>
                                    <w:right w:val="none" w:sz="0" w:space="0" w:color="auto"/>
                                  </w:divBdr>
                                </w:div>
                                <w:div w:id="1155803710">
                                  <w:marLeft w:val="0"/>
                                  <w:marRight w:val="0"/>
                                  <w:marTop w:val="0"/>
                                  <w:marBottom w:val="0"/>
                                  <w:divBdr>
                                    <w:top w:val="none" w:sz="0" w:space="0" w:color="auto"/>
                                    <w:left w:val="none" w:sz="0" w:space="0" w:color="auto"/>
                                    <w:bottom w:val="none" w:sz="0" w:space="0" w:color="auto"/>
                                    <w:right w:val="none" w:sz="0" w:space="0" w:color="auto"/>
                                  </w:divBdr>
                                </w:div>
                              </w:divsChild>
                            </w:div>
                            <w:div w:id="1155803628">
                              <w:marLeft w:val="0"/>
                              <w:marRight w:val="0"/>
                              <w:marTop w:val="0"/>
                              <w:marBottom w:val="0"/>
                              <w:divBdr>
                                <w:top w:val="none" w:sz="0" w:space="0" w:color="auto"/>
                                <w:left w:val="none" w:sz="0" w:space="0" w:color="auto"/>
                                <w:bottom w:val="none" w:sz="0" w:space="0" w:color="auto"/>
                                <w:right w:val="none" w:sz="0" w:space="0" w:color="auto"/>
                              </w:divBdr>
                            </w:div>
                            <w:div w:id="1155803630">
                              <w:marLeft w:val="0"/>
                              <w:marRight w:val="0"/>
                              <w:marTop w:val="0"/>
                              <w:marBottom w:val="0"/>
                              <w:divBdr>
                                <w:top w:val="none" w:sz="0" w:space="0" w:color="auto"/>
                                <w:left w:val="none" w:sz="0" w:space="0" w:color="auto"/>
                                <w:bottom w:val="none" w:sz="0" w:space="0" w:color="auto"/>
                                <w:right w:val="none" w:sz="0" w:space="0" w:color="auto"/>
                              </w:divBdr>
                              <w:divsChild>
                                <w:div w:id="1155803554">
                                  <w:marLeft w:val="0"/>
                                  <w:marRight w:val="0"/>
                                  <w:marTop w:val="0"/>
                                  <w:marBottom w:val="0"/>
                                  <w:divBdr>
                                    <w:top w:val="none" w:sz="0" w:space="0" w:color="auto"/>
                                    <w:left w:val="none" w:sz="0" w:space="0" w:color="auto"/>
                                    <w:bottom w:val="none" w:sz="0" w:space="0" w:color="auto"/>
                                    <w:right w:val="none" w:sz="0" w:space="0" w:color="auto"/>
                                  </w:divBdr>
                                </w:div>
                                <w:div w:id="1155803557">
                                  <w:marLeft w:val="0"/>
                                  <w:marRight w:val="0"/>
                                  <w:marTop w:val="0"/>
                                  <w:marBottom w:val="0"/>
                                  <w:divBdr>
                                    <w:top w:val="none" w:sz="0" w:space="0" w:color="auto"/>
                                    <w:left w:val="none" w:sz="0" w:space="0" w:color="auto"/>
                                    <w:bottom w:val="none" w:sz="0" w:space="0" w:color="auto"/>
                                    <w:right w:val="none" w:sz="0" w:space="0" w:color="auto"/>
                                  </w:divBdr>
                                </w:div>
                                <w:div w:id="1155803579">
                                  <w:marLeft w:val="0"/>
                                  <w:marRight w:val="0"/>
                                  <w:marTop w:val="0"/>
                                  <w:marBottom w:val="0"/>
                                  <w:divBdr>
                                    <w:top w:val="none" w:sz="0" w:space="0" w:color="auto"/>
                                    <w:left w:val="none" w:sz="0" w:space="0" w:color="auto"/>
                                    <w:bottom w:val="none" w:sz="0" w:space="0" w:color="auto"/>
                                    <w:right w:val="none" w:sz="0" w:space="0" w:color="auto"/>
                                  </w:divBdr>
                                </w:div>
                                <w:div w:id="1155803601">
                                  <w:marLeft w:val="0"/>
                                  <w:marRight w:val="0"/>
                                  <w:marTop w:val="0"/>
                                  <w:marBottom w:val="0"/>
                                  <w:divBdr>
                                    <w:top w:val="none" w:sz="0" w:space="0" w:color="auto"/>
                                    <w:left w:val="none" w:sz="0" w:space="0" w:color="auto"/>
                                    <w:bottom w:val="none" w:sz="0" w:space="0" w:color="auto"/>
                                    <w:right w:val="none" w:sz="0" w:space="0" w:color="auto"/>
                                  </w:divBdr>
                                </w:div>
                                <w:div w:id="1155803672">
                                  <w:marLeft w:val="0"/>
                                  <w:marRight w:val="0"/>
                                  <w:marTop w:val="0"/>
                                  <w:marBottom w:val="0"/>
                                  <w:divBdr>
                                    <w:top w:val="none" w:sz="0" w:space="0" w:color="auto"/>
                                    <w:left w:val="none" w:sz="0" w:space="0" w:color="auto"/>
                                    <w:bottom w:val="none" w:sz="0" w:space="0" w:color="auto"/>
                                    <w:right w:val="none" w:sz="0" w:space="0" w:color="auto"/>
                                  </w:divBdr>
                                </w:div>
                                <w:div w:id="1155803693">
                                  <w:marLeft w:val="0"/>
                                  <w:marRight w:val="0"/>
                                  <w:marTop w:val="0"/>
                                  <w:marBottom w:val="0"/>
                                  <w:divBdr>
                                    <w:top w:val="none" w:sz="0" w:space="0" w:color="auto"/>
                                    <w:left w:val="none" w:sz="0" w:space="0" w:color="auto"/>
                                    <w:bottom w:val="none" w:sz="0" w:space="0" w:color="auto"/>
                                    <w:right w:val="none" w:sz="0" w:space="0" w:color="auto"/>
                                  </w:divBdr>
                                  <w:divsChild>
                                    <w:div w:id="115580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803636">
                              <w:marLeft w:val="0"/>
                              <w:marRight w:val="0"/>
                              <w:marTop w:val="0"/>
                              <w:marBottom w:val="0"/>
                              <w:divBdr>
                                <w:top w:val="none" w:sz="0" w:space="0" w:color="auto"/>
                                <w:left w:val="none" w:sz="0" w:space="0" w:color="auto"/>
                                <w:bottom w:val="none" w:sz="0" w:space="0" w:color="auto"/>
                                <w:right w:val="none" w:sz="0" w:space="0" w:color="auto"/>
                              </w:divBdr>
                              <w:divsChild>
                                <w:div w:id="1155803507">
                                  <w:marLeft w:val="0"/>
                                  <w:marRight w:val="0"/>
                                  <w:marTop w:val="0"/>
                                  <w:marBottom w:val="0"/>
                                  <w:divBdr>
                                    <w:top w:val="none" w:sz="0" w:space="0" w:color="auto"/>
                                    <w:left w:val="none" w:sz="0" w:space="0" w:color="auto"/>
                                    <w:bottom w:val="none" w:sz="0" w:space="0" w:color="auto"/>
                                    <w:right w:val="none" w:sz="0" w:space="0" w:color="auto"/>
                                  </w:divBdr>
                                  <w:divsChild>
                                    <w:div w:id="1155803561">
                                      <w:marLeft w:val="0"/>
                                      <w:marRight w:val="0"/>
                                      <w:marTop w:val="0"/>
                                      <w:marBottom w:val="0"/>
                                      <w:divBdr>
                                        <w:top w:val="none" w:sz="0" w:space="0" w:color="auto"/>
                                        <w:left w:val="none" w:sz="0" w:space="0" w:color="auto"/>
                                        <w:bottom w:val="none" w:sz="0" w:space="0" w:color="auto"/>
                                        <w:right w:val="none" w:sz="0" w:space="0" w:color="auto"/>
                                      </w:divBdr>
                                    </w:div>
                                  </w:divsChild>
                                </w:div>
                                <w:div w:id="1155803532">
                                  <w:marLeft w:val="0"/>
                                  <w:marRight w:val="0"/>
                                  <w:marTop w:val="0"/>
                                  <w:marBottom w:val="0"/>
                                  <w:divBdr>
                                    <w:top w:val="none" w:sz="0" w:space="0" w:color="auto"/>
                                    <w:left w:val="none" w:sz="0" w:space="0" w:color="auto"/>
                                    <w:bottom w:val="none" w:sz="0" w:space="0" w:color="auto"/>
                                    <w:right w:val="none" w:sz="0" w:space="0" w:color="auto"/>
                                  </w:divBdr>
                                  <w:divsChild>
                                    <w:div w:id="1155803567">
                                      <w:marLeft w:val="0"/>
                                      <w:marRight w:val="0"/>
                                      <w:marTop w:val="0"/>
                                      <w:marBottom w:val="0"/>
                                      <w:divBdr>
                                        <w:top w:val="none" w:sz="0" w:space="0" w:color="auto"/>
                                        <w:left w:val="none" w:sz="0" w:space="0" w:color="auto"/>
                                        <w:bottom w:val="none" w:sz="0" w:space="0" w:color="auto"/>
                                        <w:right w:val="none" w:sz="0" w:space="0" w:color="auto"/>
                                      </w:divBdr>
                                    </w:div>
                                  </w:divsChild>
                                </w:div>
                                <w:div w:id="1155803550">
                                  <w:marLeft w:val="0"/>
                                  <w:marRight w:val="0"/>
                                  <w:marTop w:val="0"/>
                                  <w:marBottom w:val="0"/>
                                  <w:divBdr>
                                    <w:top w:val="none" w:sz="0" w:space="0" w:color="auto"/>
                                    <w:left w:val="none" w:sz="0" w:space="0" w:color="auto"/>
                                    <w:bottom w:val="none" w:sz="0" w:space="0" w:color="auto"/>
                                    <w:right w:val="none" w:sz="0" w:space="0" w:color="auto"/>
                                  </w:divBdr>
                                  <w:divsChild>
                                    <w:div w:id="1155803686">
                                      <w:marLeft w:val="0"/>
                                      <w:marRight w:val="0"/>
                                      <w:marTop w:val="0"/>
                                      <w:marBottom w:val="0"/>
                                      <w:divBdr>
                                        <w:top w:val="none" w:sz="0" w:space="0" w:color="auto"/>
                                        <w:left w:val="none" w:sz="0" w:space="0" w:color="auto"/>
                                        <w:bottom w:val="none" w:sz="0" w:space="0" w:color="auto"/>
                                        <w:right w:val="none" w:sz="0" w:space="0" w:color="auto"/>
                                      </w:divBdr>
                                    </w:div>
                                  </w:divsChild>
                                </w:div>
                                <w:div w:id="1155803551">
                                  <w:marLeft w:val="0"/>
                                  <w:marRight w:val="0"/>
                                  <w:marTop w:val="0"/>
                                  <w:marBottom w:val="0"/>
                                  <w:divBdr>
                                    <w:top w:val="none" w:sz="0" w:space="0" w:color="auto"/>
                                    <w:left w:val="none" w:sz="0" w:space="0" w:color="auto"/>
                                    <w:bottom w:val="none" w:sz="0" w:space="0" w:color="auto"/>
                                    <w:right w:val="none" w:sz="0" w:space="0" w:color="auto"/>
                                  </w:divBdr>
                                  <w:divsChild>
                                    <w:div w:id="1155803719">
                                      <w:marLeft w:val="0"/>
                                      <w:marRight w:val="0"/>
                                      <w:marTop w:val="0"/>
                                      <w:marBottom w:val="0"/>
                                      <w:divBdr>
                                        <w:top w:val="none" w:sz="0" w:space="0" w:color="auto"/>
                                        <w:left w:val="none" w:sz="0" w:space="0" w:color="auto"/>
                                        <w:bottom w:val="none" w:sz="0" w:space="0" w:color="auto"/>
                                        <w:right w:val="none" w:sz="0" w:space="0" w:color="auto"/>
                                      </w:divBdr>
                                    </w:div>
                                  </w:divsChild>
                                </w:div>
                                <w:div w:id="1155803655">
                                  <w:marLeft w:val="0"/>
                                  <w:marRight w:val="0"/>
                                  <w:marTop w:val="0"/>
                                  <w:marBottom w:val="0"/>
                                  <w:divBdr>
                                    <w:top w:val="none" w:sz="0" w:space="0" w:color="auto"/>
                                    <w:left w:val="none" w:sz="0" w:space="0" w:color="auto"/>
                                    <w:bottom w:val="none" w:sz="0" w:space="0" w:color="auto"/>
                                    <w:right w:val="none" w:sz="0" w:space="0" w:color="auto"/>
                                  </w:divBdr>
                                  <w:divsChild>
                                    <w:div w:id="115580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803643">
                              <w:marLeft w:val="0"/>
                              <w:marRight w:val="0"/>
                              <w:marTop w:val="0"/>
                              <w:marBottom w:val="0"/>
                              <w:divBdr>
                                <w:top w:val="none" w:sz="0" w:space="0" w:color="auto"/>
                                <w:left w:val="none" w:sz="0" w:space="0" w:color="auto"/>
                                <w:bottom w:val="none" w:sz="0" w:space="0" w:color="auto"/>
                                <w:right w:val="none" w:sz="0" w:space="0" w:color="auto"/>
                              </w:divBdr>
                              <w:divsChild>
                                <w:div w:id="1155803577">
                                  <w:marLeft w:val="0"/>
                                  <w:marRight w:val="0"/>
                                  <w:marTop w:val="0"/>
                                  <w:marBottom w:val="0"/>
                                  <w:divBdr>
                                    <w:top w:val="none" w:sz="0" w:space="0" w:color="auto"/>
                                    <w:left w:val="none" w:sz="0" w:space="0" w:color="auto"/>
                                    <w:bottom w:val="none" w:sz="0" w:space="0" w:color="auto"/>
                                    <w:right w:val="none" w:sz="0" w:space="0" w:color="auto"/>
                                  </w:divBdr>
                                </w:div>
                              </w:divsChild>
                            </w:div>
                            <w:div w:id="1155803647">
                              <w:marLeft w:val="0"/>
                              <w:marRight w:val="0"/>
                              <w:marTop w:val="0"/>
                              <w:marBottom w:val="0"/>
                              <w:divBdr>
                                <w:top w:val="none" w:sz="0" w:space="0" w:color="auto"/>
                                <w:left w:val="none" w:sz="0" w:space="0" w:color="auto"/>
                                <w:bottom w:val="none" w:sz="0" w:space="0" w:color="auto"/>
                                <w:right w:val="none" w:sz="0" w:space="0" w:color="auto"/>
                              </w:divBdr>
                            </w:div>
                            <w:div w:id="1155803648">
                              <w:marLeft w:val="0"/>
                              <w:marRight w:val="0"/>
                              <w:marTop w:val="0"/>
                              <w:marBottom w:val="0"/>
                              <w:divBdr>
                                <w:top w:val="none" w:sz="0" w:space="0" w:color="auto"/>
                                <w:left w:val="none" w:sz="0" w:space="0" w:color="auto"/>
                                <w:bottom w:val="none" w:sz="0" w:space="0" w:color="auto"/>
                                <w:right w:val="none" w:sz="0" w:space="0" w:color="auto"/>
                              </w:divBdr>
                            </w:div>
                            <w:div w:id="1155803659">
                              <w:marLeft w:val="0"/>
                              <w:marRight w:val="0"/>
                              <w:marTop w:val="0"/>
                              <w:marBottom w:val="0"/>
                              <w:divBdr>
                                <w:top w:val="none" w:sz="0" w:space="0" w:color="auto"/>
                                <w:left w:val="none" w:sz="0" w:space="0" w:color="auto"/>
                                <w:bottom w:val="none" w:sz="0" w:space="0" w:color="auto"/>
                                <w:right w:val="none" w:sz="0" w:space="0" w:color="auto"/>
                              </w:divBdr>
                            </w:div>
                            <w:div w:id="1155803669">
                              <w:marLeft w:val="0"/>
                              <w:marRight w:val="0"/>
                              <w:marTop w:val="0"/>
                              <w:marBottom w:val="0"/>
                              <w:divBdr>
                                <w:top w:val="none" w:sz="0" w:space="0" w:color="auto"/>
                                <w:left w:val="none" w:sz="0" w:space="0" w:color="auto"/>
                                <w:bottom w:val="none" w:sz="0" w:space="0" w:color="auto"/>
                                <w:right w:val="none" w:sz="0" w:space="0" w:color="auto"/>
                              </w:divBdr>
                              <w:divsChild>
                                <w:div w:id="1155803716">
                                  <w:marLeft w:val="0"/>
                                  <w:marRight w:val="0"/>
                                  <w:marTop w:val="0"/>
                                  <w:marBottom w:val="0"/>
                                  <w:divBdr>
                                    <w:top w:val="none" w:sz="0" w:space="0" w:color="auto"/>
                                    <w:left w:val="none" w:sz="0" w:space="0" w:color="auto"/>
                                    <w:bottom w:val="none" w:sz="0" w:space="0" w:color="auto"/>
                                    <w:right w:val="none" w:sz="0" w:space="0" w:color="auto"/>
                                  </w:divBdr>
                                </w:div>
                              </w:divsChild>
                            </w:div>
                            <w:div w:id="1155803670">
                              <w:marLeft w:val="0"/>
                              <w:marRight w:val="0"/>
                              <w:marTop w:val="0"/>
                              <w:marBottom w:val="0"/>
                              <w:divBdr>
                                <w:top w:val="none" w:sz="0" w:space="0" w:color="auto"/>
                                <w:left w:val="none" w:sz="0" w:space="0" w:color="auto"/>
                                <w:bottom w:val="none" w:sz="0" w:space="0" w:color="auto"/>
                                <w:right w:val="none" w:sz="0" w:space="0" w:color="auto"/>
                              </w:divBdr>
                            </w:div>
                            <w:div w:id="1155803673">
                              <w:marLeft w:val="0"/>
                              <w:marRight w:val="0"/>
                              <w:marTop w:val="0"/>
                              <w:marBottom w:val="0"/>
                              <w:divBdr>
                                <w:top w:val="none" w:sz="0" w:space="0" w:color="auto"/>
                                <w:left w:val="none" w:sz="0" w:space="0" w:color="auto"/>
                                <w:bottom w:val="none" w:sz="0" w:space="0" w:color="auto"/>
                                <w:right w:val="none" w:sz="0" w:space="0" w:color="auto"/>
                              </w:divBdr>
                              <w:divsChild>
                                <w:div w:id="1155803658">
                                  <w:marLeft w:val="0"/>
                                  <w:marRight w:val="0"/>
                                  <w:marTop w:val="0"/>
                                  <w:marBottom w:val="0"/>
                                  <w:divBdr>
                                    <w:top w:val="none" w:sz="0" w:space="0" w:color="auto"/>
                                    <w:left w:val="none" w:sz="0" w:space="0" w:color="auto"/>
                                    <w:bottom w:val="none" w:sz="0" w:space="0" w:color="auto"/>
                                    <w:right w:val="none" w:sz="0" w:space="0" w:color="auto"/>
                                  </w:divBdr>
                                </w:div>
                              </w:divsChild>
                            </w:div>
                            <w:div w:id="1155803684">
                              <w:marLeft w:val="0"/>
                              <w:marRight w:val="0"/>
                              <w:marTop w:val="0"/>
                              <w:marBottom w:val="0"/>
                              <w:divBdr>
                                <w:top w:val="none" w:sz="0" w:space="0" w:color="auto"/>
                                <w:left w:val="none" w:sz="0" w:space="0" w:color="auto"/>
                                <w:bottom w:val="none" w:sz="0" w:space="0" w:color="auto"/>
                                <w:right w:val="none" w:sz="0" w:space="0" w:color="auto"/>
                              </w:divBdr>
                              <w:divsChild>
                                <w:div w:id="1155803712">
                                  <w:marLeft w:val="0"/>
                                  <w:marRight w:val="0"/>
                                  <w:marTop w:val="0"/>
                                  <w:marBottom w:val="0"/>
                                  <w:divBdr>
                                    <w:top w:val="none" w:sz="0" w:space="0" w:color="auto"/>
                                    <w:left w:val="none" w:sz="0" w:space="0" w:color="auto"/>
                                    <w:bottom w:val="none" w:sz="0" w:space="0" w:color="auto"/>
                                    <w:right w:val="none" w:sz="0" w:space="0" w:color="auto"/>
                                  </w:divBdr>
                                </w:div>
                              </w:divsChild>
                            </w:div>
                            <w:div w:id="1155803688">
                              <w:marLeft w:val="0"/>
                              <w:marRight w:val="0"/>
                              <w:marTop w:val="0"/>
                              <w:marBottom w:val="0"/>
                              <w:divBdr>
                                <w:top w:val="none" w:sz="0" w:space="0" w:color="auto"/>
                                <w:left w:val="none" w:sz="0" w:space="0" w:color="auto"/>
                                <w:bottom w:val="none" w:sz="0" w:space="0" w:color="auto"/>
                                <w:right w:val="none" w:sz="0" w:space="0" w:color="auto"/>
                              </w:divBdr>
                              <w:divsChild>
                                <w:div w:id="1155803724">
                                  <w:marLeft w:val="0"/>
                                  <w:marRight w:val="0"/>
                                  <w:marTop w:val="0"/>
                                  <w:marBottom w:val="0"/>
                                  <w:divBdr>
                                    <w:top w:val="none" w:sz="0" w:space="0" w:color="auto"/>
                                    <w:left w:val="none" w:sz="0" w:space="0" w:color="auto"/>
                                    <w:bottom w:val="none" w:sz="0" w:space="0" w:color="auto"/>
                                    <w:right w:val="none" w:sz="0" w:space="0" w:color="auto"/>
                                  </w:divBdr>
                                </w:div>
                              </w:divsChild>
                            </w:div>
                            <w:div w:id="1155803690">
                              <w:marLeft w:val="0"/>
                              <w:marRight w:val="0"/>
                              <w:marTop w:val="0"/>
                              <w:marBottom w:val="0"/>
                              <w:divBdr>
                                <w:top w:val="none" w:sz="0" w:space="0" w:color="auto"/>
                                <w:left w:val="none" w:sz="0" w:space="0" w:color="auto"/>
                                <w:bottom w:val="none" w:sz="0" w:space="0" w:color="auto"/>
                                <w:right w:val="none" w:sz="0" w:space="0" w:color="auto"/>
                              </w:divBdr>
                              <w:divsChild>
                                <w:div w:id="1155803530">
                                  <w:marLeft w:val="0"/>
                                  <w:marRight w:val="0"/>
                                  <w:marTop w:val="0"/>
                                  <w:marBottom w:val="0"/>
                                  <w:divBdr>
                                    <w:top w:val="none" w:sz="0" w:space="0" w:color="auto"/>
                                    <w:left w:val="none" w:sz="0" w:space="0" w:color="auto"/>
                                    <w:bottom w:val="none" w:sz="0" w:space="0" w:color="auto"/>
                                    <w:right w:val="none" w:sz="0" w:space="0" w:color="auto"/>
                                  </w:divBdr>
                                </w:div>
                                <w:div w:id="1155803570">
                                  <w:marLeft w:val="0"/>
                                  <w:marRight w:val="0"/>
                                  <w:marTop w:val="0"/>
                                  <w:marBottom w:val="0"/>
                                  <w:divBdr>
                                    <w:top w:val="none" w:sz="0" w:space="0" w:color="auto"/>
                                    <w:left w:val="none" w:sz="0" w:space="0" w:color="auto"/>
                                    <w:bottom w:val="none" w:sz="0" w:space="0" w:color="auto"/>
                                    <w:right w:val="none" w:sz="0" w:space="0" w:color="auto"/>
                                  </w:divBdr>
                                </w:div>
                                <w:div w:id="1155803603">
                                  <w:marLeft w:val="0"/>
                                  <w:marRight w:val="0"/>
                                  <w:marTop w:val="0"/>
                                  <w:marBottom w:val="0"/>
                                  <w:divBdr>
                                    <w:top w:val="none" w:sz="0" w:space="0" w:color="auto"/>
                                    <w:left w:val="none" w:sz="0" w:space="0" w:color="auto"/>
                                    <w:bottom w:val="none" w:sz="0" w:space="0" w:color="auto"/>
                                    <w:right w:val="none" w:sz="0" w:space="0" w:color="auto"/>
                                  </w:divBdr>
                                </w:div>
                              </w:divsChild>
                            </w:div>
                            <w:div w:id="1155803692">
                              <w:marLeft w:val="0"/>
                              <w:marRight w:val="0"/>
                              <w:marTop w:val="0"/>
                              <w:marBottom w:val="0"/>
                              <w:divBdr>
                                <w:top w:val="none" w:sz="0" w:space="0" w:color="auto"/>
                                <w:left w:val="none" w:sz="0" w:space="0" w:color="auto"/>
                                <w:bottom w:val="none" w:sz="0" w:space="0" w:color="auto"/>
                                <w:right w:val="none" w:sz="0" w:space="0" w:color="auto"/>
                              </w:divBdr>
                              <w:divsChild>
                                <w:div w:id="1155803508">
                                  <w:marLeft w:val="0"/>
                                  <w:marRight w:val="0"/>
                                  <w:marTop w:val="0"/>
                                  <w:marBottom w:val="0"/>
                                  <w:divBdr>
                                    <w:top w:val="none" w:sz="0" w:space="0" w:color="auto"/>
                                    <w:left w:val="none" w:sz="0" w:space="0" w:color="auto"/>
                                    <w:bottom w:val="none" w:sz="0" w:space="0" w:color="auto"/>
                                    <w:right w:val="none" w:sz="0" w:space="0" w:color="auto"/>
                                  </w:divBdr>
                                </w:div>
                                <w:div w:id="1155803524">
                                  <w:marLeft w:val="0"/>
                                  <w:marRight w:val="0"/>
                                  <w:marTop w:val="0"/>
                                  <w:marBottom w:val="0"/>
                                  <w:divBdr>
                                    <w:top w:val="none" w:sz="0" w:space="0" w:color="auto"/>
                                    <w:left w:val="none" w:sz="0" w:space="0" w:color="auto"/>
                                    <w:bottom w:val="none" w:sz="0" w:space="0" w:color="auto"/>
                                    <w:right w:val="none" w:sz="0" w:space="0" w:color="auto"/>
                                  </w:divBdr>
                                </w:div>
                                <w:div w:id="1155803537">
                                  <w:marLeft w:val="0"/>
                                  <w:marRight w:val="0"/>
                                  <w:marTop w:val="0"/>
                                  <w:marBottom w:val="0"/>
                                  <w:divBdr>
                                    <w:top w:val="none" w:sz="0" w:space="0" w:color="auto"/>
                                    <w:left w:val="none" w:sz="0" w:space="0" w:color="auto"/>
                                    <w:bottom w:val="none" w:sz="0" w:space="0" w:color="auto"/>
                                    <w:right w:val="none" w:sz="0" w:space="0" w:color="auto"/>
                                  </w:divBdr>
                                  <w:divsChild>
                                    <w:div w:id="1155803598">
                                      <w:marLeft w:val="0"/>
                                      <w:marRight w:val="0"/>
                                      <w:marTop w:val="0"/>
                                      <w:marBottom w:val="0"/>
                                      <w:divBdr>
                                        <w:top w:val="none" w:sz="0" w:space="0" w:color="auto"/>
                                        <w:left w:val="none" w:sz="0" w:space="0" w:color="auto"/>
                                        <w:bottom w:val="none" w:sz="0" w:space="0" w:color="auto"/>
                                        <w:right w:val="none" w:sz="0" w:space="0" w:color="auto"/>
                                      </w:divBdr>
                                    </w:div>
                                  </w:divsChild>
                                </w:div>
                                <w:div w:id="1155803580">
                                  <w:marLeft w:val="0"/>
                                  <w:marRight w:val="0"/>
                                  <w:marTop w:val="0"/>
                                  <w:marBottom w:val="0"/>
                                  <w:divBdr>
                                    <w:top w:val="none" w:sz="0" w:space="0" w:color="auto"/>
                                    <w:left w:val="none" w:sz="0" w:space="0" w:color="auto"/>
                                    <w:bottom w:val="none" w:sz="0" w:space="0" w:color="auto"/>
                                    <w:right w:val="none" w:sz="0" w:space="0" w:color="auto"/>
                                  </w:divBdr>
                                  <w:divsChild>
                                    <w:div w:id="1155803613">
                                      <w:marLeft w:val="0"/>
                                      <w:marRight w:val="0"/>
                                      <w:marTop w:val="0"/>
                                      <w:marBottom w:val="0"/>
                                      <w:divBdr>
                                        <w:top w:val="none" w:sz="0" w:space="0" w:color="auto"/>
                                        <w:left w:val="none" w:sz="0" w:space="0" w:color="auto"/>
                                        <w:bottom w:val="none" w:sz="0" w:space="0" w:color="auto"/>
                                        <w:right w:val="none" w:sz="0" w:space="0" w:color="auto"/>
                                      </w:divBdr>
                                    </w:div>
                                  </w:divsChild>
                                </w:div>
                                <w:div w:id="1155803583">
                                  <w:marLeft w:val="0"/>
                                  <w:marRight w:val="0"/>
                                  <w:marTop w:val="0"/>
                                  <w:marBottom w:val="0"/>
                                  <w:divBdr>
                                    <w:top w:val="none" w:sz="0" w:space="0" w:color="auto"/>
                                    <w:left w:val="none" w:sz="0" w:space="0" w:color="auto"/>
                                    <w:bottom w:val="none" w:sz="0" w:space="0" w:color="auto"/>
                                    <w:right w:val="none" w:sz="0" w:space="0" w:color="auto"/>
                                  </w:divBdr>
                                </w:div>
                                <w:div w:id="1155803592">
                                  <w:marLeft w:val="0"/>
                                  <w:marRight w:val="0"/>
                                  <w:marTop w:val="0"/>
                                  <w:marBottom w:val="0"/>
                                  <w:divBdr>
                                    <w:top w:val="none" w:sz="0" w:space="0" w:color="auto"/>
                                    <w:left w:val="none" w:sz="0" w:space="0" w:color="auto"/>
                                    <w:bottom w:val="none" w:sz="0" w:space="0" w:color="auto"/>
                                    <w:right w:val="none" w:sz="0" w:space="0" w:color="auto"/>
                                  </w:divBdr>
                                  <w:divsChild>
                                    <w:div w:id="1155803685">
                                      <w:marLeft w:val="0"/>
                                      <w:marRight w:val="0"/>
                                      <w:marTop w:val="0"/>
                                      <w:marBottom w:val="0"/>
                                      <w:divBdr>
                                        <w:top w:val="none" w:sz="0" w:space="0" w:color="auto"/>
                                        <w:left w:val="none" w:sz="0" w:space="0" w:color="auto"/>
                                        <w:bottom w:val="none" w:sz="0" w:space="0" w:color="auto"/>
                                        <w:right w:val="none" w:sz="0" w:space="0" w:color="auto"/>
                                      </w:divBdr>
                                    </w:div>
                                  </w:divsChild>
                                </w:div>
                                <w:div w:id="1155803612">
                                  <w:marLeft w:val="0"/>
                                  <w:marRight w:val="0"/>
                                  <w:marTop w:val="0"/>
                                  <w:marBottom w:val="0"/>
                                  <w:divBdr>
                                    <w:top w:val="none" w:sz="0" w:space="0" w:color="auto"/>
                                    <w:left w:val="none" w:sz="0" w:space="0" w:color="auto"/>
                                    <w:bottom w:val="none" w:sz="0" w:space="0" w:color="auto"/>
                                    <w:right w:val="none" w:sz="0" w:space="0" w:color="auto"/>
                                  </w:divBdr>
                                  <w:divsChild>
                                    <w:div w:id="1155803509">
                                      <w:marLeft w:val="0"/>
                                      <w:marRight w:val="0"/>
                                      <w:marTop w:val="0"/>
                                      <w:marBottom w:val="0"/>
                                      <w:divBdr>
                                        <w:top w:val="none" w:sz="0" w:space="0" w:color="auto"/>
                                        <w:left w:val="none" w:sz="0" w:space="0" w:color="auto"/>
                                        <w:bottom w:val="none" w:sz="0" w:space="0" w:color="auto"/>
                                        <w:right w:val="none" w:sz="0" w:space="0" w:color="auto"/>
                                      </w:divBdr>
                                    </w:div>
                                  </w:divsChild>
                                </w:div>
                                <w:div w:id="1155803620">
                                  <w:marLeft w:val="0"/>
                                  <w:marRight w:val="0"/>
                                  <w:marTop w:val="0"/>
                                  <w:marBottom w:val="0"/>
                                  <w:divBdr>
                                    <w:top w:val="none" w:sz="0" w:space="0" w:color="auto"/>
                                    <w:left w:val="none" w:sz="0" w:space="0" w:color="auto"/>
                                    <w:bottom w:val="none" w:sz="0" w:space="0" w:color="auto"/>
                                    <w:right w:val="none" w:sz="0" w:space="0" w:color="auto"/>
                                  </w:divBdr>
                                </w:div>
                                <w:div w:id="1155803677">
                                  <w:marLeft w:val="0"/>
                                  <w:marRight w:val="0"/>
                                  <w:marTop w:val="0"/>
                                  <w:marBottom w:val="0"/>
                                  <w:divBdr>
                                    <w:top w:val="none" w:sz="0" w:space="0" w:color="auto"/>
                                    <w:left w:val="none" w:sz="0" w:space="0" w:color="auto"/>
                                    <w:bottom w:val="none" w:sz="0" w:space="0" w:color="auto"/>
                                    <w:right w:val="none" w:sz="0" w:space="0" w:color="auto"/>
                                  </w:divBdr>
                                  <w:divsChild>
                                    <w:div w:id="1155803687">
                                      <w:marLeft w:val="0"/>
                                      <w:marRight w:val="0"/>
                                      <w:marTop w:val="0"/>
                                      <w:marBottom w:val="0"/>
                                      <w:divBdr>
                                        <w:top w:val="none" w:sz="0" w:space="0" w:color="auto"/>
                                        <w:left w:val="none" w:sz="0" w:space="0" w:color="auto"/>
                                        <w:bottom w:val="none" w:sz="0" w:space="0" w:color="auto"/>
                                        <w:right w:val="none" w:sz="0" w:space="0" w:color="auto"/>
                                      </w:divBdr>
                                    </w:div>
                                  </w:divsChild>
                                </w:div>
                                <w:div w:id="1155803696">
                                  <w:marLeft w:val="0"/>
                                  <w:marRight w:val="0"/>
                                  <w:marTop w:val="0"/>
                                  <w:marBottom w:val="0"/>
                                  <w:divBdr>
                                    <w:top w:val="none" w:sz="0" w:space="0" w:color="auto"/>
                                    <w:left w:val="none" w:sz="0" w:space="0" w:color="auto"/>
                                    <w:bottom w:val="none" w:sz="0" w:space="0" w:color="auto"/>
                                    <w:right w:val="none" w:sz="0" w:space="0" w:color="auto"/>
                                  </w:divBdr>
                                  <w:divsChild>
                                    <w:div w:id="115580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803706">
                              <w:marLeft w:val="0"/>
                              <w:marRight w:val="0"/>
                              <w:marTop w:val="0"/>
                              <w:marBottom w:val="0"/>
                              <w:divBdr>
                                <w:top w:val="none" w:sz="0" w:space="0" w:color="auto"/>
                                <w:left w:val="none" w:sz="0" w:space="0" w:color="auto"/>
                                <w:bottom w:val="none" w:sz="0" w:space="0" w:color="auto"/>
                                <w:right w:val="none" w:sz="0" w:space="0" w:color="auto"/>
                              </w:divBdr>
                              <w:divsChild>
                                <w:div w:id="1155803632">
                                  <w:marLeft w:val="0"/>
                                  <w:marRight w:val="0"/>
                                  <w:marTop w:val="0"/>
                                  <w:marBottom w:val="0"/>
                                  <w:divBdr>
                                    <w:top w:val="none" w:sz="0" w:space="0" w:color="auto"/>
                                    <w:left w:val="none" w:sz="0" w:space="0" w:color="auto"/>
                                    <w:bottom w:val="none" w:sz="0" w:space="0" w:color="auto"/>
                                    <w:right w:val="none" w:sz="0" w:space="0" w:color="auto"/>
                                  </w:divBdr>
                                </w:div>
                              </w:divsChild>
                            </w:div>
                            <w:div w:id="1155803709">
                              <w:marLeft w:val="0"/>
                              <w:marRight w:val="0"/>
                              <w:marTop w:val="0"/>
                              <w:marBottom w:val="0"/>
                              <w:divBdr>
                                <w:top w:val="none" w:sz="0" w:space="0" w:color="auto"/>
                                <w:left w:val="none" w:sz="0" w:space="0" w:color="auto"/>
                                <w:bottom w:val="none" w:sz="0" w:space="0" w:color="auto"/>
                                <w:right w:val="none" w:sz="0" w:space="0" w:color="auto"/>
                              </w:divBdr>
                              <w:divsChild>
                                <w:div w:id="1155803521">
                                  <w:marLeft w:val="0"/>
                                  <w:marRight w:val="0"/>
                                  <w:marTop w:val="0"/>
                                  <w:marBottom w:val="0"/>
                                  <w:divBdr>
                                    <w:top w:val="none" w:sz="0" w:space="0" w:color="auto"/>
                                    <w:left w:val="none" w:sz="0" w:space="0" w:color="auto"/>
                                    <w:bottom w:val="none" w:sz="0" w:space="0" w:color="auto"/>
                                    <w:right w:val="none" w:sz="0" w:space="0" w:color="auto"/>
                                  </w:divBdr>
                                </w:div>
                                <w:div w:id="1155803544">
                                  <w:marLeft w:val="0"/>
                                  <w:marRight w:val="0"/>
                                  <w:marTop w:val="0"/>
                                  <w:marBottom w:val="0"/>
                                  <w:divBdr>
                                    <w:top w:val="none" w:sz="0" w:space="0" w:color="auto"/>
                                    <w:left w:val="none" w:sz="0" w:space="0" w:color="auto"/>
                                    <w:bottom w:val="none" w:sz="0" w:space="0" w:color="auto"/>
                                    <w:right w:val="none" w:sz="0" w:space="0" w:color="auto"/>
                                  </w:divBdr>
                                </w:div>
                                <w:div w:id="1155803591">
                                  <w:marLeft w:val="0"/>
                                  <w:marRight w:val="0"/>
                                  <w:marTop w:val="0"/>
                                  <w:marBottom w:val="0"/>
                                  <w:divBdr>
                                    <w:top w:val="none" w:sz="0" w:space="0" w:color="auto"/>
                                    <w:left w:val="none" w:sz="0" w:space="0" w:color="auto"/>
                                    <w:bottom w:val="none" w:sz="0" w:space="0" w:color="auto"/>
                                    <w:right w:val="none" w:sz="0" w:space="0" w:color="auto"/>
                                  </w:divBdr>
                                </w:div>
                                <w:div w:id="1155803645">
                                  <w:marLeft w:val="0"/>
                                  <w:marRight w:val="0"/>
                                  <w:marTop w:val="0"/>
                                  <w:marBottom w:val="0"/>
                                  <w:divBdr>
                                    <w:top w:val="none" w:sz="0" w:space="0" w:color="auto"/>
                                    <w:left w:val="none" w:sz="0" w:space="0" w:color="auto"/>
                                    <w:bottom w:val="none" w:sz="0" w:space="0" w:color="auto"/>
                                    <w:right w:val="none" w:sz="0" w:space="0" w:color="auto"/>
                                  </w:divBdr>
                                </w:div>
                              </w:divsChild>
                            </w:div>
                            <w:div w:id="1155803718">
                              <w:marLeft w:val="0"/>
                              <w:marRight w:val="0"/>
                              <w:marTop w:val="0"/>
                              <w:marBottom w:val="0"/>
                              <w:divBdr>
                                <w:top w:val="none" w:sz="0" w:space="0" w:color="auto"/>
                                <w:left w:val="none" w:sz="0" w:space="0" w:color="auto"/>
                                <w:bottom w:val="none" w:sz="0" w:space="0" w:color="auto"/>
                                <w:right w:val="none" w:sz="0" w:space="0" w:color="auto"/>
                              </w:divBdr>
                              <w:divsChild>
                                <w:div w:id="1155803711">
                                  <w:marLeft w:val="0"/>
                                  <w:marRight w:val="0"/>
                                  <w:marTop w:val="0"/>
                                  <w:marBottom w:val="0"/>
                                  <w:divBdr>
                                    <w:top w:val="none" w:sz="0" w:space="0" w:color="auto"/>
                                    <w:left w:val="none" w:sz="0" w:space="0" w:color="auto"/>
                                    <w:bottom w:val="none" w:sz="0" w:space="0" w:color="auto"/>
                                    <w:right w:val="none" w:sz="0" w:space="0" w:color="auto"/>
                                  </w:divBdr>
                                </w:div>
                              </w:divsChild>
                            </w:div>
                            <w:div w:id="1155803720">
                              <w:marLeft w:val="0"/>
                              <w:marRight w:val="0"/>
                              <w:marTop w:val="0"/>
                              <w:marBottom w:val="0"/>
                              <w:divBdr>
                                <w:top w:val="none" w:sz="0" w:space="0" w:color="auto"/>
                                <w:left w:val="none" w:sz="0" w:space="0" w:color="auto"/>
                                <w:bottom w:val="none" w:sz="0" w:space="0" w:color="auto"/>
                                <w:right w:val="none" w:sz="0" w:space="0" w:color="auto"/>
                              </w:divBdr>
                              <w:divsChild>
                                <w:div w:id="115580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803660">
                          <w:marLeft w:val="0"/>
                          <w:marRight w:val="0"/>
                          <w:marTop w:val="0"/>
                          <w:marBottom w:val="0"/>
                          <w:divBdr>
                            <w:top w:val="none" w:sz="0" w:space="0" w:color="auto"/>
                            <w:left w:val="none" w:sz="0" w:space="0" w:color="auto"/>
                            <w:bottom w:val="none" w:sz="0" w:space="0" w:color="auto"/>
                            <w:right w:val="none" w:sz="0" w:space="0" w:color="auto"/>
                          </w:divBdr>
                          <w:divsChild>
                            <w:div w:id="1155803505">
                              <w:marLeft w:val="0"/>
                              <w:marRight w:val="0"/>
                              <w:marTop w:val="0"/>
                              <w:marBottom w:val="0"/>
                              <w:divBdr>
                                <w:top w:val="none" w:sz="0" w:space="0" w:color="auto"/>
                                <w:left w:val="none" w:sz="0" w:space="0" w:color="auto"/>
                                <w:bottom w:val="none" w:sz="0" w:space="0" w:color="auto"/>
                                <w:right w:val="none" w:sz="0" w:space="0" w:color="auto"/>
                              </w:divBdr>
                            </w:div>
                            <w:div w:id="1155803525">
                              <w:marLeft w:val="0"/>
                              <w:marRight w:val="0"/>
                              <w:marTop w:val="0"/>
                              <w:marBottom w:val="0"/>
                              <w:divBdr>
                                <w:top w:val="none" w:sz="0" w:space="0" w:color="auto"/>
                                <w:left w:val="none" w:sz="0" w:space="0" w:color="auto"/>
                                <w:bottom w:val="none" w:sz="0" w:space="0" w:color="auto"/>
                                <w:right w:val="none" w:sz="0" w:space="0" w:color="auto"/>
                              </w:divBdr>
                            </w:div>
                            <w:div w:id="1155803528">
                              <w:marLeft w:val="0"/>
                              <w:marRight w:val="0"/>
                              <w:marTop w:val="0"/>
                              <w:marBottom w:val="0"/>
                              <w:divBdr>
                                <w:top w:val="none" w:sz="0" w:space="0" w:color="auto"/>
                                <w:left w:val="none" w:sz="0" w:space="0" w:color="auto"/>
                                <w:bottom w:val="none" w:sz="0" w:space="0" w:color="auto"/>
                                <w:right w:val="none" w:sz="0" w:space="0" w:color="auto"/>
                              </w:divBdr>
                            </w:div>
                            <w:div w:id="1155803619">
                              <w:marLeft w:val="0"/>
                              <w:marRight w:val="0"/>
                              <w:marTop w:val="0"/>
                              <w:marBottom w:val="0"/>
                              <w:divBdr>
                                <w:top w:val="none" w:sz="0" w:space="0" w:color="auto"/>
                                <w:left w:val="none" w:sz="0" w:space="0" w:color="auto"/>
                                <w:bottom w:val="none" w:sz="0" w:space="0" w:color="auto"/>
                                <w:right w:val="none" w:sz="0" w:space="0" w:color="auto"/>
                              </w:divBdr>
                            </w:div>
                            <w:div w:id="1155803641">
                              <w:marLeft w:val="0"/>
                              <w:marRight w:val="0"/>
                              <w:marTop w:val="0"/>
                              <w:marBottom w:val="0"/>
                              <w:divBdr>
                                <w:top w:val="none" w:sz="0" w:space="0" w:color="auto"/>
                                <w:left w:val="none" w:sz="0" w:space="0" w:color="auto"/>
                                <w:bottom w:val="none" w:sz="0" w:space="0" w:color="auto"/>
                                <w:right w:val="none" w:sz="0" w:space="0" w:color="auto"/>
                              </w:divBdr>
                            </w:div>
                            <w:div w:id="1155803656">
                              <w:marLeft w:val="0"/>
                              <w:marRight w:val="0"/>
                              <w:marTop w:val="0"/>
                              <w:marBottom w:val="0"/>
                              <w:divBdr>
                                <w:top w:val="none" w:sz="0" w:space="0" w:color="auto"/>
                                <w:left w:val="none" w:sz="0" w:space="0" w:color="auto"/>
                                <w:bottom w:val="none" w:sz="0" w:space="0" w:color="auto"/>
                                <w:right w:val="none" w:sz="0" w:space="0" w:color="auto"/>
                              </w:divBdr>
                            </w:div>
                            <w:div w:id="1155803668">
                              <w:marLeft w:val="0"/>
                              <w:marRight w:val="0"/>
                              <w:marTop w:val="0"/>
                              <w:marBottom w:val="0"/>
                              <w:divBdr>
                                <w:top w:val="none" w:sz="0" w:space="0" w:color="auto"/>
                                <w:left w:val="none" w:sz="0" w:space="0" w:color="auto"/>
                                <w:bottom w:val="none" w:sz="0" w:space="0" w:color="auto"/>
                                <w:right w:val="none" w:sz="0" w:space="0" w:color="auto"/>
                              </w:divBdr>
                            </w:div>
                            <w:div w:id="1155803675">
                              <w:marLeft w:val="0"/>
                              <w:marRight w:val="0"/>
                              <w:marTop w:val="0"/>
                              <w:marBottom w:val="0"/>
                              <w:divBdr>
                                <w:top w:val="none" w:sz="0" w:space="0" w:color="auto"/>
                                <w:left w:val="none" w:sz="0" w:space="0" w:color="auto"/>
                                <w:bottom w:val="none" w:sz="0" w:space="0" w:color="auto"/>
                                <w:right w:val="none" w:sz="0" w:space="0" w:color="auto"/>
                              </w:divBdr>
                            </w:div>
                            <w:div w:id="1155803694">
                              <w:marLeft w:val="0"/>
                              <w:marRight w:val="0"/>
                              <w:marTop w:val="0"/>
                              <w:marBottom w:val="0"/>
                              <w:divBdr>
                                <w:top w:val="none" w:sz="0" w:space="0" w:color="auto"/>
                                <w:left w:val="none" w:sz="0" w:space="0" w:color="auto"/>
                                <w:bottom w:val="none" w:sz="0" w:space="0" w:color="auto"/>
                                <w:right w:val="none" w:sz="0" w:space="0" w:color="auto"/>
                              </w:divBdr>
                            </w:div>
                            <w:div w:id="1155803703">
                              <w:marLeft w:val="0"/>
                              <w:marRight w:val="0"/>
                              <w:marTop w:val="0"/>
                              <w:marBottom w:val="0"/>
                              <w:divBdr>
                                <w:top w:val="none" w:sz="0" w:space="0" w:color="auto"/>
                                <w:left w:val="none" w:sz="0" w:space="0" w:color="auto"/>
                                <w:bottom w:val="none" w:sz="0" w:space="0" w:color="auto"/>
                                <w:right w:val="none" w:sz="0" w:space="0" w:color="auto"/>
                              </w:divBdr>
                              <w:divsChild>
                                <w:div w:id="1155803519">
                                  <w:marLeft w:val="0"/>
                                  <w:marRight w:val="0"/>
                                  <w:marTop w:val="0"/>
                                  <w:marBottom w:val="0"/>
                                  <w:divBdr>
                                    <w:top w:val="none" w:sz="0" w:space="0" w:color="auto"/>
                                    <w:left w:val="none" w:sz="0" w:space="0" w:color="auto"/>
                                    <w:bottom w:val="none" w:sz="0" w:space="0" w:color="auto"/>
                                    <w:right w:val="none" w:sz="0" w:space="0" w:color="auto"/>
                                  </w:divBdr>
                                </w:div>
                              </w:divsChild>
                            </w:div>
                            <w:div w:id="1155803704">
                              <w:marLeft w:val="0"/>
                              <w:marRight w:val="0"/>
                              <w:marTop w:val="0"/>
                              <w:marBottom w:val="0"/>
                              <w:divBdr>
                                <w:top w:val="none" w:sz="0" w:space="0" w:color="auto"/>
                                <w:left w:val="none" w:sz="0" w:space="0" w:color="auto"/>
                                <w:bottom w:val="none" w:sz="0" w:space="0" w:color="auto"/>
                                <w:right w:val="none" w:sz="0" w:space="0" w:color="auto"/>
                              </w:divBdr>
                              <w:divsChild>
                                <w:div w:id="1155803665">
                                  <w:marLeft w:val="0"/>
                                  <w:marRight w:val="0"/>
                                  <w:marTop w:val="0"/>
                                  <w:marBottom w:val="0"/>
                                  <w:divBdr>
                                    <w:top w:val="none" w:sz="0" w:space="0" w:color="auto"/>
                                    <w:left w:val="none" w:sz="0" w:space="0" w:color="auto"/>
                                    <w:bottom w:val="none" w:sz="0" w:space="0" w:color="auto"/>
                                    <w:right w:val="none" w:sz="0" w:space="0" w:color="auto"/>
                                  </w:divBdr>
                                </w:div>
                              </w:divsChild>
                            </w:div>
                            <w:div w:id="1155803717">
                              <w:marLeft w:val="0"/>
                              <w:marRight w:val="0"/>
                              <w:marTop w:val="0"/>
                              <w:marBottom w:val="0"/>
                              <w:divBdr>
                                <w:top w:val="none" w:sz="0" w:space="0" w:color="auto"/>
                                <w:left w:val="none" w:sz="0" w:space="0" w:color="auto"/>
                                <w:bottom w:val="none" w:sz="0" w:space="0" w:color="auto"/>
                                <w:right w:val="none" w:sz="0" w:space="0" w:color="auto"/>
                              </w:divBdr>
                              <w:divsChild>
                                <w:div w:id="1155803566">
                                  <w:marLeft w:val="0"/>
                                  <w:marRight w:val="0"/>
                                  <w:marTop w:val="0"/>
                                  <w:marBottom w:val="0"/>
                                  <w:divBdr>
                                    <w:top w:val="none" w:sz="0" w:space="0" w:color="auto"/>
                                    <w:left w:val="none" w:sz="0" w:space="0" w:color="auto"/>
                                    <w:bottom w:val="none" w:sz="0" w:space="0" w:color="auto"/>
                                    <w:right w:val="none" w:sz="0" w:space="0" w:color="auto"/>
                                  </w:divBdr>
                                </w:div>
                                <w:div w:id="1155803589">
                                  <w:marLeft w:val="0"/>
                                  <w:marRight w:val="0"/>
                                  <w:marTop w:val="0"/>
                                  <w:marBottom w:val="0"/>
                                  <w:divBdr>
                                    <w:top w:val="none" w:sz="0" w:space="0" w:color="auto"/>
                                    <w:left w:val="none" w:sz="0" w:space="0" w:color="auto"/>
                                    <w:bottom w:val="none" w:sz="0" w:space="0" w:color="auto"/>
                                    <w:right w:val="none" w:sz="0" w:space="0" w:color="auto"/>
                                  </w:divBdr>
                                </w:div>
                                <w:div w:id="1155803594">
                                  <w:marLeft w:val="0"/>
                                  <w:marRight w:val="0"/>
                                  <w:marTop w:val="0"/>
                                  <w:marBottom w:val="0"/>
                                  <w:divBdr>
                                    <w:top w:val="none" w:sz="0" w:space="0" w:color="auto"/>
                                    <w:left w:val="none" w:sz="0" w:space="0" w:color="auto"/>
                                    <w:bottom w:val="none" w:sz="0" w:space="0" w:color="auto"/>
                                    <w:right w:val="none" w:sz="0" w:space="0" w:color="auto"/>
                                  </w:divBdr>
                                </w:div>
                                <w:div w:id="1155803637">
                                  <w:marLeft w:val="0"/>
                                  <w:marRight w:val="0"/>
                                  <w:marTop w:val="0"/>
                                  <w:marBottom w:val="0"/>
                                  <w:divBdr>
                                    <w:top w:val="none" w:sz="0" w:space="0" w:color="auto"/>
                                    <w:left w:val="none" w:sz="0" w:space="0" w:color="auto"/>
                                    <w:bottom w:val="none" w:sz="0" w:space="0" w:color="auto"/>
                                    <w:right w:val="none" w:sz="0" w:space="0" w:color="auto"/>
                                  </w:divBdr>
                                </w:div>
                                <w:div w:id="115580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5803512">
              <w:marLeft w:val="0"/>
              <w:marRight w:val="0"/>
              <w:marTop w:val="0"/>
              <w:marBottom w:val="0"/>
              <w:divBdr>
                <w:top w:val="none" w:sz="0" w:space="0" w:color="auto"/>
                <w:left w:val="none" w:sz="0" w:space="0" w:color="auto"/>
                <w:bottom w:val="none" w:sz="0" w:space="0" w:color="auto"/>
                <w:right w:val="none" w:sz="0" w:space="0" w:color="auto"/>
              </w:divBdr>
            </w:div>
            <w:div w:id="1155803553">
              <w:marLeft w:val="0"/>
              <w:marRight w:val="0"/>
              <w:marTop w:val="0"/>
              <w:marBottom w:val="0"/>
              <w:divBdr>
                <w:top w:val="none" w:sz="0" w:space="0" w:color="auto"/>
                <w:left w:val="none" w:sz="0" w:space="0" w:color="auto"/>
                <w:bottom w:val="none" w:sz="0" w:space="0" w:color="auto"/>
                <w:right w:val="none" w:sz="0" w:space="0" w:color="auto"/>
              </w:divBdr>
              <w:divsChild>
                <w:div w:id="1155803701">
                  <w:marLeft w:val="0"/>
                  <w:marRight w:val="0"/>
                  <w:marTop w:val="0"/>
                  <w:marBottom w:val="0"/>
                  <w:divBdr>
                    <w:top w:val="none" w:sz="0" w:space="0" w:color="auto"/>
                    <w:left w:val="none" w:sz="0" w:space="0" w:color="auto"/>
                    <w:bottom w:val="none" w:sz="0" w:space="0" w:color="auto"/>
                    <w:right w:val="none" w:sz="0" w:space="0" w:color="auto"/>
                  </w:divBdr>
                </w:div>
              </w:divsChild>
            </w:div>
            <w:div w:id="1155803574">
              <w:marLeft w:val="0"/>
              <w:marRight w:val="0"/>
              <w:marTop w:val="0"/>
              <w:marBottom w:val="0"/>
              <w:divBdr>
                <w:top w:val="none" w:sz="0" w:space="0" w:color="auto"/>
                <w:left w:val="none" w:sz="0" w:space="0" w:color="auto"/>
                <w:bottom w:val="none" w:sz="0" w:space="0" w:color="auto"/>
                <w:right w:val="none" w:sz="0" w:space="0" w:color="auto"/>
              </w:divBdr>
            </w:div>
            <w:div w:id="1155803588">
              <w:marLeft w:val="0"/>
              <w:marRight w:val="0"/>
              <w:marTop w:val="0"/>
              <w:marBottom w:val="0"/>
              <w:divBdr>
                <w:top w:val="none" w:sz="0" w:space="0" w:color="auto"/>
                <w:left w:val="none" w:sz="0" w:space="0" w:color="auto"/>
                <w:bottom w:val="none" w:sz="0" w:space="0" w:color="auto"/>
                <w:right w:val="none" w:sz="0" w:space="0" w:color="auto"/>
              </w:divBdr>
              <w:divsChild>
                <w:div w:id="1155803638">
                  <w:marLeft w:val="30"/>
                  <w:marRight w:val="30"/>
                  <w:marTop w:val="375"/>
                  <w:marBottom w:val="225"/>
                  <w:divBdr>
                    <w:top w:val="none" w:sz="0" w:space="0" w:color="auto"/>
                    <w:left w:val="none" w:sz="0" w:space="0" w:color="auto"/>
                    <w:bottom w:val="none" w:sz="0" w:space="0" w:color="auto"/>
                    <w:right w:val="none" w:sz="0" w:space="0" w:color="auto"/>
                  </w:divBdr>
                </w:div>
                <w:div w:id="1155803678">
                  <w:marLeft w:val="30"/>
                  <w:marRight w:val="30"/>
                  <w:marTop w:val="375"/>
                  <w:marBottom w:val="225"/>
                  <w:divBdr>
                    <w:top w:val="none" w:sz="0" w:space="0" w:color="auto"/>
                    <w:left w:val="none" w:sz="0" w:space="0" w:color="auto"/>
                    <w:bottom w:val="none" w:sz="0" w:space="0" w:color="auto"/>
                    <w:right w:val="none" w:sz="0" w:space="0" w:color="auto"/>
                  </w:divBdr>
                </w:div>
              </w:divsChild>
            </w:div>
            <w:div w:id="1155803590">
              <w:marLeft w:val="-525"/>
              <w:marRight w:val="-525"/>
              <w:marTop w:val="0"/>
              <w:marBottom w:val="0"/>
              <w:divBdr>
                <w:top w:val="none" w:sz="0" w:space="0" w:color="auto"/>
                <w:left w:val="none" w:sz="0" w:space="0" w:color="auto"/>
                <w:bottom w:val="none" w:sz="0" w:space="0" w:color="auto"/>
                <w:right w:val="none" w:sz="0" w:space="0" w:color="auto"/>
              </w:divBdr>
              <w:divsChild>
                <w:div w:id="1155803695">
                  <w:marLeft w:val="0"/>
                  <w:marRight w:val="0"/>
                  <w:marTop w:val="0"/>
                  <w:marBottom w:val="0"/>
                  <w:divBdr>
                    <w:top w:val="single" w:sz="6" w:space="30" w:color="E6E6E6"/>
                    <w:left w:val="none" w:sz="0" w:space="0" w:color="auto"/>
                    <w:bottom w:val="single" w:sz="6" w:space="30" w:color="E6E6E6"/>
                    <w:right w:val="none" w:sz="0" w:space="0" w:color="auto"/>
                  </w:divBdr>
                </w:div>
              </w:divsChild>
            </w:div>
            <w:div w:id="1155803635">
              <w:marLeft w:val="0"/>
              <w:marRight w:val="0"/>
              <w:marTop w:val="0"/>
              <w:marBottom w:val="0"/>
              <w:divBdr>
                <w:top w:val="none" w:sz="0" w:space="0" w:color="auto"/>
                <w:left w:val="none" w:sz="0" w:space="0" w:color="auto"/>
                <w:bottom w:val="none" w:sz="0" w:space="0" w:color="auto"/>
                <w:right w:val="none" w:sz="0" w:space="0" w:color="auto"/>
              </w:divBdr>
            </w:div>
            <w:div w:id="1155803702">
              <w:marLeft w:val="9255"/>
              <w:marRight w:val="0"/>
              <w:marTop w:val="0"/>
              <w:marBottom w:val="0"/>
              <w:divBdr>
                <w:top w:val="none" w:sz="0" w:space="0" w:color="auto"/>
                <w:left w:val="none" w:sz="0" w:space="0" w:color="auto"/>
                <w:bottom w:val="none" w:sz="0" w:space="0" w:color="auto"/>
                <w:right w:val="none" w:sz="0" w:space="0" w:color="auto"/>
              </w:divBdr>
            </w:div>
          </w:divsChild>
        </w:div>
        <w:div w:id="1155803622">
          <w:marLeft w:val="0"/>
          <w:marRight w:val="0"/>
          <w:marTop w:val="0"/>
          <w:marBottom w:val="0"/>
          <w:divBdr>
            <w:top w:val="none" w:sz="0" w:space="0" w:color="auto"/>
            <w:left w:val="none" w:sz="0" w:space="0" w:color="auto"/>
            <w:bottom w:val="none" w:sz="0" w:space="0" w:color="auto"/>
            <w:right w:val="none" w:sz="0" w:space="0" w:color="auto"/>
          </w:divBdr>
          <w:divsChild>
            <w:div w:id="1155803558">
              <w:marLeft w:val="0"/>
              <w:marRight w:val="0"/>
              <w:marTop w:val="0"/>
              <w:marBottom w:val="0"/>
              <w:divBdr>
                <w:top w:val="none" w:sz="0" w:space="0" w:color="auto"/>
                <w:left w:val="none" w:sz="0" w:space="0" w:color="auto"/>
                <w:bottom w:val="none" w:sz="0" w:space="0" w:color="auto"/>
                <w:right w:val="none" w:sz="0" w:space="0" w:color="auto"/>
              </w:divBdr>
            </w:div>
          </w:divsChild>
        </w:div>
        <w:div w:id="1155803646">
          <w:marLeft w:val="0"/>
          <w:marRight w:val="0"/>
          <w:marTop w:val="0"/>
          <w:marBottom w:val="0"/>
          <w:divBdr>
            <w:top w:val="none" w:sz="0" w:space="0" w:color="auto"/>
            <w:left w:val="none" w:sz="0" w:space="0" w:color="auto"/>
            <w:bottom w:val="none" w:sz="0" w:space="0" w:color="auto"/>
            <w:right w:val="none" w:sz="0" w:space="0" w:color="auto"/>
          </w:divBdr>
        </w:div>
        <w:div w:id="1155803680">
          <w:marLeft w:val="0"/>
          <w:marRight w:val="0"/>
          <w:marTop w:val="0"/>
          <w:marBottom w:val="0"/>
          <w:divBdr>
            <w:top w:val="single" w:sz="6" w:space="4" w:color="E0E0E0"/>
            <w:left w:val="single" w:sz="6" w:space="0" w:color="E0E0E0"/>
            <w:bottom w:val="single" w:sz="6" w:space="0" w:color="E0E0E0"/>
            <w:right w:val="single" w:sz="6" w:space="0" w:color="E0E0E0"/>
          </w:divBdr>
          <w:divsChild>
            <w:div w:id="1155803604">
              <w:marLeft w:val="0"/>
              <w:marRight w:val="0"/>
              <w:marTop w:val="0"/>
              <w:marBottom w:val="0"/>
              <w:divBdr>
                <w:top w:val="none" w:sz="0" w:space="0" w:color="auto"/>
                <w:left w:val="none" w:sz="0" w:space="0" w:color="auto"/>
                <w:bottom w:val="none" w:sz="0" w:space="0" w:color="auto"/>
                <w:right w:val="none" w:sz="0" w:space="0" w:color="auto"/>
              </w:divBdr>
              <w:divsChild>
                <w:div w:id="1155803545">
                  <w:marLeft w:val="0"/>
                  <w:marRight w:val="0"/>
                  <w:marTop w:val="0"/>
                  <w:marBottom w:val="0"/>
                  <w:divBdr>
                    <w:top w:val="none" w:sz="0" w:space="0" w:color="auto"/>
                    <w:left w:val="none" w:sz="0" w:space="0" w:color="auto"/>
                    <w:bottom w:val="none" w:sz="0" w:space="0" w:color="auto"/>
                    <w:right w:val="none" w:sz="0" w:space="0" w:color="auto"/>
                  </w:divBdr>
                  <w:divsChild>
                    <w:div w:id="1155803506">
                      <w:marLeft w:val="0"/>
                      <w:marRight w:val="0"/>
                      <w:marTop w:val="0"/>
                      <w:marBottom w:val="0"/>
                      <w:divBdr>
                        <w:top w:val="none" w:sz="0" w:space="0" w:color="auto"/>
                        <w:left w:val="none" w:sz="0" w:space="0" w:color="auto"/>
                        <w:bottom w:val="none" w:sz="0" w:space="0" w:color="auto"/>
                        <w:right w:val="none" w:sz="0" w:space="0" w:color="auto"/>
                      </w:divBdr>
                    </w:div>
                    <w:div w:id="1155803540">
                      <w:marLeft w:val="0"/>
                      <w:marRight w:val="0"/>
                      <w:marTop w:val="0"/>
                      <w:marBottom w:val="0"/>
                      <w:divBdr>
                        <w:top w:val="none" w:sz="0" w:space="0" w:color="auto"/>
                        <w:left w:val="none" w:sz="0" w:space="0" w:color="auto"/>
                        <w:bottom w:val="none" w:sz="0" w:space="0" w:color="auto"/>
                        <w:right w:val="none" w:sz="0" w:space="0" w:color="auto"/>
                      </w:divBdr>
                    </w:div>
                    <w:div w:id="115580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580368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37</Pages>
  <Words>15883</Words>
  <Characters>90537</Characters>
  <Application>Microsoft Office Word</Application>
  <DocSecurity>0</DocSecurity>
  <Lines>754</Lines>
  <Paragraphs>212</Paragraphs>
  <ScaleCrop>false</ScaleCrop>
  <Company>HackZone</Company>
  <LinksUpToDate>false</LinksUpToDate>
  <CharactersWithSpaces>106208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Юзер</dc:creator>
  <cp:keywords/>
  <dc:description/>
  <cp:lastModifiedBy>oper5</cp:lastModifiedBy>
  <cp:revision>5</cp:revision>
  <cp:lastPrinted>2022-05-08T13:04:00Z</cp:lastPrinted>
  <dcterms:created xsi:type="dcterms:W3CDTF">2022-12-08T12:50:00Z</dcterms:created>
  <dcterms:modified xsi:type="dcterms:W3CDTF">2024-06-07T11:30:00Z</dcterms:modified>
</cp:coreProperties>
</file>