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CB" w:rsidRDefault="00033ACB" w:rsidP="00E77847">
      <w:pPr>
        <w:spacing w:after="0" w:line="240" w:lineRule="auto"/>
        <w:jc w:val="right"/>
        <w:rPr>
          <w:b/>
          <w:sz w:val="24"/>
          <w:szCs w:val="24"/>
        </w:rPr>
      </w:pPr>
    </w:p>
    <w:p w:rsidR="00033ACB" w:rsidRPr="00AA4A79" w:rsidRDefault="00033ACB" w:rsidP="009538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AA4A79">
        <w:rPr>
          <w:rFonts w:ascii="Times New Roman" w:hAnsi="Times New Roman"/>
          <w:b/>
          <w:sz w:val="26"/>
          <w:szCs w:val="26"/>
        </w:rPr>
        <w:t xml:space="preserve">Сообщение </w:t>
      </w:r>
    </w:p>
    <w:p w:rsidR="00033ACB" w:rsidRPr="007A1CBA" w:rsidRDefault="00033ACB" w:rsidP="009538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4A79">
        <w:rPr>
          <w:rFonts w:ascii="Times New Roman" w:hAnsi="Times New Roman"/>
          <w:b/>
          <w:sz w:val="26"/>
          <w:szCs w:val="26"/>
        </w:rPr>
        <w:t>о возможном установлении публичного сервитута</w:t>
      </w:r>
      <w:r w:rsidRPr="007A1CBA">
        <w:rPr>
          <w:rFonts w:ascii="Times New Roman" w:hAnsi="Times New Roman"/>
          <w:b/>
          <w:sz w:val="26"/>
          <w:szCs w:val="26"/>
        </w:rPr>
        <w:t xml:space="preserve"> </w:t>
      </w:r>
    </w:p>
    <w:p w:rsidR="00033ACB" w:rsidRDefault="00033ACB" w:rsidP="009538A0">
      <w:pPr>
        <w:spacing w:after="0" w:line="240" w:lineRule="auto"/>
        <w:jc w:val="center"/>
        <w:rPr>
          <w:rFonts w:ascii="Times New Roman" w:hAnsi="Times New Roman"/>
        </w:rPr>
      </w:pPr>
    </w:p>
    <w:p w:rsidR="00033ACB" w:rsidRPr="009D7A18" w:rsidRDefault="00033ACB" w:rsidP="00273F0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634B9">
        <w:rPr>
          <w:rFonts w:ascii="Times New Roman" w:hAnsi="Times New Roman"/>
        </w:rPr>
        <w:t xml:space="preserve">В соответствии со статьей 39.42 Земельного кодекса Российской Федерации (ЗК РФ) Комитет имущественных отношений Санкт-Петербурга информирует о рассмотрения ходатайства об установлении публичного сервитута для целей, предусмотренных п. 1 ст. 39.37 ЗК РФ - эксплуатация, существующего </w:t>
      </w:r>
      <w:r w:rsidRPr="001C5BCA">
        <w:rPr>
          <w:rFonts w:ascii="Times New Roman" w:hAnsi="Times New Roman"/>
        </w:rPr>
        <w:t xml:space="preserve">объекта инженерной сети, и возможном установлении публичного сервитута в отношении земель </w:t>
      </w:r>
      <w:r w:rsidRPr="001C5BCA">
        <w:rPr>
          <w:rFonts w:ascii="Times New Roman" w:hAnsi="Times New Roman"/>
        </w:rPr>
        <w:br/>
        <w:t xml:space="preserve">и </w:t>
      </w:r>
      <w:r w:rsidRPr="00E31AA9">
        <w:rPr>
          <w:rFonts w:ascii="Times New Roman" w:hAnsi="Times New Roman"/>
        </w:rPr>
        <w:t xml:space="preserve">следующих </w:t>
      </w:r>
      <w:r w:rsidRPr="009D7A18">
        <w:rPr>
          <w:rFonts w:ascii="Times New Roman" w:hAnsi="Times New Roman"/>
        </w:rPr>
        <w:t>земельных участков:</w:t>
      </w:r>
    </w:p>
    <w:p w:rsidR="00033ACB" w:rsidRPr="009D7A18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D7A18">
        <w:rPr>
          <w:rFonts w:ascii="Times New Roman" w:hAnsi="Times New Roman"/>
        </w:rPr>
        <w:t xml:space="preserve">- земельного участка площадью 232600 кв.м. с кадастровым номером </w:t>
      </w:r>
      <w:r w:rsidRPr="009D7A18">
        <w:rPr>
          <w:rFonts w:ascii="Times New Roman" w:hAnsi="Times New Roman"/>
          <w:b/>
        </w:rPr>
        <w:t>47:14:0000000:4</w:t>
      </w:r>
      <w:r w:rsidRPr="009D7A18">
        <w:rPr>
          <w:rFonts w:ascii="Times New Roman" w:hAnsi="Times New Roman"/>
        </w:rPr>
        <w:t xml:space="preserve">, расположенного по адресу: Ленинградская область, Ломоносовский район, Общерайонный, </w:t>
      </w:r>
    </w:p>
    <w:p w:rsidR="00033ACB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93C26">
        <w:rPr>
          <w:rFonts w:ascii="Times New Roman" w:hAnsi="Times New Roman"/>
        </w:rPr>
        <w:t xml:space="preserve">- земельного участка с кадастровым номером </w:t>
      </w:r>
      <w:r w:rsidRPr="00093C26">
        <w:rPr>
          <w:rFonts w:ascii="Times New Roman" w:hAnsi="Times New Roman"/>
          <w:b/>
        </w:rPr>
        <w:t>47:14:0000000:39105</w:t>
      </w:r>
      <w:r w:rsidRPr="00093C26">
        <w:rPr>
          <w:rFonts w:ascii="Times New Roman" w:hAnsi="Times New Roman"/>
        </w:rPr>
        <w:t xml:space="preserve">, входящий в единое землепользование земельного участка площадью 1 027 556 200 кв.м. с кадастровым номером </w:t>
      </w:r>
      <w:r w:rsidRPr="00093C26">
        <w:rPr>
          <w:rFonts w:ascii="Times New Roman" w:hAnsi="Times New Roman"/>
          <w:b/>
        </w:rPr>
        <w:t>47:14:0000000:32</w:t>
      </w:r>
      <w:r w:rsidRPr="00093C26">
        <w:rPr>
          <w:rFonts w:ascii="Times New Roman" w:hAnsi="Times New Roman"/>
        </w:rPr>
        <w:t>, расположенного по адресу: Ленинградская область, Ломоносовский муниципальный район, Ломоносовское лесничество, участковые лесничества: Сосновоборское кв.1—16,20-25,28-31,36-40,46-47,54-56,64-73,81-90,99-109,111-128,132-149,154-171,176-192,194-222, Приморское кв.1-170, Копорское кв.1-15,21-40,44-188, Лопухинское кв.1-193, Гостилицкое кв.1-171, Кипенское кв.1,3,4,6-94, Володарское кв.9-74,77-136,138,141-150,168-178,180-209,220, Ломоносовское кв.1,201,301-315,401-406,501-509,601-610,701,801,901-903,1001-1002,</w:t>
      </w:r>
    </w:p>
    <w:p w:rsidR="00033ACB" w:rsidRPr="00243FA3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43FA3">
        <w:rPr>
          <w:rFonts w:ascii="Times New Roman" w:hAnsi="Times New Roman"/>
        </w:rPr>
        <w:t xml:space="preserve">- земельного участка площадью 1000 кв.м. с кадастровым номером </w:t>
      </w:r>
      <w:r w:rsidRPr="00243FA3">
        <w:rPr>
          <w:rFonts w:ascii="Times New Roman" w:hAnsi="Times New Roman"/>
          <w:b/>
        </w:rPr>
        <w:t>47:14:0000000:226</w:t>
      </w:r>
      <w:r w:rsidRPr="00243FA3">
        <w:rPr>
          <w:rFonts w:ascii="Times New Roman" w:hAnsi="Times New Roman"/>
        </w:rPr>
        <w:t xml:space="preserve">, расположенного по адресу: Ленинградская область, Ломоносовский район, Оржицкое сельское поселение, дер. Петровское, </w:t>
      </w:r>
    </w:p>
    <w:p w:rsidR="00033ACB" w:rsidRPr="009D7A18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D7A18">
        <w:rPr>
          <w:rFonts w:ascii="Times New Roman" w:hAnsi="Times New Roman"/>
        </w:rPr>
        <w:t xml:space="preserve">- земельного участка площадью 40376 кв.м. с кадастровым номером </w:t>
      </w:r>
      <w:r w:rsidRPr="009D7A18">
        <w:rPr>
          <w:rFonts w:ascii="Times New Roman" w:hAnsi="Times New Roman"/>
          <w:b/>
        </w:rPr>
        <w:t>47:14:0201001:5</w:t>
      </w:r>
      <w:r w:rsidRPr="009D7A18">
        <w:rPr>
          <w:rFonts w:ascii="Times New Roman" w:hAnsi="Times New Roman"/>
        </w:rPr>
        <w:t xml:space="preserve">, расположенного по адресу: Ленинградская область, Ломоносовский район, Пениковское сельское поселение, 8 км Гостилицкого шоссе на Гантуловской горе, </w:t>
      </w:r>
    </w:p>
    <w:p w:rsidR="00033ACB" w:rsidRPr="0002348C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D7A18">
        <w:rPr>
          <w:rFonts w:ascii="Times New Roman" w:hAnsi="Times New Roman"/>
        </w:rPr>
        <w:t xml:space="preserve">- </w:t>
      </w:r>
      <w:r w:rsidRPr="0002348C">
        <w:rPr>
          <w:rFonts w:ascii="Times New Roman" w:hAnsi="Times New Roman"/>
        </w:rPr>
        <w:t xml:space="preserve">земельного участка площадью 1000 кв.м. с кадастровым номером </w:t>
      </w:r>
      <w:r w:rsidRPr="0002348C">
        <w:rPr>
          <w:rFonts w:ascii="Times New Roman" w:hAnsi="Times New Roman"/>
          <w:b/>
        </w:rPr>
        <w:t>47:14:0248004:26</w:t>
      </w:r>
      <w:r w:rsidRPr="0002348C">
        <w:rPr>
          <w:rFonts w:ascii="Times New Roman" w:hAnsi="Times New Roman"/>
        </w:rPr>
        <w:t xml:space="preserve">, расположенного по адресу: Ленинградская область, Ломоносовский район, Пениковское сельское поселение, СНТ "Фауна", уч. 192, </w:t>
      </w:r>
    </w:p>
    <w:p w:rsidR="00033ACB" w:rsidRPr="00F612FC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2348C">
        <w:rPr>
          <w:rFonts w:ascii="Times New Roman" w:hAnsi="Times New Roman"/>
        </w:rPr>
        <w:t xml:space="preserve">- </w:t>
      </w:r>
      <w:r w:rsidRPr="00F612FC">
        <w:rPr>
          <w:rFonts w:ascii="Times New Roman" w:hAnsi="Times New Roman"/>
        </w:rPr>
        <w:t xml:space="preserve">земельного участка площадью 1000 кв.м. с кадастровым номером </w:t>
      </w:r>
      <w:r w:rsidRPr="00F612FC">
        <w:rPr>
          <w:rFonts w:ascii="Times New Roman" w:hAnsi="Times New Roman"/>
          <w:b/>
        </w:rPr>
        <w:t>47:14:0248004:45</w:t>
      </w:r>
      <w:r w:rsidRPr="00F612FC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"Пениковское сельское поселение", СНТ "Фауна", участок 170, </w:t>
      </w:r>
    </w:p>
    <w:p w:rsidR="00033ACB" w:rsidRPr="0002348C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2348C">
        <w:rPr>
          <w:rFonts w:ascii="Times New Roman" w:hAnsi="Times New Roman"/>
        </w:rPr>
        <w:t xml:space="preserve">- земельного участка площадью 1414 кв.м. с кадастровым номером </w:t>
      </w:r>
      <w:r w:rsidRPr="0002348C">
        <w:rPr>
          <w:rFonts w:ascii="Times New Roman" w:hAnsi="Times New Roman"/>
          <w:b/>
        </w:rPr>
        <w:t>47:14:0248004:53</w:t>
      </w:r>
      <w:r w:rsidRPr="0002348C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"Пениковское сельское поселение", СНТ "Фауна", участок 161, </w:t>
      </w:r>
    </w:p>
    <w:p w:rsidR="00033ACB" w:rsidRPr="00F612FC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612FC">
        <w:rPr>
          <w:rFonts w:ascii="Times New Roman" w:hAnsi="Times New Roman"/>
        </w:rPr>
        <w:t xml:space="preserve">- земельного участка площадью 1200 кв.м. с кадастровым номером </w:t>
      </w:r>
      <w:r w:rsidRPr="00F612FC">
        <w:rPr>
          <w:rFonts w:ascii="Times New Roman" w:hAnsi="Times New Roman"/>
          <w:b/>
        </w:rPr>
        <w:t>47:14:0248004:73</w:t>
      </w:r>
      <w:r w:rsidRPr="00F612FC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"Пениковское сельское поселение", СНТ "Фауна", участок 173, </w:t>
      </w:r>
    </w:p>
    <w:p w:rsidR="00033ACB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43FA3">
        <w:rPr>
          <w:rFonts w:ascii="Times New Roman" w:hAnsi="Times New Roman"/>
        </w:rPr>
        <w:t xml:space="preserve">- земельного участка площадью 1000 кв.м. с кадастровым номером </w:t>
      </w:r>
      <w:r w:rsidRPr="00243FA3">
        <w:rPr>
          <w:rFonts w:ascii="Times New Roman" w:hAnsi="Times New Roman"/>
          <w:b/>
        </w:rPr>
        <w:t>47:14:0248004:77</w:t>
      </w:r>
      <w:r w:rsidRPr="00243FA3">
        <w:rPr>
          <w:rFonts w:ascii="Times New Roman" w:hAnsi="Times New Roman"/>
        </w:rPr>
        <w:t>, расположенного по адресу: Ленинградская область, Ломоносовский район, МО "Пениковское сельское поселение", СНТ "Фауна", участок 205.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612FC">
        <w:rPr>
          <w:rFonts w:ascii="Times New Roman" w:hAnsi="Times New Roman"/>
        </w:rPr>
        <w:t xml:space="preserve">- земельного участка площадью 906 кв.м. с кадастровым номером </w:t>
      </w:r>
      <w:r w:rsidRPr="00F612FC">
        <w:rPr>
          <w:rFonts w:ascii="Times New Roman" w:hAnsi="Times New Roman"/>
          <w:b/>
        </w:rPr>
        <w:t>47:14:0248005:119</w:t>
      </w:r>
      <w:r w:rsidRPr="00F612FC">
        <w:rPr>
          <w:rFonts w:ascii="Times New Roman" w:hAnsi="Times New Roman"/>
        </w:rPr>
        <w:t>, расположенного по адресу: Ленинградская область, Ломоносовский муниципальный район, Пениковское сельское поселение, СНТ "Фауна", участок 552,</w:t>
      </w:r>
      <w:r w:rsidRPr="00146DFF">
        <w:rPr>
          <w:rFonts w:ascii="Times New Roman" w:hAnsi="Times New Roman"/>
        </w:rPr>
        <w:t xml:space="preserve"> </w:t>
      </w:r>
    </w:p>
    <w:p w:rsidR="00033ACB" w:rsidRPr="009D7A18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D7A18">
        <w:rPr>
          <w:rFonts w:ascii="Times New Roman" w:hAnsi="Times New Roman"/>
        </w:rPr>
        <w:t xml:space="preserve">- земельного участка площадью 1000 кв.м. с кадастровым номером </w:t>
      </w:r>
      <w:r w:rsidRPr="009D7A18">
        <w:rPr>
          <w:rFonts w:ascii="Times New Roman" w:hAnsi="Times New Roman"/>
          <w:b/>
        </w:rPr>
        <w:t>47:14:0248005:122</w:t>
      </w:r>
      <w:r w:rsidRPr="009D7A18">
        <w:rPr>
          <w:rFonts w:ascii="Times New Roman" w:hAnsi="Times New Roman"/>
        </w:rPr>
        <w:t xml:space="preserve">, расположенного по адресу: Ленинградская область, Ломоносовский муниципальный район, Пениковское сельское поселение, СНТ "Фауна", участок № 293, </w:t>
      </w:r>
    </w:p>
    <w:p w:rsidR="00033ACB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C2464">
        <w:rPr>
          <w:rFonts w:ascii="Times New Roman" w:hAnsi="Times New Roman"/>
        </w:rPr>
        <w:t xml:space="preserve">- земельного участка площадью 3100 кв.м. с кадастровым номером </w:t>
      </w:r>
      <w:r w:rsidRPr="007C2464">
        <w:rPr>
          <w:rFonts w:ascii="Times New Roman" w:hAnsi="Times New Roman"/>
          <w:b/>
        </w:rPr>
        <w:t>47:14:0901001:3</w:t>
      </w:r>
      <w:r w:rsidRPr="007C2464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"Гостилицкое сельское поселение", </w:t>
      </w:r>
      <w:r>
        <w:rPr>
          <w:rFonts w:ascii="Times New Roman" w:hAnsi="Times New Roman"/>
        </w:rPr>
        <w:br/>
      </w:r>
      <w:r w:rsidRPr="007C2464">
        <w:rPr>
          <w:rFonts w:ascii="Times New Roman" w:hAnsi="Times New Roman"/>
        </w:rPr>
        <w:t>ЗАО "Племенной завод "Красная Балтика",</w:t>
      </w:r>
      <w:r w:rsidRPr="00146DFF">
        <w:rPr>
          <w:rFonts w:ascii="Times New Roman" w:hAnsi="Times New Roman"/>
        </w:rPr>
        <w:t xml:space="preserve"> </w:t>
      </w:r>
    </w:p>
    <w:p w:rsidR="00033ACB" w:rsidRPr="00733933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33933">
        <w:rPr>
          <w:rFonts w:ascii="Times New Roman" w:hAnsi="Times New Roman"/>
        </w:rPr>
        <w:t xml:space="preserve">- земельного участка площадью 800 кв.м. с кадастровым номером </w:t>
      </w:r>
      <w:r w:rsidRPr="00733933">
        <w:rPr>
          <w:rFonts w:ascii="Times New Roman" w:hAnsi="Times New Roman"/>
          <w:b/>
        </w:rPr>
        <w:t>47:14:0901001:10</w:t>
      </w:r>
      <w:r w:rsidRPr="00733933">
        <w:rPr>
          <w:rFonts w:ascii="Times New Roman" w:hAnsi="Times New Roman"/>
        </w:rPr>
        <w:t xml:space="preserve">, расположенного по адресу: Ленинградская область, Ломоносовский район, Гостилицкое сельское поселение, </w:t>
      </w:r>
      <w:r>
        <w:rPr>
          <w:rFonts w:ascii="Times New Roman" w:hAnsi="Times New Roman"/>
        </w:rPr>
        <w:br/>
      </w:r>
      <w:r w:rsidRPr="00733933">
        <w:rPr>
          <w:rFonts w:ascii="Times New Roman" w:hAnsi="Times New Roman"/>
        </w:rPr>
        <w:t xml:space="preserve">ЗАО "Племенной завод "Красная Балтика", </w:t>
      </w:r>
    </w:p>
    <w:p w:rsidR="00033ACB" w:rsidRPr="007C2464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33933">
        <w:rPr>
          <w:rFonts w:ascii="Times New Roman" w:hAnsi="Times New Roman"/>
        </w:rPr>
        <w:t xml:space="preserve">- земельного участка площадью 313155 кв.м. с кадастровым номером </w:t>
      </w:r>
      <w:r w:rsidRPr="00733933">
        <w:rPr>
          <w:rFonts w:ascii="Times New Roman" w:hAnsi="Times New Roman"/>
          <w:b/>
        </w:rPr>
        <w:t>47:14:0901004:4</w:t>
      </w:r>
      <w:r w:rsidRPr="00733933">
        <w:rPr>
          <w:rFonts w:ascii="Times New Roman" w:hAnsi="Times New Roman"/>
        </w:rPr>
        <w:t xml:space="preserve">, расположенного </w:t>
      </w:r>
      <w:r w:rsidRPr="007C2464">
        <w:rPr>
          <w:rFonts w:ascii="Times New Roman" w:hAnsi="Times New Roman"/>
        </w:rPr>
        <w:t xml:space="preserve">по адресу: Ленинградская область, Ломоносовский район, МО "Гостилицкое сельское поселение", ЗАО "Племенной завод "Красная Балтика", </w:t>
      </w:r>
    </w:p>
    <w:p w:rsidR="00033ACB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C1DAC">
        <w:rPr>
          <w:rFonts w:ascii="Times New Roman" w:hAnsi="Times New Roman"/>
        </w:rPr>
        <w:t xml:space="preserve">- земельного участка площадью 1694 кв.м. с кадастровым номером </w:t>
      </w:r>
      <w:r w:rsidRPr="000C1DAC">
        <w:rPr>
          <w:rFonts w:ascii="Times New Roman" w:hAnsi="Times New Roman"/>
          <w:b/>
        </w:rPr>
        <w:t>47:14:0903012:5</w:t>
      </w:r>
      <w:r w:rsidRPr="000C1DAC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"Гостилицкое сельское поселение", </w:t>
      </w:r>
      <w:r>
        <w:rPr>
          <w:rFonts w:ascii="Times New Roman" w:hAnsi="Times New Roman"/>
        </w:rPr>
        <w:br/>
      </w:r>
      <w:r w:rsidRPr="000C1DAC">
        <w:rPr>
          <w:rFonts w:ascii="Times New Roman" w:hAnsi="Times New Roman"/>
        </w:rPr>
        <w:t>д. Гостилицы,</w:t>
      </w:r>
    </w:p>
    <w:p w:rsidR="00033ACB" w:rsidRPr="00350418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50418">
        <w:rPr>
          <w:rFonts w:ascii="Times New Roman" w:hAnsi="Times New Roman"/>
        </w:rPr>
        <w:t xml:space="preserve">- земельного участка площадью 2310 кв.м. с кадастровым номером </w:t>
      </w:r>
      <w:r w:rsidRPr="00350418">
        <w:rPr>
          <w:rFonts w:ascii="Times New Roman" w:hAnsi="Times New Roman"/>
          <w:b/>
        </w:rPr>
        <w:t>47:14:0903023:1</w:t>
      </w:r>
      <w:r w:rsidRPr="00350418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"Гостилицкое сельское поселение", </w:t>
      </w:r>
      <w:r>
        <w:rPr>
          <w:rFonts w:ascii="Times New Roman" w:hAnsi="Times New Roman"/>
        </w:rPr>
        <w:br/>
      </w:r>
      <w:r w:rsidRPr="00350418">
        <w:rPr>
          <w:rFonts w:ascii="Times New Roman" w:hAnsi="Times New Roman"/>
        </w:rPr>
        <w:t xml:space="preserve">д. Гостилицы, квартал 23, </w:t>
      </w:r>
    </w:p>
    <w:p w:rsidR="00033ACB" w:rsidRPr="00350418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B5D">
        <w:rPr>
          <w:rFonts w:ascii="Times New Roman" w:hAnsi="Times New Roman"/>
        </w:rPr>
        <w:t xml:space="preserve">- земельного участка площадью 1821 кв.м. с кадастровым номером </w:t>
      </w:r>
      <w:r w:rsidRPr="00D87B5D">
        <w:rPr>
          <w:rFonts w:ascii="Times New Roman" w:hAnsi="Times New Roman"/>
          <w:b/>
        </w:rPr>
        <w:t>47:14:0903023:3</w:t>
      </w:r>
      <w:r w:rsidRPr="00D87B5D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"Гостилицкое сельское поселение", </w:t>
      </w:r>
      <w:r>
        <w:rPr>
          <w:rFonts w:ascii="Times New Roman" w:hAnsi="Times New Roman"/>
        </w:rPr>
        <w:br/>
      </w:r>
      <w:r w:rsidRPr="00D87B5D">
        <w:rPr>
          <w:rFonts w:ascii="Times New Roman" w:hAnsi="Times New Roman"/>
        </w:rPr>
        <w:t>д. Гостилицы</w:t>
      </w:r>
      <w:r w:rsidRPr="00350418">
        <w:rPr>
          <w:rFonts w:ascii="Times New Roman" w:hAnsi="Times New Roman"/>
        </w:rPr>
        <w:t xml:space="preserve">, ул. Парковая, </w:t>
      </w:r>
    </w:p>
    <w:p w:rsidR="00033ACB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33933">
        <w:rPr>
          <w:rFonts w:ascii="Times New Roman" w:hAnsi="Times New Roman"/>
        </w:rPr>
        <w:t xml:space="preserve">- земельного участка площадью 2750 кв.м. с кадастровым номером </w:t>
      </w:r>
      <w:r w:rsidRPr="00733933">
        <w:rPr>
          <w:rFonts w:ascii="Times New Roman" w:hAnsi="Times New Roman"/>
          <w:b/>
        </w:rPr>
        <w:t>47:14:0903047:6</w:t>
      </w:r>
      <w:r w:rsidRPr="00733933">
        <w:rPr>
          <w:rFonts w:ascii="Times New Roman" w:hAnsi="Times New Roman"/>
        </w:rPr>
        <w:t>, расположенного по адресу: Ленинградская область, Ломоносовский район, МО "Гостилицкое сельское поселение", д.Гостилицы,</w:t>
      </w:r>
      <w:r w:rsidRPr="00146DFF">
        <w:rPr>
          <w:rFonts w:ascii="Times New Roman" w:hAnsi="Times New Roman"/>
        </w:rPr>
        <w:t xml:space="preserve"> </w:t>
      </w:r>
    </w:p>
    <w:p w:rsidR="00033ACB" w:rsidRPr="008E0095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E0095">
        <w:rPr>
          <w:rFonts w:ascii="Times New Roman" w:hAnsi="Times New Roman"/>
        </w:rPr>
        <w:t xml:space="preserve">- земельного участка площадью 583 кв.м. с кадастровым номером </w:t>
      </w:r>
      <w:r w:rsidRPr="008E0095">
        <w:rPr>
          <w:rFonts w:ascii="Times New Roman" w:hAnsi="Times New Roman"/>
          <w:b/>
        </w:rPr>
        <w:t>47:14:0915010:9</w:t>
      </w:r>
      <w:r w:rsidRPr="008E0095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"Гостилицкое сельское поселение", СНТ "Заозерное" д.Гостилицы Тенистая ул., участок 117, </w:t>
      </w:r>
    </w:p>
    <w:p w:rsidR="00033ACB" w:rsidRPr="008E0095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50418">
        <w:rPr>
          <w:rFonts w:ascii="Times New Roman" w:hAnsi="Times New Roman"/>
        </w:rPr>
        <w:t xml:space="preserve">- земельного участка площадью 575 кв.м. с кадастровым номером </w:t>
      </w:r>
      <w:r w:rsidRPr="00350418">
        <w:rPr>
          <w:rFonts w:ascii="Times New Roman" w:hAnsi="Times New Roman"/>
          <w:b/>
        </w:rPr>
        <w:t>47:14:0915010:17</w:t>
      </w:r>
      <w:r w:rsidRPr="00350418">
        <w:rPr>
          <w:rFonts w:ascii="Times New Roman" w:hAnsi="Times New Roman"/>
        </w:rPr>
        <w:t xml:space="preserve">, расположенного по адресу: </w:t>
      </w:r>
      <w:r w:rsidRPr="008E0095">
        <w:rPr>
          <w:rFonts w:ascii="Times New Roman" w:hAnsi="Times New Roman"/>
        </w:rPr>
        <w:t xml:space="preserve">Ленинградская область, Ломоносовский муниципальный район, Гостилицкое сельское поселение, СНТ "Заозерное", д. Гостилицы, </w:t>
      </w:r>
    </w:p>
    <w:p w:rsidR="00033ACB" w:rsidRPr="00146FB5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0270F">
        <w:rPr>
          <w:rFonts w:ascii="Times New Roman" w:hAnsi="Times New Roman"/>
        </w:rPr>
        <w:t xml:space="preserve">- земельного участка площадью 20450 кв.м. с кадастровым номером </w:t>
      </w:r>
      <w:r w:rsidRPr="0060270F">
        <w:rPr>
          <w:rFonts w:ascii="Times New Roman" w:hAnsi="Times New Roman"/>
          <w:b/>
        </w:rPr>
        <w:t>47:14:1002001:1</w:t>
      </w:r>
      <w:r w:rsidRPr="0060270F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ЗАО "Спиринское" </w:t>
      </w:r>
      <w:r w:rsidRPr="00146FB5">
        <w:rPr>
          <w:rFonts w:ascii="Times New Roman" w:hAnsi="Times New Roman"/>
        </w:rPr>
        <w:t xml:space="preserve">урочище Порожки, </w:t>
      </w:r>
    </w:p>
    <w:p w:rsidR="00033ACB" w:rsidRPr="00146FB5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6FB5">
        <w:rPr>
          <w:rFonts w:ascii="Times New Roman" w:hAnsi="Times New Roman"/>
        </w:rPr>
        <w:t xml:space="preserve">- земельного участка площадью 14100 кв.м. с кадастровым номером </w:t>
      </w:r>
      <w:r w:rsidRPr="00146FB5">
        <w:rPr>
          <w:rFonts w:ascii="Times New Roman" w:hAnsi="Times New Roman"/>
          <w:b/>
        </w:rPr>
        <w:t>47:14:1002001:2</w:t>
      </w:r>
      <w:r w:rsidRPr="00146FB5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ЗАО "Спиринское", участок 5, </w:t>
      </w:r>
    </w:p>
    <w:p w:rsidR="00033ACB" w:rsidRPr="00E16A67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6FB5">
        <w:rPr>
          <w:rFonts w:ascii="Times New Roman" w:hAnsi="Times New Roman"/>
        </w:rPr>
        <w:t xml:space="preserve">- земельного участка площадью 21400 кв.м. с кадастровым номером </w:t>
      </w:r>
      <w:r w:rsidRPr="00146FB5">
        <w:rPr>
          <w:rFonts w:ascii="Times New Roman" w:hAnsi="Times New Roman"/>
          <w:b/>
        </w:rPr>
        <w:t>47:14:1002001:5</w:t>
      </w:r>
      <w:r w:rsidRPr="00146FB5">
        <w:rPr>
          <w:rFonts w:ascii="Times New Roman" w:hAnsi="Times New Roman"/>
        </w:rPr>
        <w:t>, расположенного по адресу: Ленинградская</w:t>
      </w:r>
      <w:r w:rsidRPr="00B74634">
        <w:rPr>
          <w:rFonts w:ascii="Times New Roman" w:hAnsi="Times New Roman"/>
        </w:rPr>
        <w:t xml:space="preserve"> область, Ломоносовский район, МО "Оржицкое сельское поселение", </w:t>
      </w:r>
      <w:r w:rsidRPr="00E16A67">
        <w:rPr>
          <w:rFonts w:ascii="Times New Roman" w:hAnsi="Times New Roman"/>
        </w:rPr>
        <w:t xml:space="preserve">ЗАО "Спиринское" урочище Порожки, </w:t>
      </w:r>
    </w:p>
    <w:p w:rsidR="00033ACB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6A67">
        <w:rPr>
          <w:rFonts w:ascii="Times New Roman" w:hAnsi="Times New Roman"/>
        </w:rPr>
        <w:t xml:space="preserve">- земельного участка площадью 17400 кв.м. с кадастровым номером </w:t>
      </w:r>
      <w:r w:rsidRPr="00E16A67">
        <w:rPr>
          <w:rFonts w:ascii="Times New Roman" w:hAnsi="Times New Roman"/>
          <w:b/>
        </w:rPr>
        <w:t>47:14:1002001:6</w:t>
      </w:r>
      <w:r w:rsidRPr="00E16A67">
        <w:rPr>
          <w:rFonts w:ascii="Times New Roman" w:hAnsi="Times New Roman"/>
        </w:rPr>
        <w:t>, расположенного по адресу: Ленинградская область, Ломоносовский муниципальный район, Оржицкое сельское поселение,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D2DBE">
        <w:rPr>
          <w:rFonts w:ascii="Times New Roman" w:hAnsi="Times New Roman"/>
        </w:rPr>
        <w:t xml:space="preserve">- земельного участка площадью 18000 кв.м. с кадастровым номером </w:t>
      </w:r>
      <w:r w:rsidRPr="002D2DBE">
        <w:rPr>
          <w:rFonts w:ascii="Times New Roman" w:hAnsi="Times New Roman"/>
          <w:b/>
        </w:rPr>
        <w:t>47:14:1002001:7</w:t>
      </w:r>
      <w:r w:rsidRPr="002D2DBE">
        <w:rPr>
          <w:rFonts w:ascii="Times New Roman" w:hAnsi="Times New Roman"/>
        </w:rPr>
        <w:t>, расположенного по адресу: Ленинградская область, Ломоносовский муниципальный район, Оржицкое сельское поселение, ЗАО "Спиринское",</w:t>
      </w:r>
      <w:r w:rsidRPr="00146DFF">
        <w:rPr>
          <w:rFonts w:ascii="Times New Roman" w:hAnsi="Times New Roman"/>
        </w:rPr>
        <w:t xml:space="preserve"> </w:t>
      </w:r>
    </w:p>
    <w:p w:rsidR="00033ACB" w:rsidRPr="005F22A8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46512">
        <w:rPr>
          <w:rFonts w:ascii="Times New Roman" w:hAnsi="Times New Roman"/>
        </w:rPr>
        <w:t xml:space="preserve">- земельного участка площадью 15000 кв.м. с кадастровым номером </w:t>
      </w:r>
      <w:r w:rsidRPr="00C46512">
        <w:rPr>
          <w:rFonts w:ascii="Times New Roman" w:hAnsi="Times New Roman"/>
          <w:b/>
        </w:rPr>
        <w:t>47:14:1002001:8</w:t>
      </w:r>
      <w:r w:rsidRPr="00C46512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</w:t>
      </w:r>
      <w:r w:rsidRPr="005F22A8">
        <w:rPr>
          <w:rFonts w:ascii="Times New Roman" w:hAnsi="Times New Roman"/>
        </w:rPr>
        <w:t xml:space="preserve">ЗАО "Спиринское" урочище Порожки, </w:t>
      </w:r>
    </w:p>
    <w:p w:rsidR="00033ACB" w:rsidRPr="005F22A8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F22A8">
        <w:rPr>
          <w:rFonts w:ascii="Times New Roman" w:hAnsi="Times New Roman"/>
        </w:rPr>
        <w:t xml:space="preserve">- земельного участка площадью 13900 кв.м. с кадастровым номером </w:t>
      </w:r>
      <w:r w:rsidRPr="005F22A8">
        <w:rPr>
          <w:rFonts w:ascii="Times New Roman" w:hAnsi="Times New Roman"/>
          <w:b/>
        </w:rPr>
        <w:t>47:14:1002001:10</w:t>
      </w:r>
      <w:r w:rsidRPr="005F22A8">
        <w:rPr>
          <w:rFonts w:ascii="Times New Roman" w:hAnsi="Times New Roman"/>
        </w:rPr>
        <w:t xml:space="preserve">, расположенного по адресу: Ленинградская область, Ломоносовский муниципальный район, Оржицкое сельское поселение, ЗАО "Спиринское", </w:t>
      </w:r>
    </w:p>
    <w:p w:rsidR="00033ACB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F22A8">
        <w:rPr>
          <w:rFonts w:ascii="Times New Roman" w:hAnsi="Times New Roman"/>
        </w:rPr>
        <w:t>- земельного участка площадью</w:t>
      </w:r>
      <w:r w:rsidRPr="00743CF7">
        <w:rPr>
          <w:rFonts w:ascii="Times New Roman" w:hAnsi="Times New Roman"/>
        </w:rPr>
        <w:t xml:space="preserve"> 12609 кв.м. с кадастровым номером </w:t>
      </w:r>
      <w:r w:rsidRPr="00743CF7">
        <w:rPr>
          <w:rFonts w:ascii="Times New Roman" w:hAnsi="Times New Roman"/>
          <w:b/>
        </w:rPr>
        <w:t>47:14:1002001:13</w:t>
      </w:r>
      <w:r w:rsidRPr="00743CF7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ЗАО "Спиринское",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0C1D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03AA0">
        <w:rPr>
          <w:rFonts w:ascii="Times New Roman" w:hAnsi="Times New Roman"/>
        </w:rPr>
        <w:t xml:space="preserve">- земельного участка площадью 14800 кв.м. с кадастровым номером </w:t>
      </w:r>
      <w:r w:rsidRPr="00D03AA0">
        <w:rPr>
          <w:rFonts w:ascii="Times New Roman" w:hAnsi="Times New Roman"/>
          <w:b/>
        </w:rPr>
        <w:t>47:14:1002001:14</w:t>
      </w:r>
      <w:r w:rsidRPr="00D03AA0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ЗАО "Спиринское" урочище Порожки,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43CB1">
        <w:rPr>
          <w:rFonts w:ascii="Times New Roman" w:hAnsi="Times New Roman"/>
        </w:rPr>
        <w:t xml:space="preserve">- земельного участка площадью 19581 кв.м. с кадастровым номером </w:t>
      </w:r>
      <w:r w:rsidRPr="00043CB1">
        <w:rPr>
          <w:rFonts w:ascii="Times New Roman" w:hAnsi="Times New Roman"/>
          <w:b/>
        </w:rPr>
        <w:t>47:14:1002001:29</w:t>
      </w:r>
      <w:r w:rsidRPr="00043CB1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ЗАО "Спиринское",</w:t>
      </w:r>
      <w:r>
        <w:rPr>
          <w:rFonts w:ascii="Times New Roman" w:hAnsi="Times New Roman"/>
        </w:rPr>
        <w:t xml:space="preserve"> </w:t>
      </w:r>
      <w:r w:rsidRPr="00043CB1">
        <w:rPr>
          <w:rFonts w:ascii="Times New Roman" w:hAnsi="Times New Roman"/>
        </w:rPr>
        <w:t>урочище Порожки, квартал 1, рабочий участок 8</w:t>
      </w:r>
      <w:r w:rsidRPr="00146DFF">
        <w:rPr>
          <w:rFonts w:ascii="Times New Roman" w:hAnsi="Times New Roman"/>
        </w:rPr>
        <w:t xml:space="preserve">, </w:t>
      </w:r>
    </w:p>
    <w:p w:rsidR="00033ACB" w:rsidRPr="001D649C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D649C">
        <w:rPr>
          <w:rFonts w:ascii="Times New Roman" w:hAnsi="Times New Roman"/>
        </w:rPr>
        <w:t xml:space="preserve">- земельного участка площадью 40000 кв.м. с кадастровым номером </w:t>
      </w:r>
      <w:r w:rsidRPr="001D649C">
        <w:rPr>
          <w:rFonts w:ascii="Times New Roman" w:hAnsi="Times New Roman"/>
          <w:b/>
        </w:rPr>
        <w:t>47:14:1002001:31</w:t>
      </w:r>
      <w:r w:rsidRPr="001D649C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ЗАО "Спиринское", урочище Порожки, квартал 1, рабочий участок 8, </w:t>
      </w:r>
    </w:p>
    <w:p w:rsidR="00033ACB" w:rsidRPr="00DB40AC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D649C">
        <w:rPr>
          <w:rFonts w:ascii="Times New Roman" w:hAnsi="Times New Roman"/>
        </w:rPr>
        <w:t xml:space="preserve">- земельного участка площадью 41017 кв.м. с кадастровым номером </w:t>
      </w:r>
      <w:r w:rsidRPr="001D649C">
        <w:rPr>
          <w:rFonts w:ascii="Times New Roman" w:hAnsi="Times New Roman"/>
          <w:b/>
        </w:rPr>
        <w:t>47:14:1002001:32</w:t>
      </w:r>
      <w:r w:rsidRPr="001D649C">
        <w:rPr>
          <w:rFonts w:ascii="Times New Roman" w:hAnsi="Times New Roman"/>
        </w:rPr>
        <w:t xml:space="preserve">, расположенного </w:t>
      </w:r>
      <w:r w:rsidRPr="00DB40AC">
        <w:rPr>
          <w:rFonts w:ascii="Times New Roman" w:hAnsi="Times New Roman"/>
        </w:rPr>
        <w:t xml:space="preserve">по адресу: Ленинградская область, Ломоносовский район, МО "Оржицкое сельское поселение", ЗАО "Спиринское", участок 7, </w:t>
      </w:r>
    </w:p>
    <w:p w:rsidR="00033ACB" w:rsidRPr="00DB40AC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B40AC">
        <w:rPr>
          <w:rFonts w:ascii="Times New Roman" w:hAnsi="Times New Roman"/>
        </w:rPr>
        <w:t xml:space="preserve">- земельного участка площадью 56654 кв.м. с кадастровым номером </w:t>
      </w:r>
      <w:r w:rsidRPr="00DB40AC">
        <w:rPr>
          <w:rFonts w:ascii="Times New Roman" w:hAnsi="Times New Roman"/>
          <w:b/>
        </w:rPr>
        <w:t>47:14:1002001:33</w:t>
      </w:r>
      <w:r w:rsidRPr="00DB40AC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ЗАО "Спиринское", участок 7,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B40AC">
        <w:rPr>
          <w:rFonts w:ascii="Times New Roman" w:hAnsi="Times New Roman"/>
        </w:rPr>
        <w:t xml:space="preserve">- земельного участка площадью 1500 кв.м. с кадастровым номером </w:t>
      </w:r>
      <w:r w:rsidRPr="00DB40AC">
        <w:rPr>
          <w:rFonts w:ascii="Times New Roman" w:hAnsi="Times New Roman"/>
          <w:b/>
        </w:rPr>
        <w:t>47:14:1002001:39</w:t>
      </w:r>
      <w:r w:rsidRPr="00DB40AC">
        <w:rPr>
          <w:rFonts w:ascii="Times New Roman" w:hAnsi="Times New Roman"/>
        </w:rPr>
        <w:t>, расположенного по адресу: Ленинградская область, Ломоносовский муниципальный район, Оржицкое сельское поселение,</w:t>
      </w:r>
      <w:r w:rsidRPr="00146DFF">
        <w:rPr>
          <w:rFonts w:ascii="Times New Roman" w:hAnsi="Times New Roman"/>
        </w:rPr>
        <w:t xml:space="preserve"> </w:t>
      </w:r>
    </w:p>
    <w:p w:rsidR="00033ACB" w:rsidRPr="00C34848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A004F">
        <w:rPr>
          <w:rFonts w:ascii="Times New Roman" w:hAnsi="Times New Roman"/>
        </w:rPr>
        <w:t xml:space="preserve">- земельного участка площадью 12354 кв.м. с кадастровым номером </w:t>
      </w:r>
      <w:r w:rsidRPr="003A004F">
        <w:rPr>
          <w:rFonts w:ascii="Times New Roman" w:hAnsi="Times New Roman"/>
          <w:b/>
        </w:rPr>
        <w:t>47:14:1002001:80</w:t>
      </w:r>
      <w:r w:rsidRPr="003A004F">
        <w:rPr>
          <w:rFonts w:ascii="Times New Roman" w:hAnsi="Times New Roman"/>
        </w:rPr>
        <w:t xml:space="preserve">, расположенного по адресу: Ленинградская область, Ломоносовский муниципальный район, Оржицкое сельское </w:t>
      </w:r>
      <w:r w:rsidRPr="00C34848">
        <w:rPr>
          <w:rFonts w:ascii="Times New Roman" w:hAnsi="Times New Roman"/>
        </w:rPr>
        <w:t xml:space="preserve">поселение,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34848">
        <w:rPr>
          <w:rFonts w:ascii="Times New Roman" w:hAnsi="Times New Roman"/>
        </w:rPr>
        <w:t xml:space="preserve">- земельного участка площадью 10013 кв.м. с кадастровым номером </w:t>
      </w:r>
      <w:r w:rsidRPr="00C34848">
        <w:rPr>
          <w:rFonts w:ascii="Times New Roman" w:hAnsi="Times New Roman"/>
          <w:b/>
        </w:rPr>
        <w:t>47:14:1002002:929</w:t>
      </w:r>
      <w:r w:rsidRPr="00C34848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</w:t>
      </w:r>
      <w:r w:rsidRPr="00146DFF">
        <w:rPr>
          <w:rFonts w:ascii="Times New Roman" w:hAnsi="Times New Roman"/>
        </w:rPr>
        <w:t xml:space="preserve"> </w:t>
      </w:r>
    </w:p>
    <w:p w:rsidR="00033ACB" w:rsidRPr="00C34848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34848">
        <w:rPr>
          <w:rFonts w:ascii="Times New Roman" w:hAnsi="Times New Roman"/>
        </w:rPr>
        <w:t xml:space="preserve">- земельного участка площадью 10278 кв.м. с кадастровым номером </w:t>
      </w:r>
      <w:r w:rsidRPr="00C34848">
        <w:rPr>
          <w:rFonts w:ascii="Times New Roman" w:hAnsi="Times New Roman"/>
          <w:b/>
        </w:rPr>
        <w:t>47:14:1002002:930</w:t>
      </w:r>
      <w:r w:rsidRPr="00C34848">
        <w:rPr>
          <w:rFonts w:ascii="Times New Roman" w:hAnsi="Times New Roman"/>
        </w:rPr>
        <w:t xml:space="preserve">, расположенного по адресу: Российская Федерация, Ленинградская область, Ломоносовский муниципальный район,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A84">
        <w:rPr>
          <w:rFonts w:ascii="Times New Roman" w:hAnsi="Times New Roman"/>
        </w:rPr>
        <w:t xml:space="preserve">- земельного участка площадью </w:t>
      </w:r>
      <w:r>
        <w:rPr>
          <w:rFonts w:ascii="Times New Roman" w:hAnsi="Times New Roman"/>
        </w:rPr>
        <w:t>15278</w:t>
      </w:r>
      <w:r w:rsidRPr="00876A84">
        <w:rPr>
          <w:rFonts w:ascii="Times New Roman" w:hAnsi="Times New Roman"/>
        </w:rPr>
        <w:t xml:space="preserve"> кв.м. с кадастровым номером </w:t>
      </w:r>
      <w:r w:rsidRPr="00876A84">
        <w:rPr>
          <w:rFonts w:ascii="Times New Roman" w:hAnsi="Times New Roman"/>
          <w:b/>
        </w:rPr>
        <w:t>47:14:1002002:93</w:t>
      </w:r>
      <w:r>
        <w:rPr>
          <w:rFonts w:ascii="Times New Roman" w:hAnsi="Times New Roman"/>
          <w:b/>
        </w:rPr>
        <w:t>1</w:t>
      </w:r>
      <w:r w:rsidRPr="00876A84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A84">
        <w:rPr>
          <w:rFonts w:ascii="Times New Roman" w:hAnsi="Times New Roman"/>
        </w:rPr>
        <w:t xml:space="preserve">- земельного участка площадью 14212 кв.м. с кадастровым номером </w:t>
      </w:r>
      <w:r w:rsidRPr="00876A84">
        <w:rPr>
          <w:rFonts w:ascii="Times New Roman" w:hAnsi="Times New Roman"/>
          <w:b/>
        </w:rPr>
        <w:t>47:14:1002002:932</w:t>
      </w:r>
      <w:r w:rsidRPr="00876A84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A84">
        <w:rPr>
          <w:rFonts w:ascii="Times New Roman" w:hAnsi="Times New Roman"/>
        </w:rPr>
        <w:t xml:space="preserve">- земельного участка площадью </w:t>
      </w:r>
      <w:r>
        <w:rPr>
          <w:rFonts w:ascii="Times New Roman" w:hAnsi="Times New Roman"/>
        </w:rPr>
        <w:t>10000</w:t>
      </w:r>
      <w:r w:rsidRPr="00876A84">
        <w:rPr>
          <w:rFonts w:ascii="Times New Roman" w:hAnsi="Times New Roman"/>
        </w:rPr>
        <w:t xml:space="preserve"> кв.м. с кадастровым номером </w:t>
      </w:r>
      <w:r w:rsidRPr="00876A84">
        <w:rPr>
          <w:rFonts w:ascii="Times New Roman" w:hAnsi="Times New Roman"/>
          <w:b/>
        </w:rPr>
        <w:t>47:14:1002002:93</w:t>
      </w:r>
      <w:r>
        <w:rPr>
          <w:rFonts w:ascii="Times New Roman" w:hAnsi="Times New Roman"/>
          <w:b/>
        </w:rPr>
        <w:t>3</w:t>
      </w:r>
      <w:r w:rsidRPr="00876A84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A84">
        <w:rPr>
          <w:rFonts w:ascii="Times New Roman" w:hAnsi="Times New Roman"/>
        </w:rPr>
        <w:t xml:space="preserve">- земельного участка площадью </w:t>
      </w:r>
      <w:r>
        <w:rPr>
          <w:rFonts w:ascii="Times New Roman" w:hAnsi="Times New Roman"/>
        </w:rPr>
        <w:t>10167</w:t>
      </w:r>
      <w:r w:rsidRPr="00876A84">
        <w:rPr>
          <w:rFonts w:ascii="Times New Roman" w:hAnsi="Times New Roman"/>
        </w:rPr>
        <w:t xml:space="preserve"> кв.м. с кадастровым номером </w:t>
      </w:r>
      <w:r w:rsidRPr="00876A84">
        <w:rPr>
          <w:rFonts w:ascii="Times New Roman" w:hAnsi="Times New Roman"/>
          <w:b/>
        </w:rPr>
        <w:t>47:14:1002002:93</w:t>
      </w:r>
      <w:r>
        <w:rPr>
          <w:rFonts w:ascii="Times New Roman" w:hAnsi="Times New Roman"/>
          <w:b/>
        </w:rPr>
        <w:t>6</w:t>
      </w:r>
      <w:r w:rsidRPr="00876A84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C7CC9">
        <w:rPr>
          <w:rFonts w:ascii="Times New Roman" w:hAnsi="Times New Roman"/>
        </w:rPr>
        <w:t xml:space="preserve">- земельного участка площадью 4073 кв.м. с кадастровым номером </w:t>
      </w:r>
      <w:r w:rsidRPr="00EC7CC9">
        <w:rPr>
          <w:rFonts w:ascii="Times New Roman" w:hAnsi="Times New Roman"/>
          <w:b/>
        </w:rPr>
        <w:t>47:14:1002002:1190</w:t>
      </w:r>
      <w:r w:rsidRPr="00EC7CC9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 Оржицкое сельское поселение,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C7CC9">
        <w:rPr>
          <w:rFonts w:ascii="Times New Roman" w:hAnsi="Times New Roman"/>
        </w:rPr>
        <w:t xml:space="preserve">- земельного участка площадью </w:t>
      </w:r>
      <w:r>
        <w:rPr>
          <w:rFonts w:ascii="Times New Roman" w:hAnsi="Times New Roman"/>
        </w:rPr>
        <w:t>2109</w:t>
      </w:r>
      <w:r w:rsidRPr="00EC7CC9">
        <w:rPr>
          <w:rFonts w:ascii="Times New Roman" w:hAnsi="Times New Roman"/>
        </w:rPr>
        <w:t xml:space="preserve"> кв.м. с кадастровым номером </w:t>
      </w:r>
      <w:r w:rsidRPr="00EC7CC9">
        <w:rPr>
          <w:rFonts w:ascii="Times New Roman" w:hAnsi="Times New Roman"/>
          <w:b/>
        </w:rPr>
        <w:t>47:14:1002002:119</w:t>
      </w:r>
      <w:r>
        <w:rPr>
          <w:rFonts w:ascii="Times New Roman" w:hAnsi="Times New Roman"/>
          <w:b/>
        </w:rPr>
        <w:t>1</w:t>
      </w:r>
      <w:r w:rsidRPr="00EC7CC9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 Оржицкое сельское поселение,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C7CC9">
        <w:rPr>
          <w:rFonts w:ascii="Times New Roman" w:hAnsi="Times New Roman"/>
        </w:rPr>
        <w:t xml:space="preserve">- земельного участка площадью </w:t>
      </w:r>
      <w:r>
        <w:rPr>
          <w:rFonts w:ascii="Times New Roman" w:hAnsi="Times New Roman"/>
        </w:rPr>
        <w:t>6300</w:t>
      </w:r>
      <w:r w:rsidRPr="00EC7CC9">
        <w:rPr>
          <w:rFonts w:ascii="Times New Roman" w:hAnsi="Times New Roman"/>
        </w:rPr>
        <w:t xml:space="preserve"> кв.м. с кадастровым номером </w:t>
      </w:r>
      <w:r w:rsidRPr="00EC7CC9">
        <w:rPr>
          <w:rFonts w:ascii="Times New Roman" w:hAnsi="Times New Roman"/>
          <w:b/>
        </w:rPr>
        <w:t>47:14:1002002:119</w:t>
      </w:r>
      <w:r>
        <w:rPr>
          <w:rFonts w:ascii="Times New Roman" w:hAnsi="Times New Roman"/>
          <w:b/>
        </w:rPr>
        <w:t>5</w:t>
      </w:r>
      <w:r w:rsidRPr="00EC7CC9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 Оржицкое сельское поселение,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C7CC9">
        <w:rPr>
          <w:rFonts w:ascii="Times New Roman" w:hAnsi="Times New Roman"/>
        </w:rPr>
        <w:t xml:space="preserve">- земельного участка площадью </w:t>
      </w:r>
      <w:r>
        <w:rPr>
          <w:rFonts w:ascii="Times New Roman" w:hAnsi="Times New Roman"/>
        </w:rPr>
        <w:t>4200</w:t>
      </w:r>
      <w:r w:rsidRPr="00EC7CC9">
        <w:rPr>
          <w:rFonts w:ascii="Times New Roman" w:hAnsi="Times New Roman"/>
        </w:rPr>
        <w:t xml:space="preserve"> кв.м. с кадастровым номером </w:t>
      </w:r>
      <w:r w:rsidRPr="00EC7CC9">
        <w:rPr>
          <w:rFonts w:ascii="Times New Roman" w:hAnsi="Times New Roman"/>
          <w:b/>
        </w:rPr>
        <w:t>47:14:1002002:119</w:t>
      </w:r>
      <w:r>
        <w:rPr>
          <w:rFonts w:ascii="Times New Roman" w:hAnsi="Times New Roman"/>
          <w:b/>
        </w:rPr>
        <w:t>6</w:t>
      </w:r>
      <w:r w:rsidRPr="00EC7CC9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 Оржицкое сельское поселение,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C7CC9">
        <w:rPr>
          <w:rFonts w:ascii="Times New Roman" w:hAnsi="Times New Roman"/>
        </w:rPr>
        <w:t xml:space="preserve">- земельного участка площадью </w:t>
      </w:r>
      <w:r>
        <w:rPr>
          <w:rFonts w:ascii="Times New Roman" w:hAnsi="Times New Roman"/>
        </w:rPr>
        <w:t>10856</w:t>
      </w:r>
      <w:r w:rsidRPr="00EC7CC9">
        <w:rPr>
          <w:rFonts w:ascii="Times New Roman" w:hAnsi="Times New Roman"/>
        </w:rPr>
        <w:t xml:space="preserve"> кв.м. с кадастровым номером </w:t>
      </w:r>
      <w:r w:rsidRPr="00EC7CC9">
        <w:rPr>
          <w:rFonts w:ascii="Times New Roman" w:hAnsi="Times New Roman"/>
          <w:b/>
        </w:rPr>
        <w:t>47:14:1002002:</w:t>
      </w:r>
      <w:r>
        <w:rPr>
          <w:rFonts w:ascii="Times New Roman" w:hAnsi="Times New Roman"/>
          <w:b/>
        </w:rPr>
        <w:t>1201</w:t>
      </w:r>
      <w:r w:rsidRPr="00EC7CC9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 Оржицкое сельское поселение,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34848">
        <w:rPr>
          <w:rFonts w:ascii="Times New Roman" w:hAnsi="Times New Roman"/>
        </w:rPr>
        <w:t>- земельного участка площадью 22</w:t>
      </w:r>
      <w:r>
        <w:rPr>
          <w:rFonts w:ascii="Times New Roman" w:hAnsi="Times New Roman"/>
        </w:rPr>
        <w:t>1</w:t>
      </w:r>
      <w:r w:rsidRPr="00C34848">
        <w:rPr>
          <w:rFonts w:ascii="Times New Roman" w:hAnsi="Times New Roman"/>
        </w:rPr>
        <w:t xml:space="preserve">5 кв.м. с кадастровым номером </w:t>
      </w:r>
      <w:r w:rsidRPr="00C34848">
        <w:rPr>
          <w:rFonts w:ascii="Times New Roman" w:hAnsi="Times New Roman"/>
          <w:b/>
        </w:rPr>
        <w:t>47:14:1002002:120</w:t>
      </w:r>
      <w:r>
        <w:rPr>
          <w:rFonts w:ascii="Times New Roman" w:hAnsi="Times New Roman"/>
          <w:b/>
        </w:rPr>
        <w:t>6</w:t>
      </w:r>
      <w:r w:rsidRPr="00C34848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 Оржицкое сельское поселение,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AD5D6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34848">
        <w:rPr>
          <w:rFonts w:ascii="Times New Roman" w:hAnsi="Times New Roman"/>
        </w:rPr>
        <w:t xml:space="preserve">- земельного участка площадью 2254 кв.м. с кадастровым номером </w:t>
      </w:r>
      <w:r w:rsidRPr="00C34848">
        <w:rPr>
          <w:rFonts w:ascii="Times New Roman" w:hAnsi="Times New Roman"/>
          <w:b/>
        </w:rPr>
        <w:t>47:14:1002002:1207</w:t>
      </w:r>
      <w:r w:rsidRPr="00C34848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 Оржицкое сельское поселение,</w:t>
      </w:r>
      <w:r w:rsidRPr="00146DFF">
        <w:rPr>
          <w:rFonts w:ascii="Times New Roman" w:hAnsi="Times New Roman"/>
        </w:rPr>
        <w:t xml:space="preserve"> </w:t>
      </w:r>
    </w:p>
    <w:p w:rsidR="00033ACB" w:rsidRPr="00FC035F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75C2F">
        <w:rPr>
          <w:rFonts w:ascii="Times New Roman" w:hAnsi="Times New Roman"/>
        </w:rPr>
        <w:t xml:space="preserve">- </w:t>
      </w:r>
      <w:r w:rsidRPr="00FC035F">
        <w:rPr>
          <w:rFonts w:ascii="Times New Roman" w:hAnsi="Times New Roman"/>
        </w:rPr>
        <w:t xml:space="preserve">земельного участка площадью 17100 кв.м. с кадастровым номером </w:t>
      </w:r>
      <w:r w:rsidRPr="00FC035F">
        <w:rPr>
          <w:rFonts w:ascii="Times New Roman" w:hAnsi="Times New Roman"/>
          <w:b/>
        </w:rPr>
        <w:t>47:14:1002004:8</w:t>
      </w:r>
      <w:r w:rsidRPr="00FC035F">
        <w:rPr>
          <w:rFonts w:ascii="Times New Roman" w:hAnsi="Times New Roman"/>
        </w:rPr>
        <w:t xml:space="preserve">, расположенного по адресу: Российская Федерация, Ленинградская область, Ломоносовский муниципальный район, Оржицкое сельское поселение, тер. Петровское поле, земельный участок 3,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926EF">
        <w:rPr>
          <w:rFonts w:ascii="Times New Roman" w:hAnsi="Times New Roman"/>
        </w:rPr>
        <w:t xml:space="preserve">- земельного участка площадью 14200 кв.м. с кадастровым номером </w:t>
      </w:r>
      <w:r w:rsidRPr="00D926EF">
        <w:rPr>
          <w:rFonts w:ascii="Times New Roman" w:hAnsi="Times New Roman"/>
          <w:b/>
        </w:rPr>
        <w:t>47:14:1002004:20</w:t>
      </w:r>
      <w:r w:rsidRPr="00D926EF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 Оржицкое сельское поселение, Петровское поле, участок 2</w:t>
      </w:r>
      <w:r w:rsidRPr="00146DFF">
        <w:rPr>
          <w:rFonts w:ascii="Times New Roman" w:hAnsi="Times New Roman"/>
        </w:rPr>
        <w:t xml:space="preserve">, </w:t>
      </w:r>
    </w:p>
    <w:p w:rsidR="00033ACB" w:rsidRPr="00D926EF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926EF">
        <w:rPr>
          <w:rFonts w:ascii="Times New Roman" w:hAnsi="Times New Roman"/>
        </w:rPr>
        <w:t xml:space="preserve">- земельного участка площадью 11033 кв.м. с кадастровым номером </w:t>
      </w:r>
      <w:r w:rsidRPr="00D926EF">
        <w:rPr>
          <w:rFonts w:ascii="Times New Roman" w:hAnsi="Times New Roman"/>
          <w:b/>
        </w:rPr>
        <w:t>47:14:1002004:25</w:t>
      </w:r>
      <w:r w:rsidRPr="00D926EF">
        <w:rPr>
          <w:rFonts w:ascii="Times New Roman" w:hAnsi="Times New Roman"/>
        </w:rPr>
        <w:t xml:space="preserve">, расположенного по адресу: Ленинградская область, Ломоносовский район, Оржицкое сельское поселение, ЗАО "Спиринское", квартал 4, у д.Петровское, поле 15,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926EF">
        <w:rPr>
          <w:rFonts w:ascii="Times New Roman" w:hAnsi="Times New Roman"/>
        </w:rPr>
        <w:t xml:space="preserve">- земельного участка площадью 11033 кв.м. с кадастровым номером </w:t>
      </w:r>
      <w:r w:rsidRPr="00D926EF">
        <w:rPr>
          <w:rFonts w:ascii="Times New Roman" w:hAnsi="Times New Roman"/>
          <w:b/>
        </w:rPr>
        <w:t>47:14:1002004:26</w:t>
      </w:r>
      <w:r w:rsidRPr="00D926EF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ЗАО "Спиринское", у д. Петровское, квартал 4,</w:t>
      </w:r>
      <w:r w:rsidRPr="00146DFF">
        <w:rPr>
          <w:rFonts w:ascii="Times New Roman" w:hAnsi="Times New Roman"/>
        </w:rPr>
        <w:t xml:space="preserve"> </w:t>
      </w:r>
    </w:p>
    <w:p w:rsidR="00033ACB" w:rsidRPr="00D926EF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926EF">
        <w:rPr>
          <w:rFonts w:ascii="Times New Roman" w:hAnsi="Times New Roman"/>
        </w:rPr>
        <w:t xml:space="preserve">- земельного участка площадью 11033 кв.м. с кадастровым номером </w:t>
      </w:r>
      <w:r w:rsidRPr="00D926EF">
        <w:rPr>
          <w:rFonts w:ascii="Times New Roman" w:hAnsi="Times New Roman"/>
          <w:b/>
        </w:rPr>
        <w:t>47:14:1002004:2</w:t>
      </w:r>
      <w:r>
        <w:rPr>
          <w:rFonts w:ascii="Times New Roman" w:hAnsi="Times New Roman"/>
          <w:b/>
        </w:rPr>
        <w:t>7</w:t>
      </w:r>
      <w:r w:rsidRPr="00D926EF">
        <w:rPr>
          <w:rFonts w:ascii="Times New Roman" w:hAnsi="Times New Roman"/>
        </w:rPr>
        <w:t xml:space="preserve">, расположенного по адресу: Ленинградская область, Ломоносовский район, Оржицкое сельское поселение, ЗАО "Спиринское", квартал 4, у д.Петровское, поле 15,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926EF">
        <w:rPr>
          <w:rFonts w:ascii="Times New Roman" w:hAnsi="Times New Roman"/>
        </w:rPr>
        <w:t xml:space="preserve">- земельного участка площадью 11033 кв.м. с кадастровым номером </w:t>
      </w:r>
      <w:r w:rsidRPr="00D926EF">
        <w:rPr>
          <w:rFonts w:ascii="Times New Roman" w:hAnsi="Times New Roman"/>
          <w:b/>
        </w:rPr>
        <w:t>47:14:1002004:2</w:t>
      </w:r>
      <w:r>
        <w:rPr>
          <w:rFonts w:ascii="Times New Roman" w:hAnsi="Times New Roman"/>
          <w:b/>
        </w:rPr>
        <w:t>8</w:t>
      </w:r>
      <w:r w:rsidRPr="00D926EF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ЗАО "Спиринское", у д. Петровское, квартал 4,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A7CBF">
        <w:rPr>
          <w:rFonts w:ascii="Times New Roman" w:hAnsi="Times New Roman"/>
        </w:rPr>
        <w:t xml:space="preserve">- земельного участка площадью 11033 кв.м. с кадастровым номером </w:t>
      </w:r>
      <w:r w:rsidRPr="009A7CBF">
        <w:rPr>
          <w:rFonts w:ascii="Times New Roman" w:hAnsi="Times New Roman"/>
          <w:b/>
        </w:rPr>
        <w:t>47:14:1002004:2</w:t>
      </w:r>
      <w:r>
        <w:rPr>
          <w:rFonts w:ascii="Times New Roman" w:hAnsi="Times New Roman"/>
          <w:b/>
        </w:rPr>
        <w:t>9</w:t>
      </w:r>
      <w:r w:rsidRPr="009A7CBF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ЗАО "Спиринское",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951BA">
        <w:rPr>
          <w:rFonts w:ascii="Times New Roman" w:hAnsi="Times New Roman"/>
        </w:rPr>
        <w:t xml:space="preserve">- земельного участка площадью 11033 кв.м. с кадастровым номером </w:t>
      </w:r>
      <w:r w:rsidRPr="000951BA">
        <w:rPr>
          <w:rFonts w:ascii="Times New Roman" w:hAnsi="Times New Roman"/>
          <w:b/>
        </w:rPr>
        <w:t>47:14:1002004:31</w:t>
      </w:r>
      <w:r w:rsidRPr="000951BA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ЗАО "Спиринское", квартал 4, у дер. Петровское, поле 15,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C6BBA">
        <w:rPr>
          <w:rFonts w:ascii="Times New Roman" w:hAnsi="Times New Roman"/>
        </w:rPr>
        <w:t xml:space="preserve">- земельного участка площадью 11033 кв.м. с кадастровым номером </w:t>
      </w:r>
      <w:r w:rsidRPr="00BC6BBA">
        <w:rPr>
          <w:rFonts w:ascii="Times New Roman" w:hAnsi="Times New Roman"/>
          <w:b/>
        </w:rPr>
        <w:t>47:14:1002004:32</w:t>
      </w:r>
      <w:r w:rsidRPr="00BC6BBA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ЗАО "Спиринское", у д. Петровское, квартал 4, поле 15,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F44FE">
        <w:rPr>
          <w:rFonts w:ascii="Times New Roman" w:hAnsi="Times New Roman"/>
        </w:rPr>
        <w:t xml:space="preserve">- земельного участка площадью 11033 кв.м. с кадастровым номером </w:t>
      </w:r>
      <w:r w:rsidRPr="008F44FE">
        <w:rPr>
          <w:rFonts w:ascii="Times New Roman" w:hAnsi="Times New Roman"/>
          <w:b/>
        </w:rPr>
        <w:t>47:14:1002004:33</w:t>
      </w:r>
      <w:r w:rsidRPr="008F44FE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ЗАО "Спиринское", квартал 4, у дер. Петровское, поле 15,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6049E">
        <w:rPr>
          <w:rFonts w:ascii="Times New Roman" w:hAnsi="Times New Roman"/>
        </w:rPr>
        <w:t xml:space="preserve">- земельного участка площадью 11033 кв.м. с кадастровым номером </w:t>
      </w:r>
      <w:r w:rsidRPr="0056049E">
        <w:rPr>
          <w:rFonts w:ascii="Times New Roman" w:hAnsi="Times New Roman"/>
          <w:b/>
        </w:rPr>
        <w:t>47:14:1002004:34</w:t>
      </w:r>
      <w:r w:rsidRPr="0056049E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ЗАО "Спиринское", у</w:t>
      </w:r>
      <w:r>
        <w:rPr>
          <w:rFonts w:ascii="Times New Roman" w:hAnsi="Times New Roman"/>
        </w:rPr>
        <w:t xml:space="preserve"> </w:t>
      </w:r>
      <w:r w:rsidRPr="0056049E">
        <w:rPr>
          <w:rFonts w:ascii="Times New Roman" w:hAnsi="Times New Roman"/>
        </w:rPr>
        <w:t>д. Петровское, квартал 4, поле 15</w:t>
      </w:r>
      <w:r w:rsidRPr="00146DFF">
        <w:rPr>
          <w:rFonts w:ascii="Times New Roman" w:hAnsi="Times New Roman"/>
        </w:rPr>
        <w:t xml:space="preserve">,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18FC">
        <w:rPr>
          <w:rFonts w:ascii="Times New Roman" w:hAnsi="Times New Roman"/>
        </w:rPr>
        <w:t xml:space="preserve">- земельного участка площадью 121933 кв.м. с кадастровым номером </w:t>
      </w:r>
      <w:r w:rsidRPr="00F518FC">
        <w:rPr>
          <w:rFonts w:ascii="Times New Roman" w:hAnsi="Times New Roman"/>
          <w:b/>
        </w:rPr>
        <w:t>47:14:1002004:36</w:t>
      </w:r>
      <w:r w:rsidRPr="00F518FC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ЗАО "Спиринское", участок Петровское, квартал 4, рабочий участок 4,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22800">
        <w:rPr>
          <w:rFonts w:ascii="Times New Roman" w:hAnsi="Times New Roman"/>
        </w:rPr>
        <w:t xml:space="preserve">- земельного участка площадью 3066 кв.м. с кадастровым номером </w:t>
      </w:r>
      <w:r w:rsidRPr="00022800">
        <w:rPr>
          <w:rFonts w:ascii="Times New Roman" w:hAnsi="Times New Roman"/>
          <w:b/>
        </w:rPr>
        <w:t>47:14:1002004:96</w:t>
      </w:r>
      <w:r w:rsidRPr="00022800">
        <w:rPr>
          <w:rFonts w:ascii="Times New Roman" w:hAnsi="Times New Roman"/>
        </w:rPr>
        <w:t>, расположенного по адресу: Ленинградская область, Ломоносовский муниципальный район, тер. Петровское, ул. Солнечная, уч. 9,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C58DD">
        <w:rPr>
          <w:rFonts w:ascii="Times New Roman" w:hAnsi="Times New Roman"/>
        </w:rPr>
        <w:t xml:space="preserve">- земельного участка площадью 1415 кв.м. с кадастровым номером </w:t>
      </w:r>
      <w:r w:rsidRPr="000C58DD">
        <w:rPr>
          <w:rFonts w:ascii="Times New Roman" w:hAnsi="Times New Roman"/>
          <w:b/>
        </w:rPr>
        <w:t>47:14:1002004:97</w:t>
      </w:r>
      <w:r w:rsidRPr="000C58DD">
        <w:rPr>
          <w:rFonts w:ascii="Times New Roman" w:hAnsi="Times New Roman"/>
        </w:rPr>
        <w:t>, расположенного по адресу: Российская Федерация, Ленинградская область, Ломоносовский муниципальный район, Оржицкое</w:t>
      </w:r>
      <w:r>
        <w:rPr>
          <w:rFonts w:ascii="Times New Roman" w:hAnsi="Times New Roman"/>
        </w:rPr>
        <w:t xml:space="preserve"> </w:t>
      </w:r>
      <w:r w:rsidRPr="000C58DD">
        <w:rPr>
          <w:rFonts w:ascii="Times New Roman" w:hAnsi="Times New Roman"/>
        </w:rPr>
        <w:t>сельское поселение, тер. Петровское, улица Солнечная, земельный участок 8</w:t>
      </w:r>
      <w:r w:rsidRPr="00146DFF">
        <w:rPr>
          <w:rFonts w:ascii="Times New Roman" w:hAnsi="Times New Roman"/>
        </w:rPr>
        <w:t xml:space="preserve">,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C06E8">
        <w:rPr>
          <w:rFonts w:ascii="Times New Roman" w:hAnsi="Times New Roman"/>
        </w:rPr>
        <w:t xml:space="preserve">- земельного участка площадью 39201 кв.м. с кадастровым номером </w:t>
      </w:r>
      <w:r w:rsidRPr="008C06E8">
        <w:rPr>
          <w:rFonts w:ascii="Times New Roman" w:hAnsi="Times New Roman"/>
          <w:b/>
        </w:rPr>
        <w:t>47:14:1002004:107</w:t>
      </w:r>
      <w:r w:rsidRPr="008C06E8">
        <w:rPr>
          <w:rFonts w:ascii="Times New Roman" w:hAnsi="Times New Roman"/>
        </w:rPr>
        <w:t>, расположенного по адресу: Ленинградская область, Ломоносовский район, Оржицкое сельское поселение, ЗАО "Спиринское", квартал 4, у д. Петровское, поля 81, 83,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C06E8">
        <w:rPr>
          <w:rFonts w:ascii="Times New Roman" w:hAnsi="Times New Roman"/>
        </w:rPr>
        <w:t xml:space="preserve">- земельного участка площадью 2238 кв.м. с кадастровым номером </w:t>
      </w:r>
      <w:r w:rsidRPr="008C06E8">
        <w:rPr>
          <w:rFonts w:ascii="Times New Roman" w:hAnsi="Times New Roman"/>
          <w:b/>
        </w:rPr>
        <w:t>47:14:1002004:502</w:t>
      </w:r>
      <w:r w:rsidRPr="008C06E8">
        <w:rPr>
          <w:rFonts w:ascii="Times New Roman" w:hAnsi="Times New Roman"/>
        </w:rPr>
        <w:t>, расположенного по адресу: Ленинградская область, Ломоносовский район, Оржицкое сельское поселение, ЗАО Спиринское, у д.Петровское, квартал 4,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030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951BA">
        <w:rPr>
          <w:rFonts w:ascii="Times New Roman" w:hAnsi="Times New Roman"/>
        </w:rPr>
        <w:t xml:space="preserve">- земельного участка площадью 11031 кв.м. с кадастровым номером </w:t>
      </w:r>
      <w:r w:rsidRPr="000951BA">
        <w:rPr>
          <w:rFonts w:ascii="Times New Roman" w:hAnsi="Times New Roman"/>
          <w:b/>
        </w:rPr>
        <w:t>47:14:1002004:510</w:t>
      </w:r>
      <w:r w:rsidRPr="000951BA">
        <w:rPr>
          <w:rFonts w:ascii="Times New Roman" w:hAnsi="Times New Roman"/>
        </w:rPr>
        <w:t>, расположенного по адресу: Ленинградская область, р-н Ломоносовский, Российская Федерация, Ленинградская область, Ломоносовский муниципальный район, Оржицкое сельское поселение,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22B8E">
        <w:rPr>
          <w:rFonts w:ascii="Times New Roman" w:hAnsi="Times New Roman"/>
        </w:rPr>
        <w:t xml:space="preserve">- земельного участка площадью 147312 кв.м. с кадастровым номером </w:t>
      </w:r>
      <w:r w:rsidRPr="00B22B8E">
        <w:rPr>
          <w:rFonts w:ascii="Times New Roman" w:hAnsi="Times New Roman"/>
          <w:b/>
        </w:rPr>
        <w:t>47:14:1002006:2</w:t>
      </w:r>
      <w:r w:rsidRPr="00B22B8E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ЗАО "Спиринское" у д. Петровское, участок 2,</w:t>
      </w:r>
      <w:r w:rsidRPr="00146DFF">
        <w:rPr>
          <w:rFonts w:ascii="Times New Roman" w:hAnsi="Times New Roman"/>
        </w:rPr>
        <w:t xml:space="preserve"> </w:t>
      </w:r>
    </w:p>
    <w:p w:rsidR="00033ACB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B5D51">
        <w:rPr>
          <w:rFonts w:ascii="Times New Roman" w:hAnsi="Times New Roman"/>
        </w:rPr>
        <w:t xml:space="preserve">- земельного участка площадью 1185 кв.м. с кадастровым номером </w:t>
      </w:r>
      <w:r w:rsidRPr="00EB5D51">
        <w:rPr>
          <w:rFonts w:ascii="Times New Roman" w:hAnsi="Times New Roman"/>
          <w:b/>
        </w:rPr>
        <w:t>47:14:1002006:3</w:t>
      </w:r>
      <w:r w:rsidRPr="00EB5D51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</w:t>
      </w:r>
      <w:r>
        <w:rPr>
          <w:rFonts w:ascii="Times New Roman" w:hAnsi="Times New Roman"/>
        </w:rPr>
        <w:br/>
      </w:r>
      <w:r w:rsidRPr="00EB5D51">
        <w:rPr>
          <w:rFonts w:ascii="Times New Roman" w:hAnsi="Times New Roman"/>
        </w:rPr>
        <w:t>ЗАО "Спиринское" у д. Петровское, участок 3,</w:t>
      </w:r>
      <w:r w:rsidRPr="00146DFF">
        <w:rPr>
          <w:rFonts w:ascii="Times New Roman" w:hAnsi="Times New Roman"/>
        </w:rPr>
        <w:t xml:space="preserve"> </w:t>
      </w:r>
    </w:p>
    <w:p w:rsidR="00033ACB" w:rsidRPr="0035000F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84153">
        <w:rPr>
          <w:rFonts w:ascii="Times New Roman" w:hAnsi="Times New Roman"/>
        </w:rPr>
        <w:t xml:space="preserve">- земельного участка площадью 2487 кв.м. с кадастровым номером </w:t>
      </w:r>
      <w:r w:rsidRPr="00684153">
        <w:rPr>
          <w:rFonts w:ascii="Times New Roman" w:hAnsi="Times New Roman"/>
          <w:b/>
        </w:rPr>
        <w:t>47:14:1009003:4</w:t>
      </w:r>
      <w:r w:rsidRPr="00684153">
        <w:rPr>
          <w:rFonts w:ascii="Times New Roman" w:hAnsi="Times New Roman"/>
        </w:rPr>
        <w:t>, расположенного по адресу</w:t>
      </w:r>
      <w:r w:rsidRPr="0035000F">
        <w:rPr>
          <w:rFonts w:ascii="Times New Roman" w:hAnsi="Times New Roman"/>
        </w:rPr>
        <w:t xml:space="preserve">: Ленинградская область, Ломоносовский район, МО "Оржицкое сельское поселение", д.Петровское, </w:t>
      </w:r>
    </w:p>
    <w:p w:rsidR="00033ACB" w:rsidRPr="0035000F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5000F">
        <w:rPr>
          <w:rFonts w:ascii="Times New Roman" w:hAnsi="Times New Roman"/>
        </w:rPr>
        <w:t xml:space="preserve">- земельного участка площадью 2000 кв.м. с кадастровым номером </w:t>
      </w:r>
      <w:r w:rsidRPr="0035000F">
        <w:rPr>
          <w:rFonts w:ascii="Times New Roman" w:hAnsi="Times New Roman"/>
          <w:b/>
        </w:rPr>
        <w:t>47:14:1009003:6</w:t>
      </w:r>
      <w:r w:rsidRPr="0035000F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</w:t>
      </w:r>
    </w:p>
    <w:p w:rsidR="00033ACB" w:rsidRPr="00D114DB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5000F">
        <w:rPr>
          <w:rFonts w:ascii="Times New Roman" w:hAnsi="Times New Roman"/>
        </w:rPr>
        <w:t xml:space="preserve">- земельного участка площадью 2500 кв.м. с кадастровым номером </w:t>
      </w:r>
      <w:r w:rsidRPr="0035000F">
        <w:rPr>
          <w:rFonts w:ascii="Times New Roman" w:hAnsi="Times New Roman"/>
          <w:b/>
        </w:rPr>
        <w:t>47:14:1009003:8</w:t>
      </w:r>
      <w:r w:rsidRPr="0035000F">
        <w:rPr>
          <w:rFonts w:ascii="Times New Roman" w:hAnsi="Times New Roman"/>
        </w:rPr>
        <w:t>, расположенного по адресу: Российская Федерация,</w:t>
      </w:r>
      <w:r w:rsidRPr="00D114DB">
        <w:rPr>
          <w:rFonts w:ascii="Times New Roman" w:hAnsi="Times New Roman"/>
        </w:rPr>
        <w:t xml:space="preserve"> Ленинградская область, муниципальный район Ломоносовский, сельское поселение Оржицкое, деревня Петровское, улица Счастливая, земельный участок 4, </w:t>
      </w:r>
    </w:p>
    <w:p w:rsidR="00033ACB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114DB">
        <w:rPr>
          <w:rFonts w:ascii="Times New Roman" w:hAnsi="Times New Roman"/>
        </w:rPr>
        <w:t xml:space="preserve">- земельного участка площадью 2000 кв.м. с кадастровым номером </w:t>
      </w:r>
      <w:r w:rsidRPr="00D114DB">
        <w:rPr>
          <w:rFonts w:ascii="Times New Roman" w:hAnsi="Times New Roman"/>
          <w:b/>
        </w:rPr>
        <w:t>47:14:1009003:9</w:t>
      </w:r>
      <w:r w:rsidRPr="00D114DB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д.Петровское,</w:t>
      </w:r>
      <w:r w:rsidRPr="00146DFF">
        <w:rPr>
          <w:rFonts w:ascii="Times New Roman" w:hAnsi="Times New Roman"/>
        </w:rPr>
        <w:t xml:space="preserve"> </w:t>
      </w:r>
    </w:p>
    <w:p w:rsidR="00033ACB" w:rsidRPr="000A30B8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114DB">
        <w:rPr>
          <w:rFonts w:ascii="Times New Roman" w:hAnsi="Times New Roman"/>
        </w:rPr>
        <w:t xml:space="preserve">- земельного участка площадью 2000 кв.м. с кадастровым номером </w:t>
      </w:r>
      <w:r w:rsidRPr="00D114DB">
        <w:rPr>
          <w:rFonts w:ascii="Times New Roman" w:hAnsi="Times New Roman"/>
          <w:b/>
        </w:rPr>
        <w:t>47:14:1009003:11</w:t>
      </w:r>
      <w:r w:rsidRPr="00D114DB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</w:t>
      </w:r>
      <w:r w:rsidRPr="000A30B8">
        <w:rPr>
          <w:rFonts w:ascii="Times New Roman" w:hAnsi="Times New Roman"/>
        </w:rPr>
        <w:t xml:space="preserve">поселение", д.Петровское, </w:t>
      </w:r>
    </w:p>
    <w:p w:rsidR="00033ACB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30B8">
        <w:rPr>
          <w:rFonts w:ascii="Times New Roman" w:hAnsi="Times New Roman"/>
        </w:rPr>
        <w:t xml:space="preserve">- земельного участка площадью 905 кв.м. с кадастровым номером </w:t>
      </w:r>
      <w:r w:rsidRPr="000A30B8">
        <w:rPr>
          <w:rFonts w:ascii="Times New Roman" w:hAnsi="Times New Roman"/>
          <w:b/>
        </w:rPr>
        <w:t>47:14:1009003:12</w:t>
      </w:r>
      <w:r w:rsidRPr="000A30B8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д.Петровское,</w:t>
      </w:r>
      <w:r w:rsidRPr="00146DFF">
        <w:rPr>
          <w:rFonts w:ascii="Times New Roman" w:hAnsi="Times New Roman"/>
        </w:rPr>
        <w:t xml:space="preserve"> </w:t>
      </w:r>
    </w:p>
    <w:p w:rsidR="00033ACB" w:rsidRPr="00A278C7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6DFF">
        <w:rPr>
          <w:rFonts w:ascii="Times New Roman" w:hAnsi="Times New Roman"/>
        </w:rPr>
        <w:t xml:space="preserve">- </w:t>
      </w:r>
      <w:r w:rsidRPr="00A278C7">
        <w:rPr>
          <w:rFonts w:ascii="Times New Roman" w:hAnsi="Times New Roman"/>
        </w:rPr>
        <w:t xml:space="preserve">земельного участка площадью 34400 кв.м. с кадастровым номером </w:t>
      </w:r>
      <w:r w:rsidRPr="00A278C7">
        <w:rPr>
          <w:rFonts w:ascii="Times New Roman" w:hAnsi="Times New Roman"/>
          <w:b/>
        </w:rPr>
        <w:t>47:14:1009003:240</w:t>
      </w:r>
      <w:r w:rsidRPr="00A278C7">
        <w:rPr>
          <w:rFonts w:ascii="Times New Roman" w:hAnsi="Times New Roman"/>
        </w:rPr>
        <w:t xml:space="preserve">, расположенного по адресу: Российская Федерация, Ленинградская область, Ломоносовский район, </w:t>
      </w:r>
    </w:p>
    <w:p w:rsidR="00033ACB" w:rsidRPr="00A278C7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278C7">
        <w:rPr>
          <w:rFonts w:ascii="Times New Roman" w:hAnsi="Times New Roman"/>
        </w:rPr>
        <w:t xml:space="preserve">- земельного участка площадью 1783 кв.м. с кадастровым номером </w:t>
      </w:r>
      <w:r w:rsidRPr="00A278C7">
        <w:rPr>
          <w:rFonts w:ascii="Times New Roman" w:hAnsi="Times New Roman"/>
          <w:b/>
        </w:rPr>
        <w:t>47:14:1009004:3</w:t>
      </w:r>
      <w:r w:rsidRPr="00A278C7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дом 1, </w:t>
      </w:r>
    </w:p>
    <w:p w:rsidR="00033ACB" w:rsidRPr="00A278C7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278C7">
        <w:rPr>
          <w:rFonts w:ascii="Times New Roman" w:hAnsi="Times New Roman"/>
        </w:rPr>
        <w:t xml:space="preserve">- земельного участка площадью 1500 кв.м. с кадастровым номером </w:t>
      </w:r>
      <w:r w:rsidRPr="00A278C7">
        <w:rPr>
          <w:rFonts w:ascii="Times New Roman" w:hAnsi="Times New Roman"/>
          <w:b/>
        </w:rPr>
        <w:t>47:14:1009004:4</w:t>
      </w:r>
      <w:r w:rsidRPr="00A278C7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</w:t>
      </w:r>
    </w:p>
    <w:p w:rsidR="00033ACB" w:rsidRPr="00AF0586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278C7">
        <w:rPr>
          <w:rFonts w:ascii="Times New Roman" w:hAnsi="Times New Roman"/>
        </w:rPr>
        <w:t xml:space="preserve">- земельного </w:t>
      </w:r>
      <w:r w:rsidRPr="00AF0586">
        <w:rPr>
          <w:rFonts w:ascii="Times New Roman" w:hAnsi="Times New Roman"/>
        </w:rPr>
        <w:t xml:space="preserve">участка площадью 1500 кв.м. с кадастровым номером </w:t>
      </w:r>
      <w:r w:rsidRPr="00AF0586">
        <w:rPr>
          <w:rFonts w:ascii="Times New Roman" w:hAnsi="Times New Roman"/>
          <w:b/>
        </w:rPr>
        <w:t>47:14:1009004:5</w:t>
      </w:r>
      <w:r w:rsidRPr="00AF0586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</w:t>
      </w:r>
    </w:p>
    <w:p w:rsidR="00033ACB" w:rsidRPr="00AF0586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F0586">
        <w:rPr>
          <w:rFonts w:ascii="Times New Roman" w:hAnsi="Times New Roman"/>
        </w:rPr>
        <w:t xml:space="preserve">- земельного участка площадью 3000 кв.м. с кадастровым номером </w:t>
      </w:r>
      <w:r w:rsidRPr="00AF0586">
        <w:rPr>
          <w:rFonts w:ascii="Times New Roman" w:hAnsi="Times New Roman"/>
          <w:b/>
        </w:rPr>
        <w:t>47:14:1009004:11</w:t>
      </w:r>
      <w:r w:rsidRPr="00AF0586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дом 12, </w:t>
      </w:r>
    </w:p>
    <w:p w:rsidR="00033ACB" w:rsidRPr="00A33E9C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F0586">
        <w:rPr>
          <w:rFonts w:ascii="Times New Roman" w:hAnsi="Times New Roman"/>
        </w:rPr>
        <w:t xml:space="preserve">- земельного участка площадью 3000 кв.м. с кадастровым номером </w:t>
      </w:r>
      <w:r w:rsidRPr="00AF0586">
        <w:rPr>
          <w:rFonts w:ascii="Times New Roman" w:hAnsi="Times New Roman"/>
          <w:b/>
        </w:rPr>
        <w:t>47:14:1009004:12</w:t>
      </w:r>
      <w:r w:rsidRPr="00AF0586">
        <w:rPr>
          <w:rFonts w:ascii="Times New Roman" w:hAnsi="Times New Roman"/>
        </w:rPr>
        <w:t xml:space="preserve">, расположенного </w:t>
      </w:r>
      <w:r w:rsidRPr="00A33E9C">
        <w:rPr>
          <w:rFonts w:ascii="Times New Roman" w:hAnsi="Times New Roman"/>
        </w:rPr>
        <w:t xml:space="preserve">по адресу: Ленинградская область, Ломоносовский район, МО "Оржицкое сельское поселение", д.Петровское, квартал 4, дом 13, </w:t>
      </w:r>
    </w:p>
    <w:p w:rsidR="00033ACB" w:rsidRPr="00A33E9C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33E9C">
        <w:rPr>
          <w:rFonts w:ascii="Times New Roman" w:hAnsi="Times New Roman"/>
        </w:rPr>
        <w:t xml:space="preserve">- земельного участка площадью 3000 кв.м. с кадастровым номером </w:t>
      </w:r>
      <w:r w:rsidRPr="00A33E9C">
        <w:rPr>
          <w:rFonts w:ascii="Times New Roman" w:hAnsi="Times New Roman"/>
          <w:b/>
        </w:rPr>
        <w:t>47:14:1009004:13</w:t>
      </w:r>
      <w:r w:rsidRPr="00A33E9C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дом 7, </w:t>
      </w:r>
    </w:p>
    <w:p w:rsidR="00033ACB" w:rsidRPr="00A33E9C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33E9C">
        <w:rPr>
          <w:rFonts w:ascii="Times New Roman" w:hAnsi="Times New Roman"/>
        </w:rPr>
        <w:t xml:space="preserve">- земельного участка площадью 1750 кв.м. с кадастровым номером </w:t>
      </w:r>
      <w:r w:rsidRPr="00A33E9C">
        <w:rPr>
          <w:rFonts w:ascii="Times New Roman" w:hAnsi="Times New Roman"/>
          <w:b/>
        </w:rPr>
        <w:t>47:14:1009004:14</w:t>
      </w:r>
      <w:r w:rsidRPr="00A33E9C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дом 10, </w:t>
      </w:r>
    </w:p>
    <w:p w:rsidR="00033ACB" w:rsidRPr="0067194D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33E9C">
        <w:rPr>
          <w:rFonts w:ascii="Times New Roman" w:hAnsi="Times New Roman"/>
        </w:rPr>
        <w:t xml:space="preserve">- земельного участка площадью 2500 кв.м. с кадастровым номером </w:t>
      </w:r>
      <w:r w:rsidRPr="00A33E9C">
        <w:rPr>
          <w:rFonts w:ascii="Times New Roman" w:hAnsi="Times New Roman"/>
          <w:b/>
        </w:rPr>
        <w:t>47:14:1009004:18</w:t>
      </w:r>
      <w:r w:rsidRPr="00A33E9C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</w:t>
      </w:r>
      <w:r w:rsidRPr="0067194D">
        <w:rPr>
          <w:rFonts w:ascii="Times New Roman" w:hAnsi="Times New Roman"/>
        </w:rPr>
        <w:t xml:space="preserve">", д.Петровское, дом 3, </w:t>
      </w:r>
    </w:p>
    <w:p w:rsidR="00033ACB" w:rsidRPr="0067194D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7194D">
        <w:rPr>
          <w:rFonts w:ascii="Times New Roman" w:hAnsi="Times New Roman"/>
        </w:rPr>
        <w:t xml:space="preserve">- земельного участка площадью 500 кв.м. с кадастровым номером </w:t>
      </w:r>
      <w:r w:rsidRPr="0067194D">
        <w:rPr>
          <w:rFonts w:ascii="Times New Roman" w:hAnsi="Times New Roman"/>
          <w:b/>
        </w:rPr>
        <w:t>47:14:1009004:20</w:t>
      </w:r>
      <w:r w:rsidRPr="0067194D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дом 11, </w:t>
      </w:r>
    </w:p>
    <w:p w:rsidR="00033ACB" w:rsidRPr="0067194D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7194D">
        <w:rPr>
          <w:rFonts w:ascii="Times New Roman" w:hAnsi="Times New Roman"/>
        </w:rPr>
        <w:t xml:space="preserve">- земельного участка площадью 2500 кв.м. с кадастровым номером </w:t>
      </w:r>
      <w:r w:rsidRPr="0067194D">
        <w:rPr>
          <w:rFonts w:ascii="Times New Roman" w:hAnsi="Times New Roman"/>
          <w:b/>
        </w:rPr>
        <w:t>47:14:1009004:21</w:t>
      </w:r>
      <w:r w:rsidRPr="0067194D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</w:t>
      </w:r>
    </w:p>
    <w:p w:rsidR="00033ACB" w:rsidRPr="0067194D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7194D">
        <w:rPr>
          <w:rFonts w:ascii="Times New Roman" w:hAnsi="Times New Roman"/>
        </w:rPr>
        <w:t xml:space="preserve">- земельного участка площадью 1165 кв.м. с кадастровым номером </w:t>
      </w:r>
      <w:r w:rsidRPr="0067194D">
        <w:rPr>
          <w:rFonts w:ascii="Times New Roman" w:hAnsi="Times New Roman"/>
          <w:b/>
        </w:rPr>
        <w:t>47:14:1009004:22</w:t>
      </w:r>
      <w:r w:rsidRPr="0067194D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</w:t>
      </w:r>
    </w:p>
    <w:p w:rsidR="00033ACB" w:rsidRPr="0067194D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7194D">
        <w:rPr>
          <w:rFonts w:ascii="Times New Roman" w:hAnsi="Times New Roman"/>
        </w:rPr>
        <w:t xml:space="preserve">- земельного участка площадью 1335 кв.м. с кадастровым номером </w:t>
      </w:r>
      <w:r w:rsidRPr="0067194D">
        <w:rPr>
          <w:rFonts w:ascii="Times New Roman" w:hAnsi="Times New Roman"/>
          <w:b/>
        </w:rPr>
        <w:t>47:14:1009004:23</w:t>
      </w:r>
      <w:r w:rsidRPr="0067194D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</w:t>
      </w:r>
    </w:p>
    <w:p w:rsidR="00033ACB" w:rsidRPr="0067194D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7194D">
        <w:rPr>
          <w:rFonts w:ascii="Times New Roman" w:hAnsi="Times New Roman"/>
        </w:rPr>
        <w:t xml:space="preserve">- земельного участка площадью 3840 кв.м. с кадастровым номером </w:t>
      </w:r>
      <w:r w:rsidRPr="0067194D">
        <w:rPr>
          <w:rFonts w:ascii="Times New Roman" w:hAnsi="Times New Roman"/>
          <w:b/>
        </w:rPr>
        <w:t>47:14:1009004:25</w:t>
      </w:r>
      <w:r w:rsidRPr="0067194D">
        <w:rPr>
          <w:rFonts w:ascii="Times New Roman" w:hAnsi="Times New Roman"/>
        </w:rPr>
        <w:t xml:space="preserve">, расположенного по адресу: Ленинградская область, Ломоносовский район, дер. Петровское, д. 8, </w:t>
      </w:r>
    </w:p>
    <w:p w:rsidR="00033ACB" w:rsidRPr="009537EC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7194D">
        <w:rPr>
          <w:rFonts w:ascii="Times New Roman" w:hAnsi="Times New Roman"/>
        </w:rPr>
        <w:t xml:space="preserve">- земельного участка площадью 1760 кв.м. с кадастровым номером </w:t>
      </w:r>
      <w:r w:rsidRPr="0067194D">
        <w:rPr>
          <w:rFonts w:ascii="Times New Roman" w:hAnsi="Times New Roman"/>
          <w:b/>
        </w:rPr>
        <w:t>47:14:1009004:242</w:t>
      </w:r>
      <w:r w:rsidRPr="0067194D">
        <w:rPr>
          <w:rFonts w:ascii="Times New Roman" w:hAnsi="Times New Roman"/>
        </w:rPr>
        <w:t xml:space="preserve">, расположенного по адресу: Российская Федерация, Ленинградская область, Ломоносовский муниципальный район, </w:t>
      </w:r>
      <w:r w:rsidRPr="009537EC">
        <w:rPr>
          <w:rFonts w:ascii="Times New Roman" w:hAnsi="Times New Roman"/>
        </w:rPr>
        <w:t xml:space="preserve">Оржицкое сельское поселение, деревня Петровское, земельный участок 2А, </w:t>
      </w:r>
    </w:p>
    <w:p w:rsidR="00033ACB" w:rsidRPr="008F0E8C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537EC">
        <w:rPr>
          <w:rFonts w:ascii="Times New Roman" w:hAnsi="Times New Roman"/>
        </w:rPr>
        <w:t xml:space="preserve">- земельного участка площадью 2295 кв.м. с кадастровым номером </w:t>
      </w:r>
      <w:r w:rsidRPr="009537EC">
        <w:rPr>
          <w:rFonts w:ascii="Times New Roman" w:hAnsi="Times New Roman"/>
          <w:b/>
        </w:rPr>
        <w:t>47:14:1009004:245</w:t>
      </w:r>
      <w:r w:rsidRPr="009537EC">
        <w:rPr>
          <w:rFonts w:ascii="Times New Roman" w:hAnsi="Times New Roman"/>
        </w:rPr>
        <w:t xml:space="preserve">, </w:t>
      </w:r>
      <w:r w:rsidRPr="008F0E8C">
        <w:rPr>
          <w:rFonts w:ascii="Times New Roman" w:hAnsi="Times New Roman"/>
        </w:rPr>
        <w:t xml:space="preserve">расположенного по адресу: Российская Федерация, Ленинградская область, Ломоносовский муниципальный район, Оржицкое сельское поселение, деревня Петровское, </w:t>
      </w:r>
    </w:p>
    <w:p w:rsidR="00033ACB" w:rsidRPr="008F0E8C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F0E8C">
        <w:rPr>
          <w:rFonts w:ascii="Times New Roman" w:hAnsi="Times New Roman"/>
        </w:rPr>
        <w:t xml:space="preserve">- земельного участка площадью 767 кв.м. с кадастровым номером </w:t>
      </w:r>
      <w:r w:rsidRPr="008F0E8C">
        <w:rPr>
          <w:rFonts w:ascii="Times New Roman" w:hAnsi="Times New Roman"/>
          <w:b/>
        </w:rPr>
        <w:t>47:14:1009006:1</w:t>
      </w:r>
      <w:r w:rsidRPr="008F0E8C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</w:t>
      </w:r>
    </w:p>
    <w:p w:rsidR="00033ACB" w:rsidRPr="008F0E8C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F0E8C">
        <w:rPr>
          <w:rFonts w:ascii="Times New Roman" w:hAnsi="Times New Roman"/>
        </w:rPr>
        <w:t xml:space="preserve">- земельного участка площадью 2200 кв.м. с кадастровым номером </w:t>
      </w:r>
      <w:r w:rsidRPr="008F0E8C">
        <w:rPr>
          <w:rFonts w:ascii="Times New Roman" w:hAnsi="Times New Roman"/>
          <w:b/>
        </w:rPr>
        <w:t>47:14:1009006:3</w:t>
      </w:r>
      <w:r w:rsidRPr="008F0E8C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дом 17, </w:t>
      </w:r>
    </w:p>
    <w:p w:rsidR="00033ACB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F0E8C">
        <w:rPr>
          <w:rFonts w:ascii="Times New Roman" w:hAnsi="Times New Roman"/>
        </w:rPr>
        <w:t xml:space="preserve">- земельного участка площадью 1449 кв.м. с кадастровым номером </w:t>
      </w:r>
      <w:r w:rsidRPr="008F0E8C">
        <w:rPr>
          <w:rFonts w:ascii="Times New Roman" w:hAnsi="Times New Roman"/>
          <w:b/>
        </w:rPr>
        <w:t>47:14:1009006:5</w:t>
      </w:r>
      <w:r w:rsidRPr="008F0E8C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д.Петровское</w:t>
      </w:r>
      <w:r w:rsidRPr="00146DFF">
        <w:rPr>
          <w:rFonts w:ascii="Times New Roman" w:hAnsi="Times New Roman"/>
        </w:rPr>
        <w:t xml:space="preserve">, </w:t>
      </w:r>
    </w:p>
    <w:p w:rsidR="00033ACB" w:rsidRPr="006761CA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761CA">
        <w:rPr>
          <w:rFonts w:ascii="Times New Roman" w:hAnsi="Times New Roman"/>
        </w:rPr>
        <w:t xml:space="preserve">- земельного участка площадью 2156 кв.м. с кадастровым номером </w:t>
      </w:r>
      <w:r w:rsidRPr="006761CA">
        <w:rPr>
          <w:rFonts w:ascii="Times New Roman" w:hAnsi="Times New Roman"/>
          <w:b/>
        </w:rPr>
        <w:t>47:14:1009006:6</w:t>
      </w:r>
      <w:r w:rsidRPr="006761CA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 Петровское, </w:t>
      </w:r>
    </w:p>
    <w:p w:rsidR="00033ACB" w:rsidRPr="006761CA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761CA">
        <w:rPr>
          <w:rFonts w:ascii="Times New Roman" w:hAnsi="Times New Roman"/>
        </w:rPr>
        <w:t xml:space="preserve">- земельного участка площадью 2619 кв.м. с кадастровым номером </w:t>
      </w:r>
      <w:r w:rsidRPr="006761CA">
        <w:rPr>
          <w:rFonts w:ascii="Times New Roman" w:hAnsi="Times New Roman"/>
          <w:b/>
        </w:rPr>
        <w:t>47:14:1009006:8</w:t>
      </w:r>
      <w:r w:rsidRPr="006761CA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д.15, </w:t>
      </w:r>
    </w:p>
    <w:p w:rsidR="00033ACB" w:rsidRPr="006761CA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761CA">
        <w:rPr>
          <w:rFonts w:ascii="Times New Roman" w:hAnsi="Times New Roman"/>
        </w:rPr>
        <w:t xml:space="preserve">- земельного участка площадью 1000 кв.м. с кадастровым номером </w:t>
      </w:r>
      <w:r w:rsidRPr="006761CA">
        <w:rPr>
          <w:rFonts w:ascii="Times New Roman" w:hAnsi="Times New Roman"/>
          <w:b/>
        </w:rPr>
        <w:t>47:14:1009006:9</w:t>
      </w:r>
      <w:r w:rsidRPr="006761CA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</w:t>
      </w:r>
    </w:p>
    <w:p w:rsidR="00033ACB" w:rsidRPr="00462BEE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761CA">
        <w:rPr>
          <w:rFonts w:ascii="Times New Roman" w:hAnsi="Times New Roman"/>
        </w:rPr>
        <w:t xml:space="preserve">- земельного участка площадью 1000 кв.м. с кадастровым номером </w:t>
      </w:r>
      <w:r w:rsidRPr="006761CA">
        <w:rPr>
          <w:rFonts w:ascii="Times New Roman" w:hAnsi="Times New Roman"/>
          <w:b/>
        </w:rPr>
        <w:t>47:14:1009006:10</w:t>
      </w:r>
      <w:r w:rsidRPr="006761CA">
        <w:rPr>
          <w:rFonts w:ascii="Times New Roman" w:hAnsi="Times New Roman"/>
        </w:rPr>
        <w:t xml:space="preserve">, </w:t>
      </w:r>
      <w:r w:rsidRPr="00462BEE">
        <w:rPr>
          <w:rFonts w:ascii="Times New Roman" w:hAnsi="Times New Roman"/>
        </w:rPr>
        <w:t xml:space="preserve">расположенного по адресу: Ленинградская область, Ломоносовский район, МО "Оржицкое сельское поселение", д. Петровское, </w:t>
      </w:r>
    </w:p>
    <w:p w:rsidR="00033ACB" w:rsidRPr="00462BEE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62BEE">
        <w:rPr>
          <w:rFonts w:ascii="Times New Roman" w:hAnsi="Times New Roman"/>
        </w:rPr>
        <w:t xml:space="preserve">- земельного участка площадью 2600 кв.м. с кадастровым номером </w:t>
      </w:r>
      <w:r w:rsidRPr="00462BEE">
        <w:rPr>
          <w:rFonts w:ascii="Times New Roman" w:hAnsi="Times New Roman"/>
          <w:b/>
        </w:rPr>
        <w:t>47:14:1009006:11</w:t>
      </w:r>
      <w:r w:rsidRPr="00462BEE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дом 19, </w:t>
      </w:r>
    </w:p>
    <w:p w:rsidR="00033ACB" w:rsidRPr="002D45F0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62BEE">
        <w:rPr>
          <w:rFonts w:ascii="Times New Roman" w:hAnsi="Times New Roman"/>
        </w:rPr>
        <w:t xml:space="preserve">- земельного участка площадью 1569 кв.м. с кадастровым номером </w:t>
      </w:r>
      <w:r w:rsidRPr="00462BEE">
        <w:rPr>
          <w:rFonts w:ascii="Times New Roman" w:hAnsi="Times New Roman"/>
          <w:b/>
        </w:rPr>
        <w:t>47:14:1009006:13</w:t>
      </w:r>
      <w:r w:rsidRPr="00462BEE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</w:t>
      </w:r>
      <w:r w:rsidRPr="002D45F0">
        <w:rPr>
          <w:rFonts w:ascii="Times New Roman" w:hAnsi="Times New Roman"/>
        </w:rPr>
        <w:t xml:space="preserve">поселение", д.Петровское, дом 16, </w:t>
      </w:r>
    </w:p>
    <w:p w:rsidR="00033ACB" w:rsidRPr="002D45F0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D45F0">
        <w:rPr>
          <w:rFonts w:ascii="Times New Roman" w:hAnsi="Times New Roman"/>
        </w:rPr>
        <w:t xml:space="preserve">- земельного участка площадью 2082 кв.м. с кадастровым номером </w:t>
      </w:r>
      <w:r w:rsidRPr="002D45F0">
        <w:rPr>
          <w:rFonts w:ascii="Times New Roman" w:hAnsi="Times New Roman"/>
          <w:b/>
        </w:rPr>
        <w:t>47:14:1009006:14</w:t>
      </w:r>
      <w:r w:rsidRPr="002D45F0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дом 53, </w:t>
      </w:r>
    </w:p>
    <w:p w:rsidR="00033ACB" w:rsidRPr="002D45F0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D45F0">
        <w:rPr>
          <w:rFonts w:ascii="Times New Roman" w:hAnsi="Times New Roman"/>
        </w:rPr>
        <w:t xml:space="preserve">- земельного участка площадью 2269 кв.м. с кадастровым номером </w:t>
      </w:r>
      <w:r w:rsidRPr="002D45F0">
        <w:rPr>
          <w:rFonts w:ascii="Times New Roman" w:hAnsi="Times New Roman"/>
          <w:b/>
        </w:rPr>
        <w:t>47:14:1009006:230</w:t>
      </w:r>
      <w:r w:rsidRPr="002D45F0">
        <w:rPr>
          <w:rFonts w:ascii="Times New Roman" w:hAnsi="Times New Roman"/>
        </w:rPr>
        <w:t xml:space="preserve">, расположенного по адресу: Российская Федерация, Ленинградская область, Ломоносовский муниципальный район, Оржицкое сельское поселение, д. Петровское, </w:t>
      </w:r>
    </w:p>
    <w:p w:rsidR="00033ACB" w:rsidRPr="002D45F0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D45F0">
        <w:rPr>
          <w:rFonts w:ascii="Times New Roman" w:hAnsi="Times New Roman"/>
        </w:rPr>
        <w:t xml:space="preserve">- земельного участка площадью 800 кв.м. с кадастровым номером </w:t>
      </w:r>
      <w:r w:rsidRPr="002D45F0">
        <w:rPr>
          <w:rFonts w:ascii="Times New Roman" w:hAnsi="Times New Roman"/>
          <w:b/>
        </w:rPr>
        <w:t>47:14:1009007:5</w:t>
      </w:r>
      <w:r w:rsidRPr="002D45F0">
        <w:rPr>
          <w:rFonts w:ascii="Times New Roman" w:hAnsi="Times New Roman"/>
        </w:rPr>
        <w:t xml:space="preserve">, расположенного по адресу: Российская Федерация, Ленинградская область, Ломоносовский муниципальный район, Оржицкое сельское поселение, д. Петровское, д. 60, </w:t>
      </w:r>
    </w:p>
    <w:p w:rsidR="00033ACB" w:rsidRPr="00503417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D45F0">
        <w:rPr>
          <w:rFonts w:ascii="Times New Roman" w:hAnsi="Times New Roman"/>
        </w:rPr>
        <w:t xml:space="preserve">- земельного участка площадью 3000 кв.м. с кадастровым номером </w:t>
      </w:r>
      <w:r w:rsidRPr="002D45F0">
        <w:rPr>
          <w:rFonts w:ascii="Times New Roman" w:hAnsi="Times New Roman"/>
          <w:b/>
        </w:rPr>
        <w:t>47:14:1009008:2</w:t>
      </w:r>
      <w:r w:rsidRPr="002D45F0">
        <w:rPr>
          <w:rFonts w:ascii="Times New Roman" w:hAnsi="Times New Roman"/>
        </w:rPr>
        <w:t>, расположенного по адресу: Ленинградская область, Ломоносовский район, МО "Оржицкое сельское поселение", д.</w:t>
      </w:r>
      <w:r w:rsidRPr="00503417">
        <w:rPr>
          <w:rFonts w:ascii="Times New Roman" w:hAnsi="Times New Roman"/>
        </w:rPr>
        <w:t xml:space="preserve">Петровское, дом 24, </w:t>
      </w:r>
    </w:p>
    <w:p w:rsidR="00033ACB" w:rsidRPr="00503417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03417">
        <w:rPr>
          <w:rFonts w:ascii="Times New Roman" w:hAnsi="Times New Roman"/>
        </w:rPr>
        <w:t xml:space="preserve">- земельного участка площадью 1700 кв.м. с кадастровым номером </w:t>
      </w:r>
      <w:r w:rsidRPr="00503417">
        <w:rPr>
          <w:rFonts w:ascii="Times New Roman" w:hAnsi="Times New Roman"/>
          <w:b/>
        </w:rPr>
        <w:t>47:14:1009008:3</w:t>
      </w:r>
      <w:r w:rsidRPr="00503417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дом 23, </w:t>
      </w:r>
    </w:p>
    <w:p w:rsidR="00033ACB" w:rsidRPr="004C7954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03417">
        <w:rPr>
          <w:rFonts w:ascii="Times New Roman" w:hAnsi="Times New Roman"/>
        </w:rPr>
        <w:t xml:space="preserve">- земельного участка площадью 2000 кв.м. с кадастровым номером </w:t>
      </w:r>
      <w:r w:rsidRPr="00503417">
        <w:rPr>
          <w:rFonts w:ascii="Times New Roman" w:hAnsi="Times New Roman"/>
          <w:b/>
        </w:rPr>
        <w:t>47:14:1009008:7</w:t>
      </w:r>
      <w:r w:rsidRPr="00503417">
        <w:rPr>
          <w:rFonts w:ascii="Times New Roman" w:hAnsi="Times New Roman"/>
        </w:rPr>
        <w:t xml:space="preserve">, расположенного по адресу: </w:t>
      </w:r>
      <w:r w:rsidRPr="004C7954">
        <w:rPr>
          <w:rFonts w:ascii="Times New Roman" w:hAnsi="Times New Roman"/>
        </w:rPr>
        <w:t xml:space="preserve">Ленинградская область, Ломоносовский район, МО "Оржицкое сельское поселение", д.Петровское, дом 21, </w:t>
      </w:r>
    </w:p>
    <w:p w:rsidR="00033ACB" w:rsidRPr="004C7954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C7954">
        <w:rPr>
          <w:rFonts w:ascii="Times New Roman" w:hAnsi="Times New Roman"/>
        </w:rPr>
        <w:t xml:space="preserve">- земельного участка площадью 2100 кв.м. с кадастровым номером </w:t>
      </w:r>
      <w:r w:rsidRPr="004C7954">
        <w:rPr>
          <w:rFonts w:ascii="Times New Roman" w:hAnsi="Times New Roman"/>
          <w:b/>
        </w:rPr>
        <w:t>47:14:1009008:11</w:t>
      </w:r>
      <w:r w:rsidRPr="004C7954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 Петровское, д. 22, </w:t>
      </w:r>
    </w:p>
    <w:p w:rsidR="00033ACB" w:rsidRPr="004C7954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C7954">
        <w:rPr>
          <w:rFonts w:ascii="Times New Roman" w:hAnsi="Times New Roman"/>
        </w:rPr>
        <w:t xml:space="preserve">- земельного участка площадью 3000 кв.м. с кадастровым номером </w:t>
      </w:r>
      <w:r w:rsidRPr="004C7954">
        <w:rPr>
          <w:rFonts w:ascii="Times New Roman" w:hAnsi="Times New Roman"/>
          <w:b/>
        </w:rPr>
        <w:t>47:14:1009011:19</w:t>
      </w:r>
      <w:r w:rsidRPr="004C7954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</w:t>
      </w:r>
    </w:p>
    <w:p w:rsidR="00033ACB" w:rsidRPr="004C7954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C7954">
        <w:rPr>
          <w:rFonts w:ascii="Times New Roman" w:hAnsi="Times New Roman"/>
        </w:rPr>
        <w:t xml:space="preserve">- земельного участка площадью 1100 кв.м. с кадастровым номером </w:t>
      </w:r>
      <w:r w:rsidRPr="004C7954">
        <w:rPr>
          <w:rFonts w:ascii="Times New Roman" w:hAnsi="Times New Roman"/>
          <w:b/>
        </w:rPr>
        <w:t>47:14:1009011:38</w:t>
      </w:r>
      <w:r w:rsidRPr="004C7954">
        <w:rPr>
          <w:rFonts w:ascii="Times New Roman" w:hAnsi="Times New Roman"/>
        </w:rPr>
        <w:t xml:space="preserve">, расположенного по адресу: Ленинградская область, Ломоносовский район, МО "Оржицкое сельское поселение", д.Петровское, </w:t>
      </w:r>
    </w:p>
    <w:p w:rsidR="00033ACB" w:rsidRPr="00243FA3" w:rsidRDefault="00033ACB" w:rsidP="00B535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43FA3">
        <w:rPr>
          <w:rFonts w:ascii="Times New Roman" w:hAnsi="Times New Roman"/>
        </w:rPr>
        <w:t xml:space="preserve">- земельного участка площадью 366 кв.м. с кадастровым номером </w:t>
      </w:r>
      <w:r w:rsidRPr="00243FA3">
        <w:rPr>
          <w:rFonts w:ascii="Times New Roman" w:hAnsi="Times New Roman"/>
          <w:b/>
        </w:rPr>
        <w:t>47:14:1009011:78</w:t>
      </w:r>
      <w:r w:rsidRPr="00243FA3">
        <w:rPr>
          <w:rFonts w:ascii="Times New Roman" w:hAnsi="Times New Roman"/>
        </w:rPr>
        <w:t>, расположенного по адресу: Ленинградская область, Ломоносовский муниципальный район, Оржицкое сельское поселение</w:t>
      </w:r>
      <w:r>
        <w:rPr>
          <w:rFonts w:ascii="Times New Roman" w:hAnsi="Times New Roman"/>
        </w:rPr>
        <w:t>, дер. Петровское, участок 760.</w:t>
      </w:r>
    </w:p>
    <w:p w:rsidR="00033ACB" w:rsidRPr="004C7954" w:rsidRDefault="00033ACB" w:rsidP="004C795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033ACB" w:rsidRDefault="00033ACB" w:rsidP="00792A41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033ACB" w:rsidRPr="00DD7504" w:rsidRDefault="00033ACB" w:rsidP="00792A4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D7504">
        <w:rPr>
          <w:rFonts w:ascii="Times New Roman" w:hAnsi="Times New Roman"/>
        </w:rPr>
        <w:t>Сведения о границах и описание местоположения границ публичного сервитута указаны в описании местоположения границ.</w:t>
      </w:r>
    </w:p>
    <w:p w:rsidR="00033ACB" w:rsidRPr="00DD7504" w:rsidRDefault="00033ACB" w:rsidP="002F32A1">
      <w:pPr>
        <w:spacing w:after="0" w:line="240" w:lineRule="auto"/>
        <w:ind w:left="708"/>
        <w:jc w:val="both"/>
        <w:rPr>
          <w:rFonts w:ascii="Times New Roman" w:hAnsi="Times New Roman"/>
        </w:rPr>
      </w:pPr>
    </w:p>
    <w:p w:rsidR="00033ACB" w:rsidRPr="00DD7504" w:rsidRDefault="00033ACB" w:rsidP="002F32A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D7504">
        <w:rPr>
          <w:rFonts w:ascii="Times New Roman" w:hAnsi="Times New Roman"/>
        </w:rPr>
        <w:t xml:space="preserve">Обоснование необходимости установления публичного сервитута: </w:t>
      </w:r>
    </w:p>
    <w:p w:rsidR="00033ACB" w:rsidRDefault="00033ACB" w:rsidP="004F4D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35390">
        <w:rPr>
          <w:rFonts w:ascii="Times New Roman" w:hAnsi="Times New Roman"/>
          <w:color w:val="000000"/>
        </w:rPr>
        <w:t xml:space="preserve">Ходатайство </w:t>
      </w:r>
      <w:r w:rsidRPr="00ED7227">
        <w:rPr>
          <w:rFonts w:ascii="Times New Roman" w:hAnsi="Times New Roman"/>
          <w:color w:val="002060"/>
        </w:rPr>
        <w:t>05-26-</w:t>
      </w:r>
      <w:r>
        <w:rPr>
          <w:rFonts w:ascii="Times New Roman" w:hAnsi="Times New Roman"/>
          <w:color w:val="002060"/>
        </w:rPr>
        <w:t>119633/2</w:t>
      </w:r>
      <w:r w:rsidRPr="00ED7227">
        <w:rPr>
          <w:rFonts w:ascii="Times New Roman" w:hAnsi="Times New Roman"/>
          <w:color w:val="002060"/>
        </w:rPr>
        <w:t xml:space="preserve">5-0-0 </w:t>
      </w:r>
      <w:r w:rsidRPr="00135390">
        <w:rPr>
          <w:rFonts w:ascii="Times New Roman" w:hAnsi="Times New Roman"/>
          <w:color w:val="000000"/>
        </w:rPr>
        <w:t xml:space="preserve">подано </w:t>
      </w:r>
      <w:r w:rsidRPr="00135390">
        <w:rPr>
          <w:rFonts w:ascii="Times New Roman" w:hAnsi="Times New Roman"/>
          <w:b/>
          <w:color w:val="000000"/>
        </w:rPr>
        <w:t>ГУП «</w:t>
      </w:r>
      <w:r w:rsidRPr="00C82929">
        <w:rPr>
          <w:rFonts w:ascii="Times New Roman" w:hAnsi="Times New Roman"/>
          <w:b/>
        </w:rPr>
        <w:t>Водоканал Санкт-Петербурга»</w:t>
      </w:r>
      <w:r w:rsidRPr="00C82929">
        <w:rPr>
          <w:rFonts w:ascii="Times New Roman" w:hAnsi="Times New Roman"/>
        </w:rPr>
        <w:t xml:space="preserve"> для эксплуатации существующего сооружения коммунального хозяйства, расположенного </w:t>
      </w:r>
      <w:r w:rsidRPr="00F0709E">
        <w:rPr>
          <w:rFonts w:ascii="Times New Roman" w:hAnsi="Times New Roman"/>
          <w:color w:val="000000"/>
        </w:rPr>
        <w:t xml:space="preserve">по адресу: </w:t>
      </w:r>
      <w:r w:rsidRPr="00E31AA9">
        <w:rPr>
          <w:rFonts w:ascii="Times New Roman" w:hAnsi="Times New Roman"/>
          <w:color w:val="000000"/>
        </w:rPr>
        <w:t>Водовод от Варваросинских источников до водопроводных сооружений на Гантуловской горе</w:t>
      </w:r>
      <w:r w:rsidRPr="00F0709E">
        <w:rPr>
          <w:rFonts w:ascii="Times New Roman" w:hAnsi="Times New Roman"/>
          <w:color w:val="000000"/>
        </w:rPr>
        <w:t xml:space="preserve">, кадастровый номер </w:t>
      </w:r>
      <w:r>
        <w:rPr>
          <w:rFonts w:ascii="Times New Roman" w:hAnsi="Times New Roman"/>
          <w:color w:val="002060"/>
        </w:rPr>
        <w:t>47</w:t>
      </w:r>
      <w:r w:rsidRPr="00ED7227">
        <w:rPr>
          <w:rFonts w:ascii="Times New Roman" w:hAnsi="Times New Roman"/>
          <w:color w:val="002060"/>
        </w:rPr>
        <w:t>:</w:t>
      </w:r>
      <w:r>
        <w:rPr>
          <w:rFonts w:ascii="Times New Roman" w:hAnsi="Times New Roman"/>
          <w:color w:val="002060"/>
        </w:rPr>
        <w:t>14</w:t>
      </w:r>
      <w:r w:rsidRPr="00ED7227">
        <w:rPr>
          <w:rFonts w:ascii="Times New Roman" w:hAnsi="Times New Roman"/>
          <w:color w:val="002060"/>
        </w:rPr>
        <w:t>:0000000:</w:t>
      </w:r>
      <w:r>
        <w:rPr>
          <w:rFonts w:ascii="Times New Roman" w:hAnsi="Times New Roman"/>
          <w:color w:val="002060"/>
        </w:rPr>
        <w:t>4466</w:t>
      </w:r>
      <w:r w:rsidRPr="00ED7227">
        <w:rPr>
          <w:rFonts w:ascii="Times New Roman" w:hAnsi="Times New Roman"/>
          <w:color w:val="002060"/>
        </w:rPr>
        <w:t xml:space="preserve"> </w:t>
      </w:r>
      <w:r w:rsidRPr="00135390">
        <w:rPr>
          <w:rFonts w:ascii="Times New Roman" w:hAnsi="Times New Roman"/>
          <w:color w:val="000000"/>
        </w:rPr>
        <w:t>(далее - Сооружение)</w:t>
      </w:r>
      <w:r>
        <w:rPr>
          <w:rFonts w:ascii="Times New Roman" w:hAnsi="Times New Roman"/>
          <w:color w:val="000000"/>
        </w:rPr>
        <w:t>.</w:t>
      </w:r>
    </w:p>
    <w:p w:rsidR="00033ACB" w:rsidRPr="00DD7504" w:rsidRDefault="00033ACB" w:rsidP="004F4D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35390">
        <w:rPr>
          <w:rFonts w:ascii="Times New Roman" w:hAnsi="Times New Roman"/>
          <w:color w:val="000000"/>
        </w:rPr>
        <w:t>Сооружение является объектом</w:t>
      </w:r>
      <w:r w:rsidRPr="00DD7504">
        <w:rPr>
          <w:rFonts w:ascii="Times New Roman" w:hAnsi="Times New Roman"/>
          <w:color w:val="000000"/>
        </w:rPr>
        <w:t xml:space="preserve"> регионального значения, находиться в собственности </w:t>
      </w:r>
      <w:r w:rsidRPr="00DD7504">
        <w:rPr>
          <w:rFonts w:ascii="Times New Roman" w:hAnsi="Times New Roman"/>
          <w:color w:val="000000"/>
        </w:rPr>
        <w:br/>
        <w:t>Санкт-Петербурга и предоставлен на праве хозяйственного ведения ГУП "Водоканал Санкт-Петербурга" (ИНН 7830000426, ОГРН 1027809256254).</w:t>
      </w:r>
    </w:p>
    <w:p w:rsidR="00033ACB" w:rsidRPr="001975DE" w:rsidRDefault="00033ACB" w:rsidP="009538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highlight w:val="yellow"/>
        </w:rPr>
      </w:pPr>
    </w:p>
    <w:p w:rsidR="00033ACB" w:rsidRPr="00DD7504" w:rsidRDefault="00033ACB" w:rsidP="00A31DC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D7504">
        <w:rPr>
          <w:rFonts w:ascii="Times New Roman" w:hAnsi="Times New Roman"/>
          <w:color w:val="000000"/>
          <w:sz w:val="24"/>
          <w:szCs w:val="24"/>
        </w:rPr>
        <w:t xml:space="preserve">Границы публичного сервитута устанавливаются в пределах, не превышающих размеры охранной зоны водопроводной сети. </w:t>
      </w:r>
    </w:p>
    <w:p w:rsidR="00033ACB" w:rsidRPr="001975DE" w:rsidRDefault="00033ACB" w:rsidP="009538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highlight w:val="yellow"/>
        </w:rPr>
      </w:pPr>
    </w:p>
    <w:p w:rsidR="00033ACB" w:rsidRPr="00DD7504" w:rsidRDefault="00033ACB" w:rsidP="009538A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D7504">
        <w:rPr>
          <w:rFonts w:ascii="Times New Roman" w:hAnsi="Times New Roman"/>
        </w:rPr>
        <w:t xml:space="preserve">Заинтересованные лица могут ознакомиться с поступившими </w:t>
      </w:r>
      <w:r w:rsidRPr="00DD7504">
        <w:rPr>
          <w:rStyle w:val="blk"/>
          <w:rFonts w:ascii="Times New Roman" w:hAnsi="Times New Roman"/>
        </w:rPr>
        <w:t>ходатайствами об установлении публичного сервитута и прилагаемыми к ним описаниями местоположения границ публичного сервитута на личном приеме в Агентстве имущественных отношений Южного направления Санкт-Петербургского государственного казенного учреждения «Имущество Санкт-Петербурга» по адресу:</w:t>
      </w:r>
      <w:r w:rsidRPr="00DD7504">
        <w:rPr>
          <w:rFonts w:ascii="Times New Roman" w:hAnsi="Times New Roman"/>
        </w:rPr>
        <w:t xml:space="preserve"> Санкт-Петербург, </w:t>
      </w:r>
      <w:r>
        <w:rPr>
          <w:rFonts w:ascii="Times New Roman" w:hAnsi="Times New Roman"/>
        </w:rPr>
        <w:t xml:space="preserve">Ленинский пр, 127, </w:t>
      </w:r>
      <w:r w:rsidRPr="00DD7504">
        <w:rPr>
          <w:rFonts w:ascii="Times New Roman" w:hAnsi="Times New Roman"/>
        </w:rPr>
        <w:t>п</w:t>
      </w:r>
      <w:r w:rsidRPr="00DD7504">
        <w:rPr>
          <w:rStyle w:val="blk"/>
          <w:rFonts w:ascii="Times New Roman" w:hAnsi="Times New Roman"/>
        </w:rPr>
        <w:t xml:space="preserve">риемные часы: </w:t>
      </w:r>
      <w:r w:rsidRPr="00DD7504">
        <w:rPr>
          <w:rFonts w:ascii="Times New Roman" w:hAnsi="Times New Roman"/>
        </w:rPr>
        <w:t xml:space="preserve">вторник и четверг: с 10.00 до 17.45, перерыв с 12-30 до 13-20. Записаться на личный прием можно по телефону (812) 576-22-88. </w:t>
      </w:r>
    </w:p>
    <w:p w:rsidR="00033ACB" w:rsidRPr="00DD7504" w:rsidRDefault="00033ACB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/>
          <w:u w:val="single"/>
        </w:rPr>
      </w:pPr>
      <w:r w:rsidRPr="00DD7504">
        <w:rPr>
          <w:rStyle w:val="blk"/>
          <w:rFonts w:ascii="Times New Roman" w:hAnsi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Pr="00DD7504">
          <w:rPr>
            <w:rStyle w:val="Hyperlink"/>
            <w:rFonts w:ascii="Times New Roman" w:hAnsi="Times New Roman"/>
          </w:rPr>
          <w:t>https://www.commim.spb.ru/</w:t>
        </w:r>
      </w:hyperlink>
    </w:p>
    <w:p w:rsidR="00033ACB" w:rsidRPr="00DD7504" w:rsidRDefault="00033ACB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/>
        </w:rPr>
      </w:pPr>
      <w:r w:rsidRPr="00DD7504">
        <w:rPr>
          <w:rStyle w:val="blk"/>
          <w:rFonts w:ascii="Times New Roman" w:hAnsi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DD7504">
        <w:rPr>
          <w:rStyle w:val="blk"/>
          <w:rFonts w:ascii="Times New Roman" w:hAnsi="Times New Roman"/>
          <w:b/>
        </w:rPr>
        <w:t>в течение пятнадцати дней</w:t>
      </w:r>
      <w:r w:rsidRPr="00DD7504">
        <w:rPr>
          <w:rStyle w:val="blk"/>
          <w:rFonts w:ascii="Times New Roman" w:hAnsi="Times New Roman"/>
        </w:rPr>
        <w:t xml:space="preserve"> со дня опубликования сообщения, предусмотренного </w:t>
      </w:r>
      <w:hyperlink r:id="rId6" w:anchor="dst2085" w:history="1">
        <w:r w:rsidRPr="00DD7504">
          <w:rPr>
            <w:rStyle w:val="Hyperlink"/>
            <w:rFonts w:ascii="Times New Roman" w:hAnsi="Times New Roman"/>
            <w:color w:val="auto"/>
            <w:u w:val="none"/>
          </w:rPr>
          <w:t>подпунктом 1 пункта 3</w:t>
        </w:r>
      </w:hyperlink>
      <w:r w:rsidRPr="00DD7504">
        <w:rPr>
          <w:rStyle w:val="blk"/>
          <w:rFonts w:ascii="Times New Roman" w:hAnsi="Times New Roman"/>
        </w:rPr>
        <w:t xml:space="preserve"> </w:t>
      </w:r>
      <w:r w:rsidRPr="00DD7504">
        <w:rPr>
          <w:rStyle w:val="blk"/>
          <w:rFonts w:ascii="Times New Roman" w:hAnsi="Times New Roman"/>
        </w:rPr>
        <w:br/>
        <w:t xml:space="preserve">статьи 39.42 ЗК РФ, подают в Комитет имущественных отношений Санкт-Петербурга заявление об учете </w:t>
      </w:r>
      <w:r w:rsidRPr="00DD7504">
        <w:rPr>
          <w:rStyle w:val="blk"/>
          <w:rFonts w:ascii="Times New Roman" w:hAnsi="Times New Roman"/>
        </w:rPr>
        <w:br/>
        <w:t xml:space="preserve">их прав (обременений прав) на земельные участки с приложением копий документов, подтверждающих эти права (обременения прав) </w:t>
      </w:r>
      <w:r w:rsidRPr="00DD7504">
        <w:rPr>
          <w:rFonts w:ascii="Times New Roman" w:hAnsi="Times New Roman"/>
          <w:lang w:eastAsia="ru-RU"/>
        </w:rPr>
        <w:t>через ящик для корреспонденции,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Pr="00DD7504">
        <w:rPr>
          <w:rStyle w:val="blk"/>
          <w:rFonts w:ascii="Times New Roman" w:hAnsi="Times New Roman"/>
        </w:rPr>
        <w:t xml:space="preserve"> либо почтовым отправлением по указанному адресу.</w:t>
      </w:r>
    </w:p>
    <w:p w:rsidR="00033ACB" w:rsidRDefault="00033ACB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/>
        </w:rPr>
      </w:pPr>
      <w:r w:rsidRPr="00DD7504">
        <w:rPr>
          <w:rStyle w:val="blk"/>
          <w:rFonts w:ascii="Times New Roman" w:hAnsi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033ACB" w:rsidRDefault="00033ACB" w:rsidP="009538A0">
      <w:pPr>
        <w:spacing w:after="0"/>
      </w:pPr>
    </w:p>
    <w:sectPr w:rsidR="00033ACB" w:rsidSect="00E7784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5A42"/>
    <w:multiLevelType w:val="multilevel"/>
    <w:tmpl w:val="9D94B7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5766954"/>
    <w:multiLevelType w:val="multilevel"/>
    <w:tmpl w:val="F6D87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980"/>
    <w:rsid w:val="00020DF7"/>
    <w:rsid w:val="00022800"/>
    <w:rsid w:val="0002348C"/>
    <w:rsid w:val="00030B78"/>
    <w:rsid w:val="00033ACB"/>
    <w:rsid w:val="00043CB1"/>
    <w:rsid w:val="00061D6E"/>
    <w:rsid w:val="00075C2F"/>
    <w:rsid w:val="00085A69"/>
    <w:rsid w:val="00091D68"/>
    <w:rsid w:val="00093C26"/>
    <w:rsid w:val="000951BA"/>
    <w:rsid w:val="000A30B8"/>
    <w:rsid w:val="000C1DAC"/>
    <w:rsid w:val="000C58DD"/>
    <w:rsid w:val="000E2E84"/>
    <w:rsid w:val="000F1B1D"/>
    <w:rsid w:val="00106E29"/>
    <w:rsid w:val="001077F9"/>
    <w:rsid w:val="0013159B"/>
    <w:rsid w:val="00135390"/>
    <w:rsid w:val="00146DFF"/>
    <w:rsid w:val="00146FB5"/>
    <w:rsid w:val="00167959"/>
    <w:rsid w:val="001975DE"/>
    <w:rsid w:val="001A320B"/>
    <w:rsid w:val="001C5BCA"/>
    <w:rsid w:val="001D649C"/>
    <w:rsid w:val="001F0553"/>
    <w:rsid w:val="002009CA"/>
    <w:rsid w:val="00200C91"/>
    <w:rsid w:val="002276BD"/>
    <w:rsid w:val="00231875"/>
    <w:rsid w:val="00243FA3"/>
    <w:rsid w:val="0025251B"/>
    <w:rsid w:val="00273F01"/>
    <w:rsid w:val="00291778"/>
    <w:rsid w:val="00291F0B"/>
    <w:rsid w:val="002A59DE"/>
    <w:rsid w:val="002D1D51"/>
    <w:rsid w:val="002D2DBE"/>
    <w:rsid w:val="002D45F0"/>
    <w:rsid w:val="002D5928"/>
    <w:rsid w:val="002E63C5"/>
    <w:rsid w:val="002F32A1"/>
    <w:rsid w:val="002F481E"/>
    <w:rsid w:val="002F5400"/>
    <w:rsid w:val="00300A59"/>
    <w:rsid w:val="00333F9B"/>
    <w:rsid w:val="00337161"/>
    <w:rsid w:val="0035000F"/>
    <w:rsid w:val="00350418"/>
    <w:rsid w:val="00356728"/>
    <w:rsid w:val="0036710A"/>
    <w:rsid w:val="003726BB"/>
    <w:rsid w:val="003911B6"/>
    <w:rsid w:val="00394EF8"/>
    <w:rsid w:val="003A004F"/>
    <w:rsid w:val="003A4830"/>
    <w:rsid w:val="003A4842"/>
    <w:rsid w:val="003C30D0"/>
    <w:rsid w:val="003C7E88"/>
    <w:rsid w:val="003D41DC"/>
    <w:rsid w:val="003E043C"/>
    <w:rsid w:val="003E529D"/>
    <w:rsid w:val="003F3F4F"/>
    <w:rsid w:val="003F47D0"/>
    <w:rsid w:val="00404802"/>
    <w:rsid w:val="004120C5"/>
    <w:rsid w:val="00412349"/>
    <w:rsid w:val="00413DA7"/>
    <w:rsid w:val="004211A9"/>
    <w:rsid w:val="00434234"/>
    <w:rsid w:val="0044110F"/>
    <w:rsid w:val="00442370"/>
    <w:rsid w:val="00445BE0"/>
    <w:rsid w:val="00451E23"/>
    <w:rsid w:val="004543E6"/>
    <w:rsid w:val="00462BEE"/>
    <w:rsid w:val="004732F7"/>
    <w:rsid w:val="0047693D"/>
    <w:rsid w:val="00480DB9"/>
    <w:rsid w:val="0048603E"/>
    <w:rsid w:val="004946FD"/>
    <w:rsid w:val="004B7CBD"/>
    <w:rsid w:val="004C26CE"/>
    <w:rsid w:val="004C7954"/>
    <w:rsid w:val="004D5AC8"/>
    <w:rsid w:val="004D618A"/>
    <w:rsid w:val="004E2631"/>
    <w:rsid w:val="004F4DC5"/>
    <w:rsid w:val="00503417"/>
    <w:rsid w:val="0050644B"/>
    <w:rsid w:val="0051292F"/>
    <w:rsid w:val="00517FB6"/>
    <w:rsid w:val="005228C0"/>
    <w:rsid w:val="00531330"/>
    <w:rsid w:val="0056011F"/>
    <w:rsid w:val="0056049E"/>
    <w:rsid w:val="00567D51"/>
    <w:rsid w:val="00573412"/>
    <w:rsid w:val="00585478"/>
    <w:rsid w:val="005A2749"/>
    <w:rsid w:val="005A5263"/>
    <w:rsid w:val="005B226B"/>
    <w:rsid w:val="005B4442"/>
    <w:rsid w:val="005C20DE"/>
    <w:rsid w:val="005D2B03"/>
    <w:rsid w:val="005F22A8"/>
    <w:rsid w:val="005F25C8"/>
    <w:rsid w:val="0060270F"/>
    <w:rsid w:val="00615353"/>
    <w:rsid w:val="00653ED4"/>
    <w:rsid w:val="00660C78"/>
    <w:rsid w:val="0066157B"/>
    <w:rsid w:val="00665607"/>
    <w:rsid w:val="00666BA5"/>
    <w:rsid w:val="006710A7"/>
    <w:rsid w:val="0067194D"/>
    <w:rsid w:val="006761CA"/>
    <w:rsid w:val="006811EE"/>
    <w:rsid w:val="00684153"/>
    <w:rsid w:val="00691D0F"/>
    <w:rsid w:val="00693B4C"/>
    <w:rsid w:val="006959C5"/>
    <w:rsid w:val="006B3666"/>
    <w:rsid w:val="006D4D1C"/>
    <w:rsid w:val="006D6C7C"/>
    <w:rsid w:val="006E1F3E"/>
    <w:rsid w:val="006F3F2B"/>
    <w:rsid w:val="00717C20"/>
    <w:rsid w:val="00733933"/>
    <w:rsid w:val="00735F08"/>
    <w:rsid w:val="00736732"/>
    <w:rsid w:val="0074177E"/>
    <w:rsid w:val="00743CF7"/>
    <w:rsid w:val="0074470B"/>
    <w:rsid w:val="007634B9"/>
    <w:rsid w:val="00765AEF"/>
    <w:rsid w:val="00766B0B"/>
    <w:rsid w:val="007843F8"/>
    <w:rsid w:val="007865EB"/>
    <w:rsid w:val="0078667E"/>
    <w:rsid w:val="00792A41"/>
    <w:rsid w:val="007A1CBA"/>
    <w:rsid w:val="007C175A"/>
    <w:rsid w:val="007C2464"/>
    <w:rsid w:val="007C25F1"/>
    <w:rsid w:val="007D7D1E"/>
    <w:rsid w:val="007F4E74"/>
    <w:rsid w:val="00812980"/>
    <w:rsid w:val="00832464"/>
    <w:rsid w:val="00832FD1"/>
    <w:rsid w:val="0084358F"/>
    <w:rsid w:val="008634B9"/>
    <w:rsid w:val="00867AAE"/>
    <w:rsid w:val="00876A84"/>
    <w:rsid w:val="008827F4"/>
    <w:rsid w:val="00890304"/>
    <w:rsid w:val="008C06E8"/>
    <w:rsid w:val="008C2F62"/>
    <w:rsid w:val="008D7547"/>
    <w:rsid w:val="008E0095"/>
    <w:rsid w:val="008E2CDB"/>
    <w:rsid w:val="008E6A41"/>
    <w:rsid w:val="008F0E8C"/>
    <w:rsid w:val="008F2087"/>
    <w:rsid w:val="008F20DA"/>
    <w:rsid w:val="008F44FE"/>
    <w:rsid w:val="008F5EEF"/>
    <w:rsid w:val="0091055D"/>
    <w:rsid w:val="009106FE"/>
    <w:rsid w:val="00916FFD"/>
    <w:rsid w:val="00921D78"/>
    <w:rsid w:val="00923ECB"/>
    <w:rsid w:val="009379E4"/>
    <w:rsid w:val="009537EC"/>
    <w:rsid w:val="009538A0"/>
    <w:rsid w:val="00971049"/>
    <w:rsid w:val="0097596F"/>
    <w:rsid w:val="0098537C"/>
    <w:rsid w:val="00990CC7"/>
    <w:rsid w:val="009A305A"/>
    <w:rsid w:val="009A77CD"/>
    <w:rsid w:val="009A7CBF"/>
    <w:rsid w:val="009D7A18"/>
    <w:rsid w:val="009E60F6"/>
    <w:rsid w:val="009F2729"/>
    <w:rsid w:val="00A067F9"/>
    <w:rsid w:val="00A11525"/>
    <w:rsid w:val="00A148D4"/>
    <w:rsid w:val="00A278C7"/>
    <w:rsid w:val="00A31DCB"/>
    <w:rsid w:val="00A33E9C"/>
    <w:rsid w:val="00A36855"/>
    <w:rsid w:val="00A73C5B"/>
    <w:rsid w:val="00A85076"/>
    <w:rsid w:val="00A8754A"/>
    <w:rsid w:val="00A9043B"/>
    <w:rsid w:val="00A94CA1"/>
    <w:rsid w:val="00AA2046"/>
    <w:rsid w:val="00AA4A79"/>
    <w:rsid w:val="00AB3143"/>
    <w:rsid w:val="00AB5AC9"/>
    <w:rsid w:val="00AD5D61"/>
    <w:rsid w:val="00AE00F8"/>
    <w:rsid w:val="00AE4FE9"/>
    <w:rsid w:val="00AF0586"/>
    <w:rsid w:val="00B22B8E"/>
    <w:rsid w:val="00B36075"/>
    <w:rsid w:val="00B535B5"/>
    <w:rsid w:val="00B65F3B"/>
    <w:rsid w:val="00B74634"/>
    <w:rsid w:val="00B802C4"/>
    <w:rsid w:val="00BA4A14"/>
    <w:rsid w:val="00BC5F4E"/>
    <w:rsid w:val="00BC65BA"/>
    <w:rsid w:val="00BC6BBA"/>
    <w:rsid w:val="00BE7552"/>
    <w:rsid w:val="00BF1A08"/>
    <w:rsid w:val="00BF29CF"/>
    <w:rsid w:val="00C132D3"/>
    <w:rsid w:val="00C34848"/>
    <w:rsid w:val="00C4509A"/>
    <w:rsid w:val="00C46512"/>
    <w:rsid w:val="00C46815"/>
    <w:rsid w:val="00C55EA1"/>
    <w:rsid w:val="00C66F99"/>
    <w:rsid w:val="00C7328A"/>
    <w:rsid w:val="00C82929"/>
    <w:rsid w:val="00C846A9"/>
    <w:rsid w:val="00CA4D1A"/>
    <w:rsid w:val="00CC0229"/>
    <w:rsid w:val="00CE1107"/>
    <w:rsid w:val="00CE6F90"/>
    <w:rsid w:val="00CF00AD"/>
    <w:rsid w:val="00CF7C68"/>
    <w:rsid w:val="00D03AA0"/>
    <w:rsid w:val="00D04612"/>
    <w:rsid w:val="00D114DB"/>
    <w:rsid w:val="00D11BF9"/>
    <w:rsid w:val="00D15B4D"/>
    <w:rsid w:val="00D16467"/>
    <w:rsid w:val="00D26389"/>
    <w:rsid w:val="00D348CD"/>
    <w:rsid w:val="00D808D8"/>
    <w:rsid w:val="00D83EE6"/>
    <w:rsid w:val="00D87B5D"/>
    <w:rsid w:val="00D91B73"/>
    <w:rsid w:val="00D926EF"/>
    <w:rsid w:val="00DB40AC"/>
    <w:rsid w:val="00DD7504"/>
    <w:rsid w:val="00DE4BD5"/>
    <w:rsid w:val="00DE6EE0"/>
    <w:rsid w:val="00DF3994"/>
    <w:rsid w:val="00E00BA8"/>
    <w:rsid w:val="00E04CDF"/>
    <w:rsid w:val="00E06217"/>
    <w:rsid w:val="00E114F4"/>
    <w:rsid w:val="00E16A67"/>
    <w:rsid w:val="00E30454"/>
    <w:rsid w:val="00E30F71"/>
    <w:rsid w:val="00E31AA9"/>
    <w:rsid w:val="00E43DB9"/>
    <w:rsid w:val="00E4732B"/>
    <w:rsid w:val="00E475FA"/>
    <w:rsid w:val="00E77847"/>
    <w:rsid w:val="00E969E6"/>
    <w:rsid w:val="00E9748D"/>
    <w:rsid w:val="00EB542D"/>
    <w:rsid w:val="00EB5D51"/>
    <w:rsid w:val="00EC2E97"/>
    <w:rsid w:val="00EC5151"/>
    <w:rsid w:val="00EC7CC9"/>
    <w:rsid w:val="00ED3B88"/>
    <w:rsid w:val="00ED7227"/>
    <w:rsid w:val="00EE08DE"/>
    <w:rsid w:val="00EE1811"/>
    <w:rsid w:val="00EF134E"/>
    <w:rsid w:val="00EF5D2B"/>
    <w:rsid w:val="00EF759D"/>
    <w:rsid w:val="00F0460D"/>
    <w:rsid w:val="00F0709E"/>
    <w:rsid w:val="00F15AD8"/>
    <w:rsid w:val="00F15B50"/>
    <w:rsid w:val="00F2176B"/>
    <w:rsid w:val="00F3514D"/>
    <w:rsid w:val="00F458B2"/>
    <w:rsid w:val="00F518FC"/>
    <w:rsid w:val="00F612FC"/>
    <w:rsid w:val="00F626D1"/>
    <w:rsid w:val="00F63379"/>
    <w:rsid w:val="00FA2882"/>
    <w:rsid w:val="00FC035F"/>
    <w:rsid w:val="00FC1548"/>
    <w:rsid w:val="00FD290A"/>
    <w:rsid w:val="00FD5D4C"/>
    <w:rsid w:val="00FE6886"/>
    <w:rsid w:val="00FF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129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DefaultParagraphFont"/>
    <w:uiPriority w:val="99"/>
    <w:rsid w:val="00812980"/>
    <w:rPr>
      <w:rFonts w:cs="Times New Roman"/>
    </w:rPr>
  </w:style>
  <w:style w:type="character" w:styleId="Hyperlink">
    <w:name w:val="Hyperlink"/>
    <w:basedOn w:val="DefaultParagraphFont"/>
    <w:uiPriority w:val="99"/>
    <w:rsid w:val="00812980"/>
    <w:rPr>
      <w:rFonts w:cs="Times New Roman"/>
      <w:color w:val="0000FF"/>
      <w:u w:val="single"/>
    </w:rPr>
  </w:style>
  <w:style w:type="character" w:customStyle="1" w:styleId="6Exact">
    <w:name w:val="Основной текст (6) Exact"/>
    <w:basedOn w:val="DefaultParagraphFont"/>
    <w:uiPriority w:val="99"/>
    <w:rsid w:val="00ED3B88"/>
    <w:rPr>
      <w:rFonts w:ascii="Times New Roman" w:hAnsi="Times New Roman" w:cs="Times New Roman"/>
      <w:sz w:val="26"/>
      <w:szCs w:val="26"/>
      <w:u w:val="none"/>
    </w:rPr>
  </w:style>
  <w:style w:type="character" w:customStyle="1" w:styleId="213pt">
    <w:name w:val="Основной текст (2) + 13 pt"/>
    <w:basedOn w:val="DefaultParagraphFont"/>
    <w:uiPriority w:val="99"/>
    <w:rsid w:val="00F15B5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F15B50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F15B50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DefaultParagraphFont"/>
    <w:uiPriority w:val="99"/>
    <w:rsid w:val="00A9043B"/>
    <w:rPr>
      <w:rFonts w:ascii="TimesNewRomanPS-BoldMT" w:hAnsi="TimesNewRomanPS-BoldMT" w:cs="Times New Roman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6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6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33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6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4016</Words>
  <Characters>22895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</dc:title>
  <dc:subject/>
  <dc:creator>Андерсон Людмила Наумовна</dc:creator>
  <cp:keywords/>
  <dc:description/>
  <cp:lastModifiedBy>Пользователь Windows</cp:lastModifiedBy>
  <cp:revision>2</cp:revision>
  <dcterms:created xsi:type="dcterms:W3CDTF">2025-12-11T08:06:00Z</dcterms:created>
  <dcterms:modified xsi:type="dcterms:W3CDTF">2025-12-11T08:06:00Z</dcterms:modified>
</cp:coreProperties>
</file>